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A9" w:rsidRDefault="00154664" w:rsidP="00154664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:rsidR="00154664" w:rsidRDefault="00154664" w:rsidP="00154664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393F61">
        <w:rPr>
          <w:rFonts w:ascii="Times New Roman" w:hAnsi="Times New Roman"/>
          <w:sz w:val="28"/>
          <w:szCs w:val="28"/>
          <w:lang w:val="uk-UA"/>
        </w:rPr>
        <w:t>Броварської</w:t>
      </w:r>
    </w:p>
    <w:p w:rsidR="00154664" w:rsidRDefault="00154664" w:rsidP="00154664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Київської області </w:t>
      </w:r>
    </w:p>
    <w:p w:rsidR="00AB1FB3" w:rsidRDefault="00AB1FB3" w:rsidP="00AB1FB3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від 22.08.2019 р. № 1512-59-07</w:t>
      </w:r>
    </w:p>
    <w:p w:rsidR="00154664" w:rsidRDefault="00154664" w:rsidP="00154664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154664" w:rsidRDefault="00154664" w:rsidP="0015466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54664" w:rsidRDefault="00154664" w:rsidP="00154664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 w:rsidR="003858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Броварської загальноосвітньої школи І-ІІІ ступенів №1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Броварської міської ради Київської області та підлягають списанню</w:t>
      </w:r>
    </w:p>
    <w:p w:rsidR="00154664" w:rsidRDefault="00154664" w:rsidP="00154664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110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1276"/>
        <w:gridCol w:w="1984"/>
        <w:gridCol w:w="851"/>
        <w:gridCol w:w="1433"/>
        <w:gridCol w:w="1118"/>
        <w:gridCol w:w="976"/>
        <w:gridCol w:w="1096"/>
      </w:tblGrid>
      <w:tr w:rsidR="00154664" w:rsidRPr="005C6B23" w:rsidTr="00154664">
        <w:trPr>
          <w:trHeight w:val="1181"/>
        </w:trPr>
        <w:tc>
          <w:tcPr>
            <w:tcW w:w="709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№</w:t>
            </w:r>
          </w:p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п/п</w:t>
            </w:r>
          </w:p>
        </w:tc>
        <w:tc>
          <w:tcPr>
            <w:tcW w:w="1559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Найменування</w:t>
            </w:r>
          </w:p>
        </w:tc>
        <w:tc>
          <w:tcPr>
            <w:tcW w:w="1276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Інвентарний</w:t>
            </w:r>
          </w:p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номер</w:t>
            </w:r>
          </w:p>
        </w:tc>
        <w:tc>
          <w:tcPr>
            <w:tcW w:w="1984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Причина</w:t>
            </w:r>
          </w:p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списання</w:t>
            </w:r>
          </w:p>
        </w:tc>
        <w:tc>
          <w:tcPr>
            <w:tcW w:w="851" w:type="dxa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Кількість, шт.</w:t>
            </w:r>
          </w:p>
        </w:tc>
        <w:tc>
          <w:tcPr>
            <w:tcW w:w="1433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Первісна вартість</w:t>
            </w:r>
          </w:p>
        </w:tc>
        <w:tc>
          <w:tcPr>
            <w:tcW w:w="1118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Амортизація</w:t>
            </w:r>
          </w:p>
        </w:tc>
        <w:tc>
          <w:tcPr>
            <w:tcW w:w="976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Залишкова</w:t>
            </w:r>
          </w:p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вартість</w:t>
            </w:r>
          </w:p>
        </w:tc>
        <w:tc>
          <w:tcPr>
            <w:tcW w:w="1096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Рік</w:t>
            </w:r>
          </w:p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введення</w:t>
            </w:r>
          </w:p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в експлуатацію</w:t>
            </w:r>
          </w:p>
        </w:tc>
      </w:tr>
      <w:tr w:rsidR="00154664" w:rsidRPr="005C6B23" w:rsidTr="00154664">
        <w:trPr>
          <w:trHeight w:val="467"/>
        </w:trPr>
        <w:tc>
          <w:tcPr>
            <w:tcW w:w="709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Ворота</w:t>
            </w:r>
          </w:p>
        </w:tc>
        <w:tc>
          <w:tcPr>
            <w:tcW w:w="1276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101330005</w:t>
            </w:r>
          </w:p>
        </w:tc>
        <w:tc>
          <w:tcPr>
            <w:tcW w:w="1984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Фізичний знос</w:t>
            </w:r>
          </w:p>
        </w:tc>
        <w:tc>
          <w:tcPr>
            <w:tcW w:w="851" w:type="dxa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3295,00</w:t>
            </w:r>
          </w:p>
        </w:tc>
        <w:tc>
          <w:tcPr>
            <w:tcW w:w="1118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3295,00</w:t>
            </w:r>
          </w:p>
        </w:tc>
        <w:tc>
          <w:tcPr>
            <w:tcW w:w="976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0</w:t>
            </w:r>
          </w:p>
        </w:tc>
        <w:tc>
          <w:tcPr>
            <w:tcW w:w="1096" w:type="dxa"/>
            <w:vAlign w:val="center"/>
          </w:tcPr>
          <w:p w:rsidR="00154664" w:rsidRPr="00154664" w:rsidRDefault="00154664" w:rsidP="00987D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54664">
              <w:rPr>
                <w:rFonts w:ascii="Times New Roman" w:eastAsia="Times New Roman" w:hAnsi="Times New Roman"/>
                <w:lang w:val="uk-UA" w:eastAsia="ru-RU"/>
              </w:rPr>
              <w:t>2011</w:t>
            </w:r>
          </w:p>
        </w:tc>
      </w:tr>
    </w:tbl>
    <w:p w:rsidR="006F0BD5" w:rsidRDefault="006F0BD5">
      <w:pPr>
        <w:rPr>
          <w:lang w:val="uk-UA"/>
        </w:rPr>
      </w:pPr>
    </w:p>
    <w:p w:rsidR="00393F61" w:rsidRDefault="00393F61">
      <w:pPr>
        <w:rPr>
          <w:lang w:val="uk-UA"/>
        </w:rPr>
      </w:pPr>
    </w:p>
    <w:p w:rsidR="00393F61" w:rsidRDefault="00393F61">
      <w:pPr>
        <w:rPr>
          <w:lang w:val="uk-UA"/>
        </w:rPr>
      </w:pPr>
    </w:p>
    <w:p w:rsidR="00393F61" w:rsidRDefault="00393F61">
      <w:pPr>
        <w:rPr>
          <w:lang w:val="uk-UA"/>
        </w:rPr>
      </w:pPr>
    </w:p>
    <w:p w:rsidR="00154664" w:rsidRPr="00154664" w:rsidRDefault="00154664" w:rsidP="0015466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5466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393F6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Pr="00154664">
        <w:rPr>
          <w:rFonts w:ascii="Times New Roman" w:hAnsi="Times New Roman"/>
          <w:sz w:val="28"/>
          <w:szCs w:val="28"/>
          <w:lang w:val="uk-UA"/>
        </w:rPr>
        <w:t xml:space="preserve"> І.В.</w:t>
      </w:r>
      <w:proofErr w:type="spellStart"/>
      <w:r w:rsidRPr="00154664">
        <w:rPr>
          <w:rFonts w:ascii="Times New Roman" w:hAnsi="Times New Roman"/>
          <w:sz w:val="28"/>
          <w:szCs w:val="28"/>
          <w:lang w:val="uk-UA"/>
        </w:rPr>
        <w:t>Сапожко</w:t>
      </w:r>
      <w:proofErr w:type="spellEnd"/>
    </w:p>
    <w:sectPr w:rsidR="00154664" w:rsidRPr="00154664" w:rsidSect="0059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03D"/>
    <w:rsid w:val="00154664"/>
    <w:rsid w:val="0038588A"/>
    <w:rsid w:val="00393F61"/>
    <w:rsid w:val="005334A9"/>
    <w:rsid w:val="00591A60"/>
    <w:rsid w:val="006F0BD5"/>
    <w:rsid w:val="00A264B8"/>
    <w:rsid w:val="00AB1FB3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6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6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2019-07-22T10:42:00Z</cp:lastPrinted>
  <dcterms:created xsi:type="dcterms:W3CDTF">2019-07-10T11:20:00Z</dcterms:created>
  <dcterms:modified xsi:type="dcterms:W3CDTF">2019-08-22T12:57:00Z</dcterms:modified>
</cp:coreProperties>
</file>