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E8" w:rsidRPr="00DE68EE" w:rsidRDefault="00DE68EE" w:rsidP="00DE68EE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DE68EE">
        <w:rPr>
          <w:rFonts w:ascii="Times New Roman" w:hAnsi="Times New Roman" w:cs="Times New Roman"/>
          <w:sz w:val="28"/>
          <w:szCs w:val="28"/>
          <w:lang w:val="uk-UA"/>
        </w:rPr>
        <w:t>Додаток 5</w:t>
      </w:r>
    </w:p>
    <w:p w:rsidR="00DE68EE" w:rsidRDefault="00DE68EE" w:rsidP="00DE68EE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DE68EE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0E1C12" w:rsidRDefault="000E1C12" w:rsidP="000E1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20.12.2018 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0E1C12" w:rsidRDefault="000E1C12" w:rsidP="000E1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1168-50-07</w:t>
      </w:r>
    </w:p>
    <w:p w:rsidR="00DE68EE" w:rsidRDefault="00DE68EE" w:rsidP="000E1C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68EE" w:rsidRPr="0092005A" w:rsidRDefault="00DE68EE" w:rsidP="00DE6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68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Перелік комунального майна територіальної громади м. Бровари, що підлягає  передачі з  балансу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комунального підприємства</w:t>
      </w:r>
      <w:r w:rsidRPr="00DE68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Київської області «Житлово-експлуатаційна контора-3» </w:t>
      </w:r>
      <w:r w:rsidRPr="00DE68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баланс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фізичної культури та спорту</w:t>
      </w:r>
      <w:r w:rsidRPr="00DE68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Броварської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Київської області</w:t>
      </w:r>
      <w:r w:rsidRPr="00DE68EE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7148DF" w:rsidRDefault="007148DF" w:rsidP="00DE6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68EE" w:rsidRDefault="007148DF" w:rsidP="007148D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для спортивного майданчика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Симона,25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</w:p>
    <w:p w:rsidR="007148DF" w:rsidRDefault="007148DF" w:rsidP="00DE6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4"/>
        <w:gridCol w:w="1418"/>
        <w:gridCol w:w="1277"/>
        <w:gridCol w:w="1135"/>
        <w:gridCol w:w="1277"/>
        <w:gridCol w:w="1702"/>
      </w:tblGrid>
      <w:tr w:rsidR="00DE68EE" w:rsidRPr="00DE68EE" w:rsidTr="00DE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lang w:val="uk-UA"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lang w:val="uk-UA" w:eastAsia="ru-RU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lang w:val="uk-UA" w:eastAsia="ru-RU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lang w:val="uk-UA" w:eastAsia="ru-RU"/>
              </w:rPr>
              <w:t>Первісна вартість,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lang w:val="uk-UA" w:eastAsia="ru-RU"/>
              </w:rPr>
              <w:t>Знос,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lang w:val="uk-UA" w:eastAsia="ru-RU"/>
              </w:rPr>
              <w:t>Залишкова вартість,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lang w:val="uk-UA" w:eastAsia="ru-RU"/>
              </w:rPr>
              <w:t>Дата вводу в експлуатацію</w:t>
            </w:r>
          </w:p>
        </w:tc>
      </w:tr>
      <w:tr w:rsidR="00DE68EE" w:rsidRPr="00DE68EE" w:rsidTr="00DE68EE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Тренажер Лижник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8308,33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8 135,24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07.09.2018</w:t>
            </w:r>
          </w:p>
        </w:tc>
      </w:tr>
      <w:tr w:rsidR="00DE68EE" w:rsidRPr="00DE68EE" w:rsidTr="00DE68EE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Тренажер </w:t>
            </w:r>
            <w:proofErr w:type="spellStart"/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ХосРайдер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5641,67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5 524,14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07.09.2018</w:t>
            </w:r>
          </w:p>
        </w:tc>
      </w:tr>
      <w:tr w:rsidR="00DE68EE" w:rsidRPr="00DE68EE" w:rsidTr="00DE68E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Бруси паралельні великі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5 972,92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07.09.2018</w:t>
            </w:r>
          </w:p>
        </w:tc>
      </w:tr>
      <w:tr w:rsidR="00DE68EE" w:rsidRPr="00DE68EE" w:rsidTr="00DE68EE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Турнік для підтягувань дворівневий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5 972,92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07.09.2018</w:t>
            </w:r>
          </w:p>
        </w:tc>
      </w:tr>
      <w:tr w:rsidR="00DE68EE" w:rsidRPr="00DE68EE" w:rsidTr="00DE68EE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Стіл тенісний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7758,34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7 596,71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07.09.2018</w:t>
            </w:r>
          </w:p>
        </w:tc>
      </w:tr>
      <w:tr w:rsidR="00DE68EE" w:rsidRPr="00DE68EE" w:rsidTr="00DE68E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тенісний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7758,34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7 596,71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07.09.2018</w:t>
            </w:r>
          </w:p>
        </w:tc>
      </w:tr>
      <w:tr w:rsidR="00DE68EE" w:rsidRPr="00DE68EE" w:rsidTr="00DE68EE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41 666,67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868,04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EE" w:rsidRPr="00DE68EE" w:rsidRDefault="00DE68EE" w:rsidP="00DE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E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40 798,64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EE" w:rsidRPr="00DE68EE" w:rsidRDefault="00DE68EE" w:rsidP="00D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DE68EE" w:rsidRDefault="00DE68EE" w:rsidP="00DE6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68EE" w:rsidRDefault="00DE68EE" w:rsidP="00DE6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68EE" w:rsidRDefault="00DE68EE" w:rsidP="00DE6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68EE" w:rsidRPr="00DE68EE" w:rsidRDefault="00DE68EE" w:rsidP="00DE6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Міський голова                                                                        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DE68EE" w:rsidRPr="00DE68EE" w:rsidSect="001B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C21"/>
    <w:rsid w:val="000E1C12"/>
    <w:rsid w:val="001B608F"/>
    <w:rsid w:val="007148DF"/>
    <w:rsid w:val="00A85C21"/>
    <w:rsid w:val="00CC7CE8"/>
    <w:rsid w:val="00DE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4</cp:revision>
  <dcterms:created xsi:type="dcterms:W3CDTF">2018-11-15T08:36:00Z</dcterms:created>
  <dcterms:modified xsi:type="dcterms:W3CDTF">2018-12-21T07:23:00Z</dcterms:modified>
</cp:coreProperties>
</file>