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ПВ-910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E1682" w14:paraId="5C916CD2" w14:textId="191B31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E1682" w14:paraId="6E2C2E53" w14:textId="434E64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E168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E1682" w14:paraId="6A667878" w14:textId="0702C4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E1682" w:rsidP="00AE1682" w14:paraId="1025E1EF" w14:textId="54B40D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E1682">
        <w:rPr>
          <w:rFonts w:ascii="Times New Roman" w:hAnsi="Times New Roman" w:cs="Times New Roman"/>
          <w:sz w:val="28"/>
          <w:szCs w:val="28"/>
        </w:rPr>
        <w:t>від ________ № ______</w:t>
      </w:r>
    </w:p>
    <w:p w:rsidR="00AE1682" w:rsidRPr="004208DA" w:rsidP="00AE1682" w14:paraId="1A7DF1A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682" w:rsidRPr="006E793A" w:rsidP="00AE1682" w14:paraId="0A1FA8C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GoBack"/>
      <w:r w:rsidRPr="006E79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</w:t>
      </w:r>
    </w:p>
    <w:p w:rsidR="00AE1682" w:rsidRPr="006E793A" w:rsidP="00AE1682" w14:paraId="7B9B663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79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об’єктів, які підлягають частковій компенсації за рахунок коштів </w:t>
      </w:r>
    </w:p>
    <w:p w:rsidR="00AE1682" w:rsidRPr="006E793A" w:rsidP="00AE1682" w14:paraId="13ADFA9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E79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Програми </w:t>
      </w:r>
      <w:bookmarkStart w:id="2" w:name="_Hlk122006695"/>
      <w:r w:rsidRPr="006E79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2022-2024 років</w:t>
      </w:r>
      <w:bookmarkEnd w:id="2"/>
    </w:p>
    <w:bookmarkEnd w:id="1"/>
    <w:p w:rsidR="00AE1682" w:rsidRPr="00AE1682" w:rsidP="00AE1682" w14:paraId="14744BC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TableGrid"/>
        <w:tblW w:w="9493" w:type="dxa"/>
        <w:tblLook w:val="04A0"/>
      </w:tblPr>
      <w:tblGrid>
        <w:gridCol w:w="988"/>
        <w:gridCol w:w="6095"/>
        <w:gridCol w:w="2410"/>
      </w:tblGrid>
      <w:tr w14:paraId="7B2A5351" w14:textId="77777777" w:rsidTr="00F6533B">
        <w:tblPrEx>
          <w:tblW w:w="9493" w:type="dxa"/>
          <w:tblLook w:val="04A0"/>
        </w:tblPrEx>
        <w:tc>
          <w:tcPr>
            <w:tcW w:w="988" w:type="dxa"/>
          </w:tcPr>
          <w:p w:rsidR="00AE1682" w:rsidRPr="00AE1682" w:rsidP="00AE1682" w14:paraId="4C8AE21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E1682" w:rsidRPr="00AE1682" w:rsidP="00AE1682" w14:paraId="0711327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Напрям використання коштів</w:t>
            </w:r>
          </w:p>
        </w:tc>
        <w:tc>
          <w:tcPr>
            <w:tcW w:w="2410" w:type="dxa"/>
          </w:tcPr>
          <w:p w:rsidR="00AE1682" w:rsidRPr="00AE1682" w:rsidP="00AE1682" w14:paraId="39C93D4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16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Фінансування</w:t>
            </w:r>
          </w:p>
          <w:p w:rsidR="00AE1682" w:rsidRPr="00AE1682" w:rsidP="00AE1682" w14:paraId="7841461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6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грн.</w:t>
            </w:r>
          </w:p>
        </w:tc>
      </w:tr>
      <w:tr w14:paraId="569C642F" w14:textId="77777777" w:rsidTr="00F6533B">
        <w:tblPrEx>
          <w:tblW w:w="9493" w:type="dxa"/>
          <w:tblLook w:val="04A0"/>
        </w:tblPrEx>
        <w:tc>
          <w:tcPr>
            <w:tcW w:w="988" w:type="dxa"/>
          </w:tcPr>
          <w:p w:rsidR="00AE1682" w:rsidRPr="00AE1682" w:rsidP="00AE1682" w14:paraId="21CB338D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E1682" w:rsidRPr="00AE1682" w:rsidP="00AE1682" w14:paraId="0B857C1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682">
              <w:rPr>
                <w:rFonts w:ascii="Times New Roman" w:hAnsi="Times New Roman" w:cs="Times New Roman"/>
                <w:sz w:val="28"/>
                <w:szCs w:val="28"/>
              </w:rPr>
              <w:t>«Часткова компенсація вартості закупівлі електрогенераторів»:</w:t>
            </w:r>
          </w:p>
        </w:tc>
        <w:tc>
          <w:tcPr>
            <w:tcW w:w="2410" w:type="dxa"/>
          </w:tcPr>
          <w:p w:rsidR="00AE1682" w:rsidRPr="00AE1682" w:rsidP="00AE1682" w14:paraId="1AF57BD5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2267E9D" w14:textId="77777777" w:rsidTr="00F6533B">
        <w:tblPrEx>
          <w:tblW w:w="9493" w:type="dxa"/>
          <w:tblLook w:val="04A0"/>
        </w:tblPrEx>
        <w:tc>
          <w:tcPr>
            <w:tcW w:w="988" w:type="dxa"/>
          </w:tcPr>
          <w:p w:rsidR="00AE1682" w:rsidRPr="00AE1682" w:rsidP="00AE1682" w14:paraId="48BC35B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E1682" w:rsidRPr="00AE1682" w:rsidP="00AE1682" w14:paraId="7764A03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682">
              <w:rPr>
                <w:rFonts w:ascii="Times New Roman" w:hAnsi="Times New Roman" w:cs="Times New Roman"/>
                <w:sz w:val="28"/>
                <w:szCs w:val="28"/>
              </w:rPr>
              <w:t xml:space="preserve">вул. Чорних Запорожців, 57, м. Бровари, Броварського району Київської області, </w:t>
            </w:r>
          </w:p>
          <w:p w:rsidR="00AE1682" w:rsidRPr="00AE1682" w:rsidP="00AE1682" w14:paraId="6A64354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682">
              <w:rPr>
                <w:rFonts w:ascii="Times New Roman" w:hAnsi="Times New Roman" w:cs="Times New Roman"/>
                <w:sz w:val="28"/>
                <w:szCs w:val="28"/>
              </w:rPr>
              <w:t>Житлово-експлуатаційна служба приватного акціонерного товариства «БРОВАРСЬКИЙ ЗЗК»</w:t>
            </w:r>
          </w:p>
        </w:tc>
        <w:tc>
          <w:tcPr>
            <w:tcW w:w="2410" w:type="dxa"/>
          </w:tcPr>
          <w:p w:rsidR="00AE1682" w:rsidRPr="00AE1682" w:rsidP="00AE1682" w14:paraId="215DAF9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682">
              <w:rPr>
                <w:rFonts w:ascii="Times New Roman" w:hAnsi="Times New Roman" w:cs="Times New Roman"/>
                <w:sz w:val="28"/>
                <w:szCs w:val="28"/>
              </w:rPr>
              <w:t>21999,50</w:t>
            </w:r>
          </w:p>
        </w:tc>
      </w:tr>
    </w:tbl>
    <w:p w:rsidR="00AE1682" w:rsidRPr="00AE1682" w:rsidP="00AE1682" w14:paraId="39D4147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E1682" w:rsidRPr="00AE1682" w:rsidP="00AE1682" w14:paraId="182110D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E1682" w:rsidRPr="00AE1682" w:rsidP="00AE1682" w14:paraId="4790B1A5" w14:textId="1F9D36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</w:t>
      </w:r>
      <w:r w:rsidRPr="00AE168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168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168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168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168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168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168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168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Ігор САПОЖКО</w:t>
      </w:r>
    </w:p>
    <w:permEnd w:id="0"/>
    <w:p w:rsidR="00231682" w:rsidRPr="003B2A39" w:rsidP="00AE1682" w14:paraId="7804F9AA" w14:textId="33DEEC6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F25DC"/>
    <w:rsid w:val="004208DA"/>
    <w:rsid w:val="00424AD7"/>
    <w:rsid w:val="004E41C7"/>
    <w:rsid w:val="00524AF7"/>
    <w:rsid w:val="00545B76"/>
    <w:rsid w:val="006E793A"/>
    <w:rsid w:val="007732CE"/>
    <w:rsid w:val="007A0282"/>
    <w:rsid w:val="007C582E"/>
    <w:rsid w:val="00821BD7"/>
    <w:rsid w:val="00853C00"/>
    <w:rsid w:val="00910331"/>
    <w:rsid w:val="00973F9B"/>
    <w:rsid w:val="00A84A56"/>
    <w:rsid w:val="00AE1682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AE16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241A3"/>
    <w:rsid w:val="00BA518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498</Words>
  <Characters>285</Characters>
  <Application>Microsoft Office Word</Application>
  <DocSecurity>8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2023-10-18T12:13:00Z</dcterms:modified>
</cp:coreProperties>
</file>