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36" w:rsidRPr="009C6136" w:rsidRDefault="009C6136" w:rsidP="009C6136">
      <w:pPr>
        <w:tabs>
          <w:tab w:val="left" w:pos="540"/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6136" w:rsidRPr="009C6136" w:rsidRDefault="009C6136" w:rsidP="009C6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6136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</w:p>
    <w:p w:rsidR="009C6136" w:rsidRPr="009C6136" w:rsidRDefault="009C6136" w:rsidP="009C6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1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6136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9C61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6136">
        <w:rPr>
          <w:rFonts w:ascii="Times New Roman" w:hAnsi="Times New Roman" w:cs="Times New Roman"/>
          <w:b/>
          <w:sz w:val="28"/>
          <w:szCs w:val="28"/>
        </w:rPr>
        <w:t>роботу</w:t>
      </w:r>
      <w:proofErr w:type="gramEnd"/>
      <w:r w:rsidRPr="009C61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b/>
          <w:sz w:val="28"/>
          <w:szCs w:val="28"/>
        </w:rPr>
        <w:t>спостережної</w:t>
      </w:r>
      <w:proofErr w:type="spellEnd"/>
      <w:r w:rsidRPr="009C61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9C61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9C61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9C61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136" w:rsidRPr="009C6136" w:rsidRDefault="009C6136" w:rsidP="009C6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6136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9C61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9C6136">
        <w:rPr>
          <w:rFonts w:ascii="Times New Roman" w:hAnsi="Times New Roman" w:cs="Times New Roman"/>
          <w:b/>
          <w:sz w:val="28"/>
          <w:szCs w:val="28"/>
        </w:rPr>
        <w:t xml:space="preserve"> ради за І </w:t>
      </w:r>
      <w:proofErr w:type="spellStart"/>
      <w:r w:rsidRPr="009C6136">
        <w:rPr>
          <w:rFonts w:ascii="Times New Roman" w:hAnsi="Times New Roman" w:cs="Times New Roman"/>
          <w:b/>
          <w:sz w:val="28"/>
          <w:szCs w:val="28"/>
        </w:rPr>
        <w:t>півріччя</w:t>
      </w:r>
      <w:proofErr w:type="spellEnd"/>
      <w:r w:rsidRPr="009C613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051B4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9C6136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9C6136" w:rsidRPr="009C6136" w:rsidRDefault="009C6136" w:rsidP="009C6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13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засуджених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відбували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6136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C6136">
        <w:rPr>
          <w:rFonts w:ascii="Times New Roman" w:hAnsi="Times New Roman" w:cs="Times New Roman"/>
          <w:sz w:val="28"/>
          <w:szCs w:val="28"/>
        </w:rPr>
        <w:t>іально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все,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втрачено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сенсі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136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всебічної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виправленню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поверненню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9C6136">
        <w:rPr>
          <w:rFonts w:ascii="Times New Roman" w:hAnsi="Times New Roman" w:cs="Times New Roman"/>
          <w:sz w:val="28"/>
          <w:szCs w:val="28"/>
        </w:rPr>
        <w:t>нормального</w:t>
      </w:r>
      <w:proofErr w:type="gram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613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C6136">
        <w:rPr>
          <w:rFonts w:ascii="Times New Roman" w:hAnsi="Times New Roman" w:cs="Times New Roman"/>
          <w:sz w:val="28"/>
          <w:szCs w:val="28"/>
        </w:rPr>
        <w:t>ільшість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звільнилися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13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9C61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6136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наданої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Броварським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ГУНП в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Київській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спостережною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звільнених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звільнених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відбування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організовується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невідбутої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>.</w:t>
      </w: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демократичності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добровільності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13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6136">
        <w:rPr>
          <w:rFonts w:ascii="Times New Roman" w:hAnsi="Times New Roman" w:cs="Times New Roman"/>
          <w:sz w:val="28"/>
          <w:szCs w:val="28"/>
        </w:rPr>
        <w:t>складу</w:t>
      </w:r>
      <w:proofErr w:type="gram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включено 10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половина - 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>.</w:t>
      </w: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13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9C6136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9C6136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спостережної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32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них за І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2019 року поставлено на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– 12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>.</w:t>
      </w:r>
    </w:p>
    <w:p w:rsidR="009C6136" w:rsidRPr="009C6136" w:rsidRDefault="009C6136" w:rsidP="009C6136">
      <w:pPr>
        <w:pStyle w:val="a3"/>
        <w:shd w:val="clear" w:color="auto" w:fill="FFFFFF"/>
        <w:spacing w:before="0" w:beforeAutospacing="0" w:after="0" w:afterAutospacing="0"/>
        <w:ind w:right="-5" w:firstLine="540"/>
        <w:jc w:val="both"/>
        <w:rPr>
          <w:sz w:val="28"/>
          <w:szCs w:val="28"/>
          <w:lang w:val="uk-UA"/>
        </w:rPr>
      </w:pPr>
      <w:r w:rsidRPr="009C6136">
        <w:rPr>
          <w:sz w:val="28"/>
          <w:szCs w:val="28"/>
          <w:lang w:val="uk-UA"/>
        </w:rPr>
        <w:t>До Броварського міського центру соціальних служб для сім’ї, дітей та молоді протягом І півріччя 2019 року звернулось 12 особи, які засуджені до покарань, що не пов’язані з позбавленням волі, звільнені від відбування покарання з випробуванням, або умовно-достроково. З метою впливу спрямованого на їх соціальну адаптацію в суспільство та недопущення у майбутньому вчинення різного роду злочинних дій, формування у них позитивних орієнтацій їм надано 128 соціальних послуг.</w:t>
      </w: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9C61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6136">
        <w:rPr>
          <w:rFonts w:ascii="Times New Roman" w:hAnsi="Times New Roman" w:cs="Times New Roman"/>
          <w:sz w:val="28"/>
          <w:szCs w:val="28"/>
        </w:rPr>
        <w:t>івріччя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2019 року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спостережною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проведено 6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протокольних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>.</w:t>
      </w:r>
    </w:p>
    <w:p w:rsidR="009C6136" w:rsidRPr="009C6136" w:rsidRDefault="009C6136" w:rsidP="009C613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9C6136">
        <w:rPr>
          <w:sz w:val="28"/>
          <w:szCs w:val="28"/>
        </w:rPr>
        <w:t>Особистих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звернень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осіб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звільнених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з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місць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позбавлення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волі</w:t>
      </w:r>
      <w:proofErr w:type="spellEnd"/>
      <w:r w:rsidRPr="009C6136">
        <w:rPr>
          <w:sz w:val="28"/>
          <w:szCs w:val="28"/>
        </w:rPr>
        <w:t xml:space="preserve"> </w:t>
      </w:r>
      <w:r w:rsidRPr="009C6136">
        <w:rPr>
          <w:sz w:val="28"/>
          <w:szCs w:val="28"/>
          <w:lang w:val="uk-UA"/>
        </w:rPr>
        <w:t xml:space="preserve">та умовно-достроково звільнених осіб </w:t>
      </w:r>
      <w:r w:rsidRPr="009C6136">
        <w:rPr>
          <w:sz w:val="28"/>
          <w:szCs w:val="28"/>
        </w:rPr>
        <w:t xml:space="preserve">до </w:t>
      </w:r>
      <w:proofErr w:type="spellStart"/>
      <w:r w:rsidRPr="009C6136">
        <w:rPr>
          <w:sz w:val="28"/>
          <w:szCs w:val="28"/>
        </w:rPr>
        <w:t>спостережної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комі</w:t>
      </w:r>
      <w:proofErr w:type="gramStart"/>
      <w:r w:rsidRPr="009C6136">
        <w:rPr>
          <w:sz w:val="28"/>
          <w:szCs w:val="28"/>
        </w:rPr>
        <w:t>с</w:t>
      </w:r>
      <w:proofErr w:type="gramEnd"/>
      <w:r w:rsidRPr="009C6136">
        <w:rPr>
          <w:sz w:val="28"/>
          <w:szCs w:val="28"/>
        </w:rPr>
        <w:t>ії</w:t>
      </w:r>
      <w:proofErr w:type="spellEnd"/>
      <w:r w:rsidRPr="009C6136">
        <w:rPr>
          <w:sz w:val="28"/>
          <w:szCs w:val="28"/>
        </w:rPr>
        <w:t xml:space="preserve"> не </w:t>
      </w:r>
      <w:proofErr w:type="spellStart"/>
      <w:r w:rsidRPr="009C6136">
        <w:rPr>
          <w:sz w:val="28"/>
          <w:szCs w:val="28"/>
        </w:rPr>
        <w:t>було</w:t>
      </w:r>
      <w:proofErr w:type="spellEnd"/>
      <w:r w:rsidRPr="009C6136">
        <w:rPr>
          <w:sz w:val="28"/>
          <w:szCs w:val="28"/>
          <w:lang w:val="uk-UA"/>
        </w:rPr>
        <w:t>.</w:t>
      </w:r>
    </w:p>
    <w:p w:rsidR="009C6136" w:rsidRPr="009C6136" w:rsidRDefault="009C6136" w:rsidP="009C613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6136">
        <w:rPr>
          <w:sz w:val="28"/>
          <w:szCs w:val="28"/>
        </w:rPr>
        <w:t xml:space="preserve">Заходи, </w:t>
      </w:r>
      <w:proofErr w:type="spellStart"/>
      <w:r w:rsidRPr="009C6136">
        <w:rPr>
          <w:sz w:val="28"/>
          <w:szCs w:val="28"/>
        </w:rPr>
        <w:t>які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заплановані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спостережною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комісією</w:t>
      </w:r>
      <w:proofErr w:type="spellEnd"/>
      <w:r w:rsidRPr="009C6136">
        <w:rPr>
          <w:sz w:val="28"/>
          <w:szCs w:val="28"/>
        </w:rPr>
        <w:t xml:space="preserve"> </w:t>
      </w:r>
      <w:r w:rsidRPr="009C6136">
        <w:rPr>
          <w:sz w:val="28"/>
          <w:szCs w:val="28"/>
          <w:lang w:val="uk-UA"/>
        </w:rPr>
        <w:t xml:space="preserve">на І </w:t>
      </w:r>
      <w:proofErr w:type="gramStart"/>
      <w:r w:rsidRPr="009C6136">
        <w:rPr>
          <w:sz w:val="28"/>
          <w:szCs w:val="28"/>
          <w:lang w:val="uk-UA"/>
        </w:rPr>
        <w:t>п</w:t>
      </w:r>
      <w:proofErr w:type="gramEnd"/>
      <w:r w:rsidRPr="009C6136">
        <w:rPr>
          <w:sz w:val="28"/>
          <w:szCs w:val="28"/>
          <w:lang w:val="uk-UA"/>
        </w:rPr>
        <w:t xml:space="preserve">івріччя </w:t>
      </w:r>
      <w:r w:rsidRPr="009C6136">
        <w:rPr>
          <w:sz w:val="28"/>
          <w:szCs w:val="28"/>
        </w:rPr>
        <w:t>201</w:t>
      </w:r>
      <w:r w:rsidRPr="009C6136">
        <w:rPr>
          <w:sz w:val="28"/>
          <w:szCs w:val="28"/>
          <w:lang w:val="uk-UA"/>
        </w:rPr>
        <w:t>9</w:t>
      </w:r>
      <w:r w:rsidRPr="009C6136">
        <w:rPr>
          <w:sz w:val="28"/>
          <w:szCs w:val="28"/>
        </w:rPr>
        <w:t xml:space="preserve"> року </w:t>
      </w:r>
      <w:proofErr w:type="spellStart"/>
      <w:r w:rsidRPr="009C6136">
        <w:rPr>
          <w:sz w:val="28"/>
          <w:szCs w:val="28"/>
        </w:rPr>
        <w:t>виконані</w:t>
      </w:r>
      <w:proofErr w:type="spellEnd"/>
      <w:r w:rsidRPr="009C6136">
        <w:rPr>
          <w:sz w:val="28"/>
          <w:szCs w:val="28"/>
        </w:rPr>
        <w:t xml:space="preserve"> в </w:t>
      </w:r>
      <w:proofErr w:type="spellStart"/>
      <w:r w:rsidRPr="009C6136">
        <w:rPr>
          <w:sz w:val="28"/>
          <w:szCs w:val="28"/>
        </w:rPr>
        <w:t>повному</w:t>
      </w:r>
      <w:proofErr w:type="spellEnd"/>
      <w:r w:rsidRPr="009C6136">
        <w:rPr>
          <w:sz w:val="28"/>
          <w:szCs w:val="28"/>
        </w:rPr>
        <w:t xml:space="preserve"> </w:t>
      </w:r>
      <w:proofErr w:type="spellStart"/>
      <w:r w:rsidRPr="009C6136">
        <w:rPr>
          <w:sz w:val="28"/>
          <w:szCs w:val="28"/>
        </w:rPr>
        <w:t>обсязі</w:t>
      </w:r>
      <w:proofErr w:type="spellEnd"/>
      <w:r w:rsidRPr="009C6136">
        <w:rPr>
          <w:sz w:val="28"/>
          <w:szCs w:val="28"/>
        </w:rPr>
        <w:t>.</w:t>
      </w: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36" w:rsidRPr="009C6136" w:rsidRDefault="009C6136" w:rsidP="009C61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36" w:rsidRPr="009C6136" w:rsidRDefault="009C6136" w:rsidP="009C6136">
      <w:pPr>
        <w:pStyle w:val="a3"/>
        <w:shd w:val="clear" w:color="auto" w:fill="FFFFFF"/>
        <w:spacing w:before="0" w:beforeAutospacing="0" w:after="0" w:afterAutospacing="0"/>
        <w:ind w:right="-5"/>
        <w:jc w:val="both"/>
        <w:rPr>
          <w:sz w:val="28"/>
          <w:szCs w:val="28"/>
          <w:lang w:val="uk-UA"/>
        </w:rPr>
      </w:pPr>
      <w:r w:rsidRPr="009C6136">
        <w:rPr>
          <w:sz w:val="28"/>
          <w:szCs w:val="28"/>
          <w:lang w:val="uk-UA"/>
        </w:rPr>
        <w:t xml:space="preserve">Голова спостережної комісії </w:t>
      </w:r>
    </w:p>
    <w:p w:rsidR="009C6136" w:rsidRPr="009C6136" w:rsidRDefault="009C6136" w:rsidP="009C61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9C6136" w:rsidRPr="009C6136" w:rsidRDefault="009C6136" w:rsidP="009C6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3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9C61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Л.М. Виноградова</w:t>
      </w:r>
    </w:p>
    <w:p w:rsidR="00A237AE" w:rsidRPr="009C6136" w:rsidRDefault="00A237AE">
      <w:pPr>
        <w:rPr>
          <w:lang w:val="uk-UA"/>
        </w:rPr>
      </w:pPr>
    </w:p>
    <w:sectPr w:rsidR="00A237AE" w:rsidRPr="009C6136" w:rsidSect="009C61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6136"/>
    <w:rsid w:val="006E341B"/>
    <w:rsid w:val="009051B4"/>
    <w:rsid w:val="009C6136"/>
    <w:rsid w:val="00A2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C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1406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2019-07-19T10:05:00Z</dcterms:created>
  <dcterms:modified xsi:type="dcterms:W3CDTF">2019-08-05T07:01:00Z</dcterms:modified>
</cp:coreProperties>
</file>