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ПВ-937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Рішення виконавчого комітету Броварської міської ради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Київської області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від ______________ №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smallCaps w:val="0"/>
          <w:snapToGrid/>
          <w:spacing w:val="0"/>
          <w:w w:val="100"/>
          <w:position w:val="0"/>
          <w:sz w:val="28"/>
          <w:szCs w:val="22"/>
          <w:cs w:val="0"/>
        </w:rPr>
        <w:t>________</w:t>
      </w: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widowControl/>
        <w:bidi w:val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Продукти харчування, що перебувають на балансі Княжицького ліцею Броварської міської ради Броварського району Київської області та підлягають передачі </w:t>
      </w:r>
    </w:p>
    <w:tbl>
      <w:tblPr>
        <w:tblW w:w="5036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3"/>
        <w:gridCol w:w="4002"/>
        <w:gridCol w:w="1090"/>
        <w:gridCol w:w="1157"/>
        <w:gridCol w:w="1105"/>
        <w:gridCol w:w="1708"/>
      </w:tblGrid>
      <w:tr>
        <w:tblPrEx>
          <w:tblW w:w="5036" w:type="pct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657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№</w:t>
              <w:br/>
              <w:t>з/п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Найменування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Кількість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 xml:space="preserve">Одиниця виміру 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Вартість за одиницю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Сума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4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5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0"/>
                <w:u w:val="none"/>
                <w:shd w:val="clear" w:color="auto" w:fill="auto"/>
                <w:vertAlign w:val="baseline"/>
                <w:lang w:val="x-none"/>
              </w:rPr>
              <w:t>6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both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Паста арахісова 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2400,00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Макарони швидкого приготування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8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120,00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236"/>
        </w:trPr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3</w:t>
            </w:r>
          </w:p>
        </w:tc>
        <w:tc>
          <w:tcPr>
            <w:tcW w:w="2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Сухий пайок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штука</w:t>
            </w: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center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50,00</w:t>
            </w:r>
          </w:p>
        </w:tc>
      </w:tr>
      <w:tr>
        <w:tblPrEx>
          <w:tblW w:w="5036" w:type="pct"/>
          <w:tblInd w:w="0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trHeight w:val="309"/>
        </w:trPr>
        <w:tc>
          <w:tcPr>
            <w:tcW w:w="29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righ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 xml:space="preserve">Всього: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>
            <w:pPr>
              <w:widowControl/>
              <w:bidi w:val="0"/>
              <w:spacing w:after="0" w:line="240" w:lineRule="auto"/>
              <w:ind w:left="0" w:right="0"/>
              <w:jc w:val="left"/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4"/>
                <w:u w:val="none"/>
                <w:shd w:val="clear" w:color="auto" w:fill="auto"/>
                <w:vertAlign w:val="baseline"/>
                <w:lang w:val="x-none"/>
              </w:rPr>
              <w:t>2570,00</w:t>
            </w:r>
          </w:p>
        </w:tc>
      </w:tr>
    </w:tbl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</w:t>
      </w:r>
      <w:r>
        <w:rPr>
          <w:rFonts w:ascii="Times New Roman" w:hAnsi="Times New Roman"/>
          <w:i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2023-10-25T07:35:12Z</dcterms:modified>
</cp:coreProperties>
</file>