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21" w:rsidRPr="00497921" w:rsidRDefault="00497921" w:rsidP="00B3299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81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921" w:rsidRPr="00497921" w:rsidRDefault="00497921" w:rsidP="00B3299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до рішення Броварської</w:t>
      </w:r>
    </w:p>
    <w:p w:rsidR="00497921" w:rsidRPr="00497921" w:rsidRDefault="00497921" w:rsidP="00B3299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3D654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D654D" w:rsidRDefault="00C67A86" w:rsidP="00B3299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  2</w:t>
      </w:r>
      <w:r w:rsidR="008814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814F2">
        <w:rPr>
          <w:rFonts w:ascii="Times New Roman" w:hAnsi="Times New Roman" w:cs="Times New Roman"/>
          <w:sz w:val="28"/>
          <w:szCs w:val="28"/>
        </w:rPr>
        <w:t>8</w:t>
      </w:r>
      <w:r w:rsidR="000947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BC3A28">
        <w:rPr>
          <w:rFonts w:ascii="Times New Roman" w:hAnsi="Times New Roman" w:cs="Times New Roman"/>
          <w:sz w:val="28"/>
          <w:szCs w:val="28"/>
        </w:rPr>
        <w:t xml:space="preserve"> р</w:t>
      </w:r>
      <w:r w:rsidR="003D654D">
        <w:rPr>
          <w:rFonts w:ascii="Times New Roman" w:hAnsi="Times New Roman" w:cs="Times New Roman"/>
          <w:sz w:val="28"/>
          <w:szCs w:val="28"/>
        </w:rPr>
        <w:t>оку</w:t>
      </w:r>
    </w:p>
    <w:p w:rsidR="00497921" w:rsidRDefault="00BC3A28" w:rsidP="00B3299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12596">
        <w:rPr>
          <w:rFonts w:ascii="Times New Roman" w:hAnsi="Times New Roman" w:cs="Times New Roman"/>
          <w:sz w:val="28"/>
          <w:szCs w:val="28"/>
        </w:rPr>
        <w:t xml:space="preserve"> 1551-59-07</w:t>
      </w:r>
    </w:p>
    <w:p w:rsidR="00C91CB4" w:rsidRDefault="00C91CB4" w:rsidP="00497921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17C57" w:rsidRDefault="00317C57" w:rsidP="00497921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497921" w:rsidRPr="00497921" w:rsidRDefault="00497921" w:rsidP="00497921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921">
        <w:rPr>
          <w:rFonts w:ascii="Times New Roman" w:hAnsi="Times New Roman" w:cs="Times New Roman"/>
          <w:b/>
          <w:sz w:val="28"/>
          <w:szCs w:val="28"/>
        </w:rPr>
        <w:t>З В І Т</w:t>
      </w:r>
    </w:p>
    <w:p w:rsidR="00317C57" w:rsidRDefault="00497921" w:rsidP="00317C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про виконання плану роботи Броварської міської ради</w:t>
      </w:r>
      <w:r w:rsidR="00317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921" w:rsidRPr="00497921" w:rsidRDefault="00317C57" w:rsidP="00317C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  <w:r w:rsidRPr="0049792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927">
        <w:rPr>
          <w:rFonts w:ascii="Times New Roman" w:hAnsi="Times New Roman" w:cs="Times New Roman"/>
          <w:sz w:val="28"/>
          <w:szCs w:val="28"/>
        </w:rPr>
        <w:t>І</w:t>
      </w:r>
      <w:r w:rsidR="00C67A86">
        <w:rPr>
          <w:rFonts w:ascii="Times New Roman" w:hAnsi="Times New Roman" w:cs="Times New Roman"/>
          <w:sz w:val="28"/>
          <w:szCs w:val="28"/>
        </w:rPr>
        <w:t xml:space="preserve">  півріччя 2019</w:t>
      </w:r>
      <w:r w:rsidR="00497921" w:rsidRPr="00497921">
        <w:rPr>
          <w:rFonts w:ascii="Times New Roman" w:hAnsi="Times New Roman" w:cs="Times New Roman"/>
          <w:sz w:val="28"/>
          <w:szCs w:val="28"/>
        </w:rPr>
        <w:t xml:space="preserve">  року</w:t>
      </w:r>
    </w:p>
    <w:p w:rsidR="00497921" w:rsidRPr="00497921" w:rsidRDefault="00497921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1564"/>
        <w:gridCol w:w="3544"/>
        <w:gridCol w:w="4333"/>
      </w:tblGrid>
      <w:tr w:rsidR="00497921" w:rsidRPr="00497921" w:rsidTr="00800A0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979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Виконання </w:t>
            </w:r>
          </w:p>
        </w:tc>
      </w:tr>
      <w:tr w:rsidR="00497921" w:rsidRPr="00497921" w:rsidTr="00800A08">
        <w:trPr>
          <w:trHeight w:val="3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3E5BAA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Січень-лютий </w:t>
            </w:r>
            <w:r w:rsidR="00497921"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3E5BAA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Щорічний звіт міського голови про здійснення державної регуляторної  політики виконавчими органами Броварської міської ради у 2018 році.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BAA" w:rsidRPr="00497921" w:rsidRDefault="003E5BAA" w:rsidP="00DA0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 w:rsidR="003D654D">
              <w:rPr>
                <w:rFonts w:ascii="Times New Roman" w:hAnsi="Times New Roman" w:cs="Times New Roman"/>
                <w:sz w:val="28"/>
                <w:szCs w:val="28"/>
              </w:rPr>
              <w:t xml:space="preserve"> Броварської міської ради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 28.02.019 р.</w:t>
            </w:r>
            <w:r w:rsidR="003D65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№1315-53-07</w:t>
            </w:r>
          </w:p>
        </w:tc>
      </w:tr>
      <w:tr w:rsidR="00497921" w:rsidRPr="00497921" w:rsidTr="00800A08">
        <w:trPr>
          <w:trHeight w:val="100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3E5BAA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Січень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3E5BAA" w:rsidP="00855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A0E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хід виконання Програми розвитку культури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2018 рік.</w:t>
            </w:r>
          </w:p>
        </w:tc>
        <w:tc>
          <w:tcPr>
            <w:tcW w:w="4333" w:type="dxa"/>
            <w:tcBorders>
              <w:left w:val="single" w:sz="4" w:space="0" w:color="auto"/>
              <w:right w:val="single" w:sz="4" w:space="0" w:color="auto"/>
            </w:tcBorders>
          </w:tcPr>
          <w:p w:rsidR="002A2927" w:rsidRPr="00497921" w:rsidRDefault="003E5BAA" w:rsidP="00536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="003D654D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Київської області від 24.01.2019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r w:rsidR="003D65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1247-52-07</w:t>
            </w:r>
          </w:p>
        </w:tc>
      </w:tr>
      <w:tr w:rsidR="00497921" w:rsidRPr="00497921" w:rsidTr="00800A08">
        <w:trPr>
          <w:trHeight w:val="99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855A0E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  <w:r w:rsidR="003E5B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855A0E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хід виконання міської комплексної Програми підтримки сім’ї та захисту  прав дітей «Назустріч дітям» на 2018 рік, затвердженої рішенням Броварської міської ради від 21.12.2017 №775-36-07 (зі змінами), протягом 2018 року.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855A0E" w:rsidP="003D6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="003D654D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Київської області від 24.01.2019р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D65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1244-52-07</w:t>
            </w:r>
          </w:p>
        </w:tc>
      </w:tr>
      <w:tr w:rsidR="00497921" w:rsidRPr="00497921" w:rsidTr="00800A08">
        <w:trPr>
          <w:trHeight w:val="106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855A0E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  <w:r w:rsidR="003E5B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5B0CC8" w:rsidP="003E5B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хід виконання міської Програми відпочинку та оздоровлення дітей на 2018 рік, затвердженої рішенням Броварської міської ради від 21.12.2017 №776-36-07, протягом 2018 року.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5B0CC8" w:rsidP="00E95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="003D654D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Київської області від 24.01.2019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3D65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1245-52-07</w:t>
            </w:r>
          </w:p>
        </w:tc>
      </w:tr>
      <w:tr w:rsidR="00FC2594" w:rsidRPr="00497921" w:rsidTr="00800A08">
        <w:trPr>
          <w:trHeight w:val="580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FC2594" w:rsidRPr="00497921" w:rsidRDefault="00FC2594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FC2594" w:rsidRPr="00C33068" w:rsidRDefault="00FC2594" w:rsidP="003D65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Лютий-березень   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94" w:rsidRPr="00497921" w:rsidRDefault="00FC2594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 звіту про виконання бюджету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2018 рік.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94" w:rsidRPr="00497921" w:rsidRDefault="00FC2594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r w:rsidR="003D654D">
              <w:rPr>
                <w:rFonts w:ascii="Times New Roman" w:hAnsi="Times New Roman" w:cs="Times New Roman"/>
                <w:sz w:val="28"/>
                <w:szCs w:val="28"/>
              </w:rPr>
              <w:t xml:space="preserve"> Броварської міської ради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 28.</w:t>
            </w:r>
            <w:r w:rsidR="003D65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D6169">
              <w:rPr>
                <w:rFonts w:ascii="Times New Roman" w:hAnsi="Times New Roman" w:cs="Times New Roman"/>
                <w:sz w:val="28"/>
                <w:szCs w:val="28"/>
              </w:rPr>
              <w:t>2.2019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3D65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№1321-53-07</w:t>
            </w:r>
          </w:p>
        </w:tc>
      </w:tr>
      <w:tr w:rsidR="00FC2594" w:rsidRPr="00497921" w:rsidTr="00800A08">
        <w:trPr>
          <w:trHeight w:val="816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FC2594" w:rsidRPr="00497921" w:rsidRDefault="00FC2594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FC2594" w:rsidRPr="00497921" w:rsidRDefault="00DE3153" w:rsidP="00E95C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94" w:rsidRPr="00497921" w:rsidRDefault="00DE3153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міста за І квартал 2019 року.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53" w:rsidRPr="00497921" w:rsidRDefault="00DE3153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="003D654D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Київської області </w:t>
            </w:r>
            <w:r w:rsidR="004D6169">
              <w:rPr>
                <w:rFonts w:ascii="Times New Roman" w:hAnsi="Times New Roman" w:cs="Times New Roman"/>
                <w:sz w:val="28"/>
                <w:szCs w:val="28"/>
              </w:rPr>
              <w:t>від 08.05.2019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3D65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9387F">
              <w:rPr>
                <w:rFonts w:ascii="Times New Roman" w:hAnsi="Times New Roman" w:cs="Times New Roman"/>
                <w:sz w:val="28"/>
                <w:szCs w:val="28"/>
              </w:rPr>
              <w:t xml:space="preserve"> 1411-55-07</w:t>
            </w:r>
          </w:p>
        </w:tc>
      </w:tr>
      <w:tr w:rsidR="00FC2594" w:rsidRPr="00497921" w:rsidTr="00800A08">
        <w:trPr>
          <w:trHeight w:val="243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FC2594" w:rsidRPr="00497921" w:rsidRDefault="00FC2594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FC2594" w:rsidRDefault="00FB1BA2" w:rsidP="00E95C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  <w:r w:rsidR="00FC2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08" w:rsidRDefault="00FB1BA2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встановлення місцевих податків і зборів на території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м.Бровари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</w:t>
            </w:r>
          </w:p>
          <w:p w:rsidR="00FC2594" w:rsidRDefault="00FB1BA2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 рік.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94" w:rsidRDefault="008814F2" w:rsidP="008814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Рішення Броварської міської ради Київської області від 20.06.2019р. № 1485-57-07</w:t>
            </w:r>
          </w:p>
        </w:tc>
      </w:tr>
      <w:tr w:rsidR="00FC2594" w:rsidRPr="00497921" w:rsidTr="00800A08">
        <w:trPr>
          <w:trHeight w:val="136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FC2594" w:rsidRDefault="00FC2594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702340" w:rsidRDefault="00702340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340" w:rsidRDefault="00702340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340" w:rsidRPr="00497921" w:rsidRDefault="00702340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FC2594" w:rsidRDefault="00702340" w:rsidP="00E95C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  <w:r w:rsidR="00FC2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2340" w:rsidRDefault="00702340" w:rsidP="00E95C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340" w:rsidRDefault="00702340" w:rsidP="00E95C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340" w:rsidRDefault="00702340" w:rsidP="00E95C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94" w:rsidRPr="004D6169" w:rsidRDefault="00FC2594" w:rsidP="004D61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робот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Броварської міської </w:t>
            </w:r>
            <w:r w:rsidR="004D6169">
              <w:rPr>
                <w:rFonts w:ascii="Times New Roman" w:hAnsi="Times New Roman" w:cs="Times New Roman"/>
                <w:sz w:val="28"/>
                <w:szCs w:val="28"/>
              </w:rPr>
              <w:t xml:space="preserve">київської області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ради на ІІ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півріччя</w:t>
            </w:r>
            <w:r w:rsidR="004D6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94" w:rsidRDefault="008814F2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Броварської міської ради Київської області від 20.06.2019р. № 1487-57-07</w:t>
            </w:r>
          </w:p>
          <w:p w:rsidR="004D6240" w:rsidRDefault="004D6240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240" w:rsidRDefault="004D6240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A08" w:rsidRPr="00497921" w:rsidTr="00800A08">
        <w:trPr>
          <w:trHeight w:val="657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800A08" w:rsidRDefault="00800A08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800A08" w:rsidRDefault="00800A08" w:rsidP="00E95C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  <w:p w:rsidR="00800A08" w:rsidRDefault="00800A08" w:rsidP="00E95C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A08" w:rsidRDefault="00800A08" w:rsidP="00E95C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08" w:rsidRPr="00C33068" w:rsidRDefault="00800A08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D68">
              <w:rPr>
                <w:rFonts w:ascii="Times New Roman" w:hAnsi="Times New Roman" w:cs="Times New Roman"/>
                <w:sz w:val="28"/>
                <w:szCs w:val="28"/>
              </w:rPr>
              <w:t>Про добровільне об’єднання територіальних громад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08" w:rsidRDefault="004357C6" w:rsidP="004D6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1FB">
              <w:rPr>
                <w:rFonts w:ascii="Times New Roman" w:hAnsi="Times New Roman" w:cs="Times New Roman"/>
                <w:sz w:val="24"/>
                <w:szCs w:val="24"/>
              </w:rPr>
              <w:t>Зазначене питання не подано на розгляд в зв’язку із опрацюванням Департаментом містобудування та архітектури Київської обласної державної адміністрації пропозицій до Перспективного плану формування територій громад Київської області, затвердженого розпорядженням від 18.11.2015 р. №1206 (в редакції від 19.04.2017 р. №266-р.) Відповідно до діючого перспективного плану формування територій громад Київської області, на графічній частині якого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1FB">
              <w:rPr>
                <w:rFonts w:ascii="Times New Roman" w:hAnsi="Times New Roman" w:cs="Times New Roman"/>
                <w:sz w:val="24"/>
                <w:szCs w:val="24"/>
              </w:rPr>
              <w:t>місто Бровари розміщено на території, де не сформовано територіальні громади відповідно до Методики та відсутність Броварської ОТГ в Переліку спроможних територіальних громад Київської області, в Броварської міської ради відсутні підстави щодо ініціювання створення Броварської спроможної територіально громади.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разі затвердження Київською обласною радою та Кабінетом Міністрів України Проекту змін до перспективного плану формування територій громад Київської області відповідний проект рішення буде підготовлено для розгляду Броварською міською радою.</w:t>
            </w:r>
          </w:p>
          <w:p w:rsidR="00800A08" w:rsidRDefault="00800A08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921" w:rsidRPr="00497921" w:rsidRDefault="00497921" w:rsidP="004979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7921" w:rsidRPr="00497921" w:rsidRDefault="002A2927" w:rsidP="004979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І півріччя</w:t>
      </w:r>
      <w:r w:rsidR="00702340">
        <w:rPr>
          <w:rFonts w:ascii="Times New Roman" w:hAnsi="Times New Roman" w:cs="Times New Roman"/>
          <w:sz w:val="28"/>
          <w:szCs w:val="28"/>
        </w:rPr>
        <w:t xml:space="preserve"> </w:t>
      </w:r>
      <w:r w:rsidR="0093484F">
        <w:rPr>
          <w:rFonts w:ascii="Times New Roman" w:hAnsi="Times New Roman" w:cs="Times New Roman"/>
          <w:sz w:val="28"/>
          <w:szCs w:val="28"/>
        </w:rPr>
        <w:t xml:space="preserve">2019 року було проведено </w:t>
      </w:r>
      <w:r w:rsidR="008814F2">
        <w:rPr>
          <w:rFonts w:ascii="Times New Roman" w:hAnsi="Times New Roman" w:cs="Times New Roman"/>
          <w:sz w:val="28"/>
          <w:szCs w:val="28"/>
        </w:rPr>
        <w:t>6</w:t>
      </w:r>
      <w:r w:rsidR="00702340">
        <w:rPr>
          <w:rFonts w:ascii="Times New Roman" w:hAnsi="Times New Roman" w:cs="Times New Roman"/>
          <w:sz w:val="28"/>
          <w:szCs w:val="28"/>
        </w:rPr>
        <w:t xml:space="preserve"> </w:t>
      </w:r>
      <w:r w:rsidR="00DB0CB1">
        <w:rPr>
          <w:rFonts w:ascii="Times New Roman" w:hAnsi="Times New Roman" w:cs="Times New Roman"/>
          <w:sz w:val="28"/>
          <w:szCs w:val="28"/>
        </w:rPr>
        <w:t>сесії</w:t>
      </w:r>
      <w:r w:rsidR="00497921" w:rsidRPr="00497921">
        <w:rPr>
          <w:rFonts w:ascii="Times New Roman" w:hAnsi="Times New Roman" w:cs="Times New Roman"/>
          <w:sz w:val="28"/>
          <w:szCs w:val="28"/>
        </w:rPr>
        <w:t xml:space="preserve"> Броварської міс</w:t>
      </w:r>
      <w:r>
        <w:rPr>
          <w:rFonts w:ascii="Times New Roman" w:hAnsi="Times New Roman" w:cs="Times New Roman"/>
          <w:sz w:val="28"/>
          <w:szCs w:val="28"/>
        </w:rPr>
        <w:t>ьк</w:t>
      </w:r>
      <w:r w:rsidR="00DB0CB1">
        <w:rPr>
          <w:rFonts w:ascii="Times New Roman" w:hAnsi="Times New Roman" w:cs="Times New Roman"/>
          <w:sz w:val="28"/>
          <w:szCs w:val="28"/>
        </w:rPr>
        <w:t xml:space="preserve">ої ради, на яких прийнято </w:t>
      </w:r>
      <w:r w:rsidR="008814F2">
        <w:rPr>
          <w:rFonts w:ascii="Times New Roman" w:hAnsi="Times New Roman" w:cs="Times New Roman"/>
          <w:sz w:val="28"/>
          <w:szCs w:val="28"/>
        </w:rPr>
        <w:t>267</w:t>
      </w:r>
      <w:r w:rsidR="00BB643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97921" w:rsidRPr="00497921">
        <w:rPr>
          <w:rFonts w:ascii="Times New Roman" w:hAnsi="Times New Roman" w:cs="Times New Roman"/>
          <w:sz w:val="28"/>
          <w:szCs w:val="28"/>
        </w:rPr>
        <w:t>.</w:t>
      </w:r>
    </w:p>
    <w:p w:rsidR="00497921" w:rsidRPr="00497921" w:rsidRDefault="00497921" w:rsidP="00DA7C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До</w:t>
      </w:r>
      <w:r w:rsidR="00DA7C82">
        <w:rPr>
          <w:rFonts w:ascii="Times New Roman" w:hAnsi="Times New Roman" w:cs="Times New Roman"/>
          <w:sz w:val="28"/>
          <w:szCs w:val="28"/>
        </w:rPr>
        <w:t xml:space="preserve"> плану роботи міської ради на І</w:t>
      </w:r>
      <w:r w:rsidR="00702340">
        <w:rPr>
          <w:rFonts w:ascii="Times New Roman" w:hAnsi="Times New Roman" w:cs="Times New Roman"/>
          <w:sz w:val="28"/>
          <w:szCs w:val="28"/>
        </w:rPr>
        <w:t xml:space="preserve"> півріччя 2019</w:t>
      </w:r>
      <w:r w:rsidR="00DA7C82">
        <w:rPr>
          <w:rFonts w:ascii="Times New Roman" w:hAnsi="Times New Roman" w:cs="Times New Roman"/>
          <w:sz w:val="28"/>
          <w:szCs w:val="28"/>
        </w:rPr>
        <w:t xml:space="preserve"> року </w:t>
      </w:r>
      <w:r w:rsidR="00702340">
        <w:rPr>
          <w:rFonts w:ascii="Times New Roman" w:hAnsi="Times New Roman" w:cs="Times New Roman"/>
          <w:sz w:val="28"/>
          <w:szCs w:val="28"/>
        </w:rPr>
        <w:t>було включено 9</w:t>
      </w:r>
      <w:r w:rsidR="00900F07">
        <w:rPr>
          <w:rFonts w:ascii="Times New Roman" w:hAnsi="Times New Roman" w:cs="Times New Roman"/>
          <w:sz w:val="28"/>
          <w:szCs w:val="28"/>
        </w:rPr>
        <w:t xml:space="preserve"> </w:t>
      </w:r>
      <w:r w:rsidR="00CD29E0">
        <w:rPr>
          <w:rFonts w:ascii="Times New Roman" w:hAnsi="Times New Roman" w:cs="Times New Roman"/>
          <w:sz w:val="28"/>
          <w:szCs w:val="28"/>
        </w:rPr>
        <w:t>питань,</w:t>
      </w:r>
      <w:r w:rsidR="00B32996">
        <w:rPr>
          <w:rFonts w:ascii="Times New Roman" w:hAnsi="Times New Roman" w:cs="Times New Roman"/>
          <w:sz w:val="28"/>
          <w:szCs w:val="28"/>
        </w:rPr>
        <w:t xml:space="preserve"> </w:t>
      </w:r>
      <w:r w:rsidR="00CD29E0">
        <w:rPr>
          <w:rFonts w:ascii="Times New Roman" w:hAnsi="Times New Roman" w:cs="Times New Roman"/>
          <w:sz w:val="28"/>
          <w:szCs w:val="28"/>
        </w:rPr>
        <w:t>з</w:t>
      </w:r>
      <w:r w:rsidR="00702340">
        <w:rPr>
          <w:rFonts w:ascii="Times New Roman" w:hAnsi="Times New Roman" w:cs="Times New Roman"/>
          <w:sz w:val="28"/>
          <w:szCs w:val="28"/>
        </w:rPr>
        <w:t xml:space="preserve"> них: </w:t>
      </w:r>
      <w:r w:rsidR="008814F2">
        <w:rPr>
          <w:rFonts w:ascii="Times New Roman" w:hAnsi="Times New Roman" w:cs="Times New Roman"/>
          <w:sz w:val="28"/>
          <w:szCs w:val="28"/>
        </w:rPr>
        <w:t xml:space="preserve">8 </w:t>
      </w:r>
      <w:r w:rsidR="00702340">
        <w:rPr>
          <w:rFonts w:ascii="Times New Roman" w:hAnsi="Times New Roman" w:cs="Times New Roman"/>
          <w:sz w:val="28"/>
          <w:szCs w:val="28"/>
        </w:rPr>
        <w:t xml:space="preserve"> питань</w:t>
      </w:r>
      <w:r w:rsidR="00DA7C82">
        <w:rPr>
          <w:rFonts w:ascii="Times New Roman" w:hAnsi="Times New Roman" w:cs="Times New Roman"/>
          <w:sz w:val="28"/>
          <w:szCs w:val="28"/>
        </w:rPr>
        <w:t xml:space="preserve"> </w:t>
      </w:r>
      <w:r w:rsidR="004D6240">
        <w:rPr>
          <w:rFonts w:ascii="Times New Roman" w:hAnsi="Times New Roman" w:cs="Times New Roman"/>
          <w:sz w:val="28"/>
          <w:szCs w:val="28"/>
        </w:rPr>
        <w:t>розглянуто</w:t>
      </w:r>
      <w:r w:rsidR="008814F2">
        <w:rPr>
          <w:rFonts w:ascii="Times New Roman" w:hAnsi="Times New Roman" w:cs="Times New Roman"/>
          <w:sz w:val="28"/>
          <w:szCs w:val="28"/>
        </w:rPr>
        <w:t xml:space="preserve"> та</w:t>
      </w:r>
      <w:r w:rsidR="00702340">
        <w:rPr>
          <w:rFonts w:ascii="Times New Roman" w:hAnsi="Times New Roman" w:cs="Times New Roman"/>
          <w:sz w:val="28"/>
          <w:szCs w:val="28"/>
        </w:rPr>
        <w:t xml:space="preserve"> 1 питання  знято</w:t>
      </w:r>
      <w:r w:rsidR="00281676">
        <w:rPr>
          <w:rFonts w:ascii="Times New Roman" w:hAnsi="Times New Roman" w:cs="Times New Roman"/>
          <w:sz w:val="28"/>
          <w:szCs w:val="28"/>
        </w:rPr>
        <w:t xml:space="preserve"> на доопрацювання.</w:t>
      </w:r>
    </w:p>
    <w:p w:rsidR="00094702" w:rsidRDefault="00094702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9E0" w:rsidRDefault="00CD29E0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4F2" w:rsidRPr="00497921" w:rsidRDefault="008814F2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1847" w:rsidRDefault="004B44A2" w:rsidP="00B3299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1262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І.В.</w:t>
      </w:r>
      <w:proofErr w:type="spellStart"/>
      <w:r w:rsidRPr="00D1262B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8551A0" w:rsidRPr="00621847" w:rsidRDefault="008551A0" w:rsidP="0062184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551A0" w:rsidRPr="00621847" w:rsidSect="00317C57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497921"/>
    <w:rsid w:val="00094702"/>
    <w:rsid w:val="000E3C36"/>
    <w:rsid w:val="000F4F35"/>
    <w:rsid w:val="0010026C"/>
    <w:rsid w:val="001335C1"/>
    <w:rsid w:val="001649A1"/>
    <w:rsid w:val="0018673A"/>
    <w:rsid w:val="001D6B92"/>
    <w:rsid w:val="00203A9A"/>
    <w:rsid w:val="00204303"/>
    <w:rsid w:val="00281676"/>
    <w:rsid w:val="002A2927"/>
    <w:rsid w:val="00317C57"/>
    <w:rsid w:val="003825CA"/>
    <w:rsid w:val="003D654D"/>
    <w:rsid w:val="003E5BAA"/>
    <w:rsid w:val="003E679D"/>
    <w:rsid w:val="004357C6"/>
    <w:rsid w:val="00442B77"/>
    <w:rsid w:val="00490BE6"/>
    <w:rsid w:val="00497921"/>
    <w:rsid w:val="004B44A2"/>
    <w:rsid w:val="004D6169"/>
    <w:rsid w:val="004D6240"/>
    <w:rsid w:val="004E2EC7"/>
    <w:rsid w:val="00536800"/>
    <w:rsid w:val="00576CCA"/>
    <w:rsid w:val="005B0CC8"/>
    <w:rsid w:val="005D368F"/>
    <w:rsid w:val="00613AEC"/>
    <w:rsid w:val="00621847"/>
    <w:rsid w:val="00702340"/>
    <w:rsid w:val="00712596"/>
    <w:rsid w:val="00732BA6"/>
    <w:rsid w:val="007411FB"/>
    <w:rsid w:val="0079387F"/>
    <w:rsid w:val="00796503"/>
    <w:rsid w:val="007F3200"/>
    <w:rsid w:val="00800A08"/>
    <w:rsid w:val="00817144"/>
    <w:rsid w:val="008551A0"/>
    <w:rsid w:val="00855A0E"/>
    <w:rsid w:val="008777F6"/>
    <w:rsid w:val="008814F2"/>
    <w:rsid w:val="00900F07"/>
    <w:rsid w:val="0093484F"/>
    <w:rsid w:val="009A0751"/>
    <w:rsid w:val="009B0F95"/>
    <w:rsid w:val="00A47CB5"/>
    <w:rsid w:val="00B32996"/>
    <w:rsid w:val="00B71032"/>
    <w:rsid w:val="00BA5743"/>
    <w:rsid w:val="00BB643B"/>
    <w:rsid w:val="00BC3A28"/>
    <w:rsid w:val="00C67A86"/>
    <w:rsid w:val="00C91CB4"/>
    <w:rsid w:val="00CA66D6"/>
    <w:rsid w:val="00CD29E0"/>
    <w:rsid w:val="00D1262B"/>
    <w:rsid w:val="00DA0810"/>
    <w:rsid w:val="00DA7C82"/>
    <w:rsid w:val="00DB0CB1"/>
    <w:rsid w:val="00DE3153"/>
    <w:rsid w:val="00E16532"/>
    <w:rsid w:val="00E34C8D"/>
    <w:rsid w:val="00E4379B"/>
    <w:rsid w:val="00E61DB9"/>
    <w:rsid w:val="00E95CD3"/>
    <w:rsid w:val="00EB3113"/>
    <w:rsid w:val="00ED392B"/>
    <w:rsid w:val="00EF077E"/>
    <w:rsid w:val="00F16999"/>
    <w:rsid w:val="00F260E9"/>
    <w:rsid w:val="00F41368"/>
    <w:rsid w:val="00F53E68"/>
    <w:rsid w:val="00FB1BA2"/>
    <w:rsid w:val="00FC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admin</cp:lastModifiedBy>
  <cp:revision>48</cp:revision>
  <cp:lastPrinted>2019-07-19T10:56:00Z</cp:lastPrinted>
  <dcterms:created xsi:type="dcterms:W3CDTF">2017-11-17T09:02:00Z</dcterms:created>
  <dcterms:modified xsi:type="dcterms:W3CDTF">2019-08-22T14:02:00Z</dcterms:modified>
</cp:coreProperties>
</file>