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47557" w14:textId="1687B83B" w:rsidR="00774517" w:rsidRPr="00774517" w:rsidRDefault="00774517" w:rsidP="0077451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</w:rPr>
      </w:pPr>
      <w:permStart w:id="0" w:edGrp="everyone"/>
      <w:r w:rsidRPr="00774517">
        <w:rPr>
          <w:rFonts w:ascii="Times New Roman" w:eastAsia="Times New Roman" w:hAnsi="Times New Roman" w:cs="Times New Roman"/>
          <w:color w:val="000000"/>
        </w:rPr>
        <w:t>Додаток 1</w:t>
      </w:r>
    </w:p>
    <w:p w14:paraId="6BA185D7" w14:textId="6FB362AF" w:rsidR="00774517" w:rsidRPr="00774517" w:rsidRDefault="00774517" w:rsidP="0077451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</w:rPr>
      </w:pPr>
      <w:r w:rsidRPr="00774517">
        <w:rPr>
          <w:rFonts w:ascii="Times New Roman" w:eastAsia="Times New Roman" w:hAnsi="Times New Roman" w:cs="Times New Roman"/>
          <w:color w:val="000000"/>
        </w:rPr>
        <w:t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</w:t>
      </w:r>
    </w:p>
    <w:p w14:paraId="28867C33" w14:textId="4FDDB6B4" w:rsidR="00774517" w:rsidRPr="00774517" w:rsidRDefault="00774517" w:rsidP="0077451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</w:rPr>
      </w:pPr>
      <w:r w:rsidRPr="00774517">
        <w:rPr>
          <w:rFonts w:ascii="Times New Roman" w:eastAsia="Times New Roman" w:hAnsi="Times New Roman" w:cs="Times New Roman"/>
          <w:color w:val="000000"/>
        </w:rPr>
        <w:t>від 20.12.2018 року №1177-50-07 )</w:t>
      </w:r>
    </w:p>
    <w:p w14:paraId="4A577217" w14:textId="1A279A7B" w:rsidR="00774517" w:rsidRPr="00774517" w:rsidRDefault="00774517" w:rsidP="0077451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</w:rPr>
      </w:pPr>
      <w:r w:rsidRPr="00774517">
        <w:rPr>
          <w:rFonts w:ascii="Times New Roman" w:eastAsia="Times New Roman" w:hAnsi="Times New Roman" w:cs="Times New Roman"/>
          <w:color w:val="000000"/>
        </w:rPr>
        <w:t>( в редакції рішення Броварської міської ради Броварського району Київської області)</w:t>
      </w:r>
    </w:p>
    <w:p w14:paraId="08C752D3" w14:textId="7EC4D57F" w:rsidR="00F51CE6" w:rsidRPr="00774517" w:rsidRDefault="00F9020D" w:rsidP="00774517">
      <w:pPr>
        <w:spacing w:after="0" w:line="240" w:lineRule="auto"/>
        <w:ind w:left="3969"/>
        <w:jc w:val="center"/>
        <w:rPr>
          <w:rFonts w:ascii="Times New Roman" w:eastAsia="Cambria Math" w:hAnsi="Times New Roman" w:cs="Times New Roman"/>
          <w:lang w:eastAsia="ru-RU"/>
        </w:rPr>
      </w:pPr>
      <w:r w:rsidRPr="00774517">
        <w:rPr>
          <w:rFonts w:ascii="Times New Roman" w:eastAsia="Times New Roman" w:hAnsi="Times New Roman" w:cs="Times New Roman"/>
          <w:color w:val="000000"/>
        </w:rPr>
        <w:t>В</w:t>
      </w:r>
      <w:r w:rsidR="00774517" w:rsidRPr="00774517">
        <w:rPr>
          <w:rFonts w:ascii="Times New Roman" w:eastAsia="Times New Roman" w:hAnsi="Times New Roman" w:cs="Times New Roman"/>
          <w:color w:val="000000"/>
        </w:rPr>
        <w:t>ід</w:t>
      </w:r>
      <w:r>
        <w:rPr>
          <w:rFonts w:ascii="Times New Roman" w:eastAsia="Times New Roman" w:hAnsi="Times New Roman" w:cs="Times New Roman"/>
          <w:color w:val="000000"/>
        </w:rPr>
        <w:t xml:space="preserve"> 10.11.2023</w:t>
      </w:r>
      <w:r w:rsidR="00774517" w:rsidRPr="00774517">
        <w:rPr>
          <w:rFonts w:ascii="Times New Roman" w:eastAsia="Times New Roman" w:hAnsi="Times New Roman" w:cs="Times New Roman"/>
          <w:color w:val="000000"/>
        </w:rPr>
        <w:t xml:space="preserve"> № </w:t>
      </w:r>
      <w:r>
        <w:rPr>
          <w:rFonts w:ascii="Times New Roman" w:eastAsia="Times New Roman" w:hAnsi="Times New Roman" w:cs="Times New Roman"/>
          <w:color w:val="000000"/>
        </w:rPr>
        <w:t>1363-58-08</w:t>
      </w:r>
      <w:bookmarkStart w:id="0" w:name="_GoBack"/>
      <w:bookmarkEnd w:id="0"/>
    </w:p>
    <w:p w14:paraId="61C11216" w14:textId="07B6FD39" w:rsidR="00F51CE6" w:rsidRPr="00774517" w:rsidRDefault="00F51CE6" w:rsidP="00F51CE6">
      <w:pPr>
        <w:spacing w:after="0" w:line="240" w:lineRule="auto"/>
        <w:jc w:val="both"/>
        <w:rPr>
          <w:rFonts w:ascii="Times New Roman" w:eastAsia="Cambria Math" w:hAnsi="Times New Roman" w:cs="Times New Roman"/>
          <w:lang w:eastAsia="ru-RU"/>
        </w:rPr>
      </w:pPr>
    </w:p>
    <w:tbl>
      <w:tblPr>
        <w:tblW w:w="9671" w:type="dxa"/>
        <w:tblLook w:val="04A0" w:firstRow="1" w:lastRow="0" w:firstColumn="1" w:lastColumn="0" w:noHBand="0" w:noVBand="1"/>
      </w:tblPr>
      <w:tblGrid>
        <w:gridCol w:w="960"/>
        <w:gridCol w:w="4417"/>
        <w:gridCol w:w="1602"/>
        <w:gridCol w:w="1276"/>
        <w:gridCol w:w="1459"/>
      </w:tblGrid>
      <w:tr w:rsidR="00774517" w:rsidRPr="00774517" w14:paraId="034395F1" w14:textId="77777777" w:rsidTr="00774517">
        <w:trPr>
          <w:trHeight w:val="13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4C69C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45638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Заходи реалізації програми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C6C72" w14:textId="62FE410C" w:rsidR="00774517" w:rsidRPr="00774517" w:rsidRDefault="00774517" w:rsidP="00774517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обсяг фінансування програми 2023 рік (</w:t>
            </w:r>
            <w:proofErr w:type="spellStart"/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943E8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поточні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EE3BD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капітальні</w:t>
            </w:r>
          </w:p>
        </w:tc>
      </w:tr>
      <w:tr w:rsidR="00774517" w:rsidRPr="00774517" w14:paraId="529E520A" w14:textId="77777777" w:rsidTr="00774517">
        <w:trPr>
          <w:trHeight w:val="4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BEE94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8E2A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видатки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6CF67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401 420,00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F7CB6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189 700,00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000DF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211 720,00</w:t>
            </w:r>
          </w:p>
        </w:tc>
      </w:tr>
      <w:tr w:rsidR="00774517" w:rsidRPr="00774517" w14:paraId="70BEFCB7" w14:textId="77777777" w:rsidTr="00774517">
        <w:trPr>
          <w:trHeight w:val="3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E1A1C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C5ACB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Житлове господарство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4078B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10 555,00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24B9E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BCA5D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10 555,00</w:t>
            </w:r>
          </w:p>
        </w:tc>
      </w:tr>
      <w:tr w:rsidR="00774517" w:rsidRPr="00774517" w14:paraId="33867161" w14:textId="77777777" w:rsidTr="007745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1FBC1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4097D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шатрових дахів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CA2E0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5A7E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4517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992ED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2 100,00</w:t>
            </w:r>
          </w:p>
        </w:tc>
      </w:tr>
      <w:tr w:rsidR="00774517" w:rsidRPr="00774517" w14:paraId="3C4CC225" w14:textId="77777777" w:rsidTr="00774517">
        <w:trPr>
          <w:trHeight w:val="1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86390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1.1.2.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D0768A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Капітальний ремонт м'яких покрівель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03CD6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BA20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4517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35C66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</w:tr>
      <w:tr w:rsidR="00774517" w:rsidRPr="00774517" w14:paraId="0E7E230F" w14:textId="77777777" w:rsidTr="00774517">
        <w:trPr>
          <w:trHeight w:val="1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0E07A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709CC2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Реконструкція,капітальний ремонт </w:t>
            </w:r>
            <w:proofErr w:type="spellStart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внутрішньобудинкових</w:t>
            </w:r>
            <w:proofErr w:type="spellEnd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 інженерних мереж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AA2A9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7 305,00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DB54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4517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0E641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7 305,00</w:t>
            </w:r>
          </w:p>
        </w:tc>
      </w:tr>
      <w:tr w:rsidR="00774517" w:rsidRPr="00774517" w14:paraId="173EEBA2" w14:textId="77777777" w:rsidTr="00774517">
        <w:trPr>
          <w:trHeight w:val="28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3A8F4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455C73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Капітальний ремонт утеплення фасадів, герметизація швів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89061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A298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4517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57464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14930498" w14:textId="77777777" w:rsidTr="00774517">
        <w:trPr>
          <w:trHeight w:val="2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26E61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B178DA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Капітальний ремонт під'їздів,сходових клітин, вхідних груп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5EF1B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A338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4517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C7A77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1E360A44" w14:textId="77777777" w:rsidTr="00774517">
        <w:trPr>
          <w:trHeight w:val="3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3FB21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61EDE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B0A7B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F6BD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F7345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:rsidR="00774517" w:rsidRPr="00774517" w14:paraId="5D31ED81" w14:textId="77777777" w:rsidTr="00774517">
        <w:trPr>
          <w:trHeight w:val="27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49145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5D13D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Придбання, заміна поштових скриньок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914CE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2896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1BED0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1A2557AE" w14:textId="77777777" w:rsidTr="00774517">
        <w:trPr>
          <w:trHeight w:val="23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153B0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4815F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Вулично</w:t>
            </w:r>
            <w:proofErr w:type="spellEnd"/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шляхова інфраструктура та благоустрій території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3EBB5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258 208,00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6628F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189 700,00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FDFB0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68 508,00</w:t>
            </w:r>
          </w:p>
        </w:tc>
      </w:tr>
      <w:tr w:rsidR="00774517" w:rsidRPr="00774517" w14:paraId="4D20A4F1" w14:textId="77777777" w:rsidTr="00774517">
        <w:trPr>
          <w:trHeight w:val="54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161B0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2D6E9C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9300F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58 025,00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A409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2DF62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58 025,00</w:t>
            </w:r>
          </w:p>
        </w:tc>
      </w:tr>
      <w:tr w:rsidR="00774517" w:rsidRPr="00774517" w14:paraId="605301C9" w14:textId="77777777" w:rsidTr="00774517">
        <w:trPr>
          <w:trHeight w:val="2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4926E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5280D8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5B41E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879E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E6C06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</w:tr>
      <w:tr w:rsidR="00774517" w:rsidRPr="00774517" w14:paraId="7726E0C5" w14:textId="77777777" w:rsidTr="00774517">
        <w:trPr>
          <w:trHeight w:val="34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87387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F4F762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32F75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9 950,00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98F0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7E55D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9 950,00</w:t>
            </w:r>
          </w:p>
        </w:tc>
      </w:tr>
      <w:tr w:rsidR="00774517" w:rsidRPr="00774517" w14:paraId="570D63F3" w14:textId="77777777" w:rsidTr="00774517">
        <w:trPr>
          <w:trHeight w:val="5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9EA6A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F2C04C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Нове будівництво, реконструкція, капітальний ремонт </w:t>
            </w:r>
            <w:proofErr w:type="spellStart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внутрішньоквартальних</w:t>
            </w:r>
            <w:proofErr w:type="spellEnd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міжбудинкових</w:t>
            </w:r>
            <w:proofErr w:type="spellEnd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проіздів</w:t>
            </w:r>
            <w:proofErr w:type="spellEnd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>, тротуарів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7EAA4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76E9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BA09C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</w:tr>
      <w:tr w:rsidR="00774517" w:rsidRPr="00774517" w14:paraId="03F0E281" w14:textId="77777777" w:rsidTr="00774517">
        <w:trPr>
          <w:trHeight w:val="34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054F8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8872F3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Нове будівництво, реконструкція, капітальний ремонт МЗО </w:t>
            </w:r>
            <w:proofErr w:type="spellStart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внутрішньоквартальних</w:t>
            </w:r>
            <w:proofErr w:type="spellEnd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міжбудинкових</w:t>
            </w:r>
            <w:proofErr w:type="spellEnd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 проїздів, тротуарів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ED1B5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E924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FE27F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04698F4C" w14:textId="77777777" w:rsidTr="00774517">
        <w:trPr>
          <w:trHeight w:val="2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E2376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35356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0F28B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9257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4517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BF743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592FD2FE" w14:textId="77777777" w:rsidTr="00774517">
        <w:trPr>
          <w:trHeight w:val="56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B14CC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1.2.7.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9CD2C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0DC84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6B07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4517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EB26C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68C7F9CE" w14:textId="77777777" w:rsidTr="00774517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E3A8F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1.2.8.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D94317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Проектування комплексної схеми організації дорожнього руху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F733E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D99A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CDF1D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0A4E3B4A" w14:textId="77777777" w:rsidTr="00774517">
        <w:trPr>
          <w:trHeight w:val="17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73C5C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1.2.9.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6389A3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Придбання та встановлення МАФ, урн та лавок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4017E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F8FE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20749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2EB738AF" w14:textId="77777777" w:rsidTr="00774517">
        <w:trPr>
          <w:trHeight w:val="51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52919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1.2.10.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468C28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BBFE8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1E45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C01A0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4B723A2B" w14:textId="77777777" w:rsidTr="00774517"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65815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1.2.11.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6DF48B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B6D50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506E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378E8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21BB59D2" w14:textId="77777777" w:rsidTr="00774517">
        <w:trPr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E4DF2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1.2.12.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14450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66D3B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44CD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15A8A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76060334" w14:textId="77777777" w:rsidTr="00774517">
        <w:trPr>
          <w:trHeight w:val="102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1802B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1.2.13.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4EB1E9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C0BA4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DCF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68FC2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5B610882" w14:textId="77777777" w:rsidTr="00774517">
        <w:trPr>
          <w:trHeight w:val="178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5DA26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1.2.14.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ED22C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1D12E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8 600,00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9A77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8 600,00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CAF61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6E8FF631" w14:textId="77777777" w:rsidTr="00774517">
        <w:trPr>
          <w:trHeight w:val="6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04F20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1.2.15.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3847AF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2BBDF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178 300,00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35CC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178 300,00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2C082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7EB45601" w14:textId="77777777" w:rsidTr="00774517">
        <w:trPr>
          <w:trHeight w:val="5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4B422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1.2.16.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DF396C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КП "</w:t>
            </w:r>
            <w:proofErr w:type="spellStart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Броваритепловодоенергія</w:t>
            </w:r>
            <w:proofErr w:type="spellEnd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" поточний ремонт, утримання та технічне обслуговування </w:t>
            </w:r>
            <w:proofErr w:type="spellStart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бюветів</w:t>
            </w:r>
            <w:proofErr w:type="spellEnd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 та водозабірних колонок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A9922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9055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1 100,00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AE4B2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1A625451" w14:textId="77777777" w:rsidTr="00774517">
        <w:trPr>
          <w:trHeight w:val="5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4604B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1.2.17.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FF07DF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Охорона будівельного майданчика недобудованих </w:t>
            </w:r>
            <w:proofErr w:type="spellStart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багатоквартоквартирних</w:t>
            </w:r>
            <w:proofErr w:type="spellEnd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 ж/б ЖБК "Діамант" по вул.Київській,261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DBBB3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72A9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96C72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0824A939" w14:textId="77777777" w:rsidTr="00774517">
        <w:trPr>
          <w:trHeight w:val="3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9677D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1.2.18.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140BDE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Поточний ремонт трансформаторних підстанцій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7F4E0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1C2C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7CC47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3D7C9737" w14:textId="77777777" w:rsidTr="00774517">
        <w:trPr>
          <w:trHeight w:val="54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C92A1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1.2.19.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1D054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1F5F0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F236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4517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CC0C9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4517" w:rsidRPr="00774517" w14:paraId="6C613A44" w14:textId="77777777" w:rsidTr="00774517">
        <w:trPr>
          <w:trHeight w:val="32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1FBA9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1.3.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064B2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Заклади освіти, культури, спорту та соціального призначення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40CDA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114 157,00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01B5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42F8E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114 157,00</w:t>
            </w:r>
          </w:p>
        </w:tc>
      </w:tr>
      <w:tr w:rsidR="00774517" w:rsidRPr="00774517" w14:paraId="54DD42F0" w14:textId="77777777" w:rsidTr="00774517">
        <w:trPr>
          <w:trHeight w:val="3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5412E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A272EE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дахів, покрівель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FD98C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9578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7EC9D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</w:tr>
      <w:tr w:rsidR="00774517" w:rsidRPr="00774517" w14:paraId="111AD563" w14:textId="77777777" w:rsidTr="00774517">
        <w:trPr>
          <w:trHeight w:val="32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DCD6D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9E9913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Реконструкція,капітальний ремонт інженерних мереж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35CE0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B14E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4AC18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</w:tr>
      <w:tr w:rsidR="00774517" w:rsidRPr="00774517" w14:paraId="4D6E9B8E" w14:textId="77777777" w:rsidTr="00774517">
        <w:trPr>
          <w:trHeight w:val="30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E113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1.3.3.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5F7E64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09473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DC9D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B4EE5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2050B894" w14:textId="77777777" w:rsidTr="00774517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273CC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1.3.4.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13174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внутрішніх приміщень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2E888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AEDA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3CE5F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</w:tr>
      <w:tr w:rsidR="00774517" w:rsidRPr="00774517" w14:paraId="5D82924E" w14:textId="77777777" w:rsidTr="00774517">
        <w:trPr>
          <w:trHeight w:val="1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5C3BB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1.3.5.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F2BF16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Капітальний ремонт утеплення фасадів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9AD3F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2633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E43F9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3681CBBB" w14:textId="77777777" w:rsidTr="00774517">
        <w:trPr>
          <w:trHeight w:val="26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394EC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1.3.6.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E512BA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Нове будівництво,реконструкція, </w:t>
            </w:r>
            <w:r w:rsidRPr="0077451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капітальний ремонт </w:t>
            </w:r>
            <w:proofErr w:type="spellStart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об''єктів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C401D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113 627,00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6A82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6CC21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113 627,00</w:t>
            </w:r>
          </w:p>
        </w:tc>
      </w:tr>
      <w:tr w:rsidR="00774517" w:rsidRPr="00774517" w14:paraId="209D721B" w14:textId="77777777" w:rsidTr="00774517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19230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1.3.7.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1F955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Реконструкція, капітальний ремонт та благоустрій </w:t>
            </w:r>
            <w:proofErr w:type="spellStart"/>
            <w:r w:rsidRPr="00774517">
              <w:rPr>
                <w:rFonts w:ascii="Times New Roman" w:eastAsia="Times New Roman" w:hAnsi="Times New Roman" w:cs="Times New Roman"/>
                <w:color w:val="000000"/>
              </w:rPr>
              <w:t>територіі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6E6B5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6366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B425C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141F5AB2" w14:textId="77777777" w:rsidTr="00774517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F2F81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1.4.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E3C75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Інженерні мережі та споруди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2311D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12DB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735FF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18 500,00</w:t>
            </w:r>
          </w:p>
        </w:tc>
      </w:tr>
      <w:tr w:rsidR="00774517" w:rsidRPr="00774517" w14:paraId="446F7028" w14:textId="77777777" w:rsidTr="0077451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71717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6D7836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9ABED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63B0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E2072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6FAF51ED" w14:textId="77777777" w:rsidTr="00774517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E97F6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885B48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2CBBA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5EA2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1524E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33494C02" w14:textId="77777777" w:rsidTr="00774517">
        <w:trPr>
          <w:trHeight w:val="5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6D7E6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1.4.3.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F5747D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2A266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E55D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81779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30D22BED" w14:textId="77777777" w:rsidTr="00774517">
        <w:trPr>
          <w:trHeight w:val="63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5B468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1.4.4.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16BECA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23062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1A1C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17D56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74517" w:rsidRPr="00774517" w14:paraId="34855C58" w14:textId="77777777" w:rsidTr="00774517">
        <w:trPr>
          <w:trHeight w:val="15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BFB38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1.4.5.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1137D6" w14:textId="77777777" w:rsidR="00774517" w:rsidRPr="00774517" w:rsidRDefault="00774517" w:rsidP="00774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7D1D3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77A0" w14:textId="77777777" w:rsidR="00774517" w:rsidRPr="00774517" w:rsidRDefault="00774517" w:rsidP="0077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F0526" w14:textId="77777777" w:rsidR="00774517" w:rsidRPr="00774517" w:rsidRDefault="00774517" w:rsidP="00774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517">
              <w:rPr>
                <w:rFonts w:ascii="Times New Roman" w:eastAsia="Times New Roman" w:hAnsi="Times New Roman" w:cs="Times New Roman"/>
                <w:color w:val="000000"/>
              </w:rPr>
              <w:t>18 500,00</w:t>
            </w:r>
          </w:p>
        </w:tc>
      </w:tr>
    </w:tbl>
    <w:p w14:paraId="121D216B" w14:textId="77777777" w:rsidR="00774517" w:rsidRPr="00774517" w:rsidRDefault="00774517" w:rsidP="00F51CE6">
      <w:pPr>
        <w:spacing w:after="0" w:line="240" w:lineRule="auto"/>
        <w:jc w:val="both"/>
        <w:rPr>
          <w:rFonts w:ascii="Times New Roman" w:eastAsia="Cambria Math" w:hAnsi="Times New Roman" w:cs="Times New Roman"/>
          <w:lang w:eastAsia="ru-RU"/>
        </w:rPr>
      </w:pPr>
    </w:p>
    <w:p w14:paraId="71AC9971" w14:textId="5549CDC2" w:rsidR="003B2A39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676E3C" w14:textId="77777777" w:rsidR="007C582E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66840B6A" w:rsidR="004F7CAD" w:rsidRPr="00774517" w:rsidRDefault="00BE08EC" w:rsidP="004F7CAD">
      <w:pPr>
        <w:spacing w:after="0"/>
        <w:ind w:left="142"/>
        <w:jc w:val="both"/>
        <w:rPr>
          <w:rFonts w:ascii="Times New Roman" w:hAnsi="Times New Roman" w:cs="Times New Roman"/>
        </w:rPr>
      </w:pPr>
      <w:r w:rsidRPr="00774517">
        <w:rPr>
          <w:rFonts w:ascii="Times New Roman" w:hAnsi="Times New Roman" w:cs="Times New Roman"/>
          <w:iCs/>
        </w:rPr>
        <w:t xml:space="preserve">Міський голова                                              </w:t>
      </w:r>
      <w:r w:rsidR="00774517">
        <w:rPr>
          <w:rFonts w:ascii="Times New Roman" w:hAnsi="Times New Roman" w:cs="Times New Roman"/>
          <w:iCs/>
        </w:rPr>
        <w:t xml:space="preserve">                                       </w:t>
      </w:r>
      <w:r w:rsidRPr="00774517">
        <w:rPr>
          <w:rFonts w:ascii="Times New Roman" w:hAnsi="Times New Roman" w:cs="Times New Roman"/>
          <w:iCs/>
        </w:rPr>
        <w:t xml:space="preserve">                           </w:t>
      </w:r>
      <w:r w:rsidR="00774517" w:rsidRPr="00774517">
        <w:rPr>
          <w:rFonts w:ascii="Times New Roman" w:hAnsi="Times New Roman" w:cs="Times New Roman"/>
          <w:iCs/>
        </w:rPr>
        <w:t>Ігор САПОЖКО</w:t>
      </w:r>
      <w:permEnd w:id="0"/>
    </w:p>
    <w:sectPr w:rsidR="004F7CAD" w:rsidRPr="00774517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777D1" w14:textId="77777777" w:rsidR="005725B5" w:rsidRDefault="005725B5">
      <w:pPr>
        <w:spacing w:after="0" w:line="240" w:lineRule="auto"/>
      </w:pPr>
      <w:r>
        <w:separator/>
      </w:r>
    </w:p>
  </w:endnote>
  <w:endnote w:type="continuationSeparator" w:id="0">
    <w:p w14:paraId="72689B41" w14:textId="77777777" w:rsidR="005725B5" w:rsidRDefault="0057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E08E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020D" w:rsidRPr="00F9020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D958" w14:textId="77777777" w:rsidR="005725B5" w:rsidRDefault="005725B5">
      <w:pPr>
        <w:spacing w:after="0" w:line="240" w:lineRule="auto"/>
      </w:pPr>
      <w:r>
        <w:separator/>
      </w:r>
    </w:p>
  </w:footnote>
  <w:footnote w:type="continuationSeparator" w:id="0">
    <w:p w14:paraId="2ABC61F9" w14:textId="77777777" w:rsidR="005725B5" w:rsidRDefault="0057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E08E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725B5"/>
    <w:rsid w:val="00635D96"/>
    <w:rsid w:val="00697513"/>
    <w:rsid w:val="00774517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E08EC"/>
    <w:rsid w:val="00CB633A"/>
    <w:rsid w:val="00D82467"/>
    <w:rsid w:val="00E2245A"/>
    <w:rsid w:val="00EE6215"/>
    <w:rsid w:val="00F022A9"/>
    <w:rsid w:val="00F51CE6"/>
    <w:rsid w:val="00F53A3E"/>
    <w:rsid w:val="00F9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1717E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717EE"/>
    <w:rsid w:val="0018034D"/>
    <w:rsid w:val="0019083E"/>
    <w:rsid w:val="0020344F"/>
    <w:rsid w:val="00384212"/>
    <w:rsid w:val="004B06BA"/>
    <w:rsid w:val="00614D88"/>
    <w:rsid w:val="006734BA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788</Words>
  <Characters>4492</Characters>
  <Application>Microsoft Office Word</Application>
  <DocSecurity>8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2023-03-27T06:24:00Z</dcterms:created>
  <dcterms:modified xsi:type="dcterms:W3CDTF">2023-11-10T12:02:00Z</dcterms:modified>
</cp:coreProperties>
</file>