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ПВ-1000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bidi w:val="0"/>
        <w:spacing w:after="0" w:line="20" w:lineRule="atLeast"/>
        <w:ind w:left="510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Додаток 1</w:t>
      </w:r>
    </w:p>
    <w:p>
      <w:pPr>
        <w:widowControl/>
        <w:bidi w:val="0"/>
        <w:spacing w:after="0" w:line="20" w:lineRule="atLeast"/>
        <w:ind w:left="510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ЗАТВЕРДЖЕНО</w:t>
      </w:r>
    </w:p>
    <w:p>
      <w:pPr>
        <w:widowControl/>
        <w:bidi w:val="0"/>
        <w:spacing w:after="0" w:line="20" w:lineRule="atLeast"/>
        <w:ind w:left="510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рішення виконавчого комітету</w:t>
      </w:r>
    </w:p>
    <w:p>
      <w:pPr>
        <w:widowControl/>
        <w:bidi w:val="0"/>
        <w:spacing w:after="0" w:line="20" w:lineRule="atLeast"/>
        <w:ind w:left="510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</w:t>
      </w:r>
    </w:p>
    <w:p>
      <w:pPr>
        <w:widowControl/>
        <w:bidi w:val="0"/>
        <w:spacing w:after="0" w:line="20" w:lineRule="atLeast"/>
        <w:ind w:left="510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Броварського району </w:t>
      </w:r>
    </w:p>
    <w:p>
      <w:pPr>
        <w:widowControl/>
        <w:bidi w:val="0"/>
        <w:spacing w:after="0" w:line="20" w:lineRule="atLeast"/>
        <w:ind w:left="510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Київської області</w:t>
      </w:r>
    </w:p>
    <w:p>
      <w:pPr>
        <w:widowControl/>
        <w:bidi w:val="0"/>
        <w:spacing w:after="0" w:line="20" w:lineRule="atLeast"/>
        <w:ind w:left="510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від  _________2023 року №________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ДОВІДКА </w:t>
      </w:r>
    </w:p>
    <w:p>
      <w:pPr>
        <w:widowControl/>
        <w:bidi w:val="0"/>
        <w:spacing w:after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дитини з багатодітної сім’ї № ___</w:t>
      </w:r>
    </w:p>
    <w:tbl>
      <w:tblPr>
        <w:tblW w:w="9783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369"/>
        <w:gridCol w:w="7414"/>
      </w:tblGrid>
      <w:tr>
        <w:tblPrEx>
          <w:tblW w:w="9783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3917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  <w:tblLayout w:type="fixed"/>
              <w:tblLook w:val="04A0"/>
            </w:tblPr>
            <w:tblGrid>
              <w:gridCol w:w="2159"/>
            </w:tblGrid>
            <w:tr>
              <w:tblPrEx>
                <w:tblW w:w="0" w:type="auto"/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  <w:shd w:val="clear" w:color="auto" w:fill="FFFFFF"/>
                <w:tblLayout w:type="fixed"/>
                <w:tblLook w:val="04A0"/>
              </w:tblPrEx>
              <w:trPr>
                <w:trHeight w:val="2144"/>
              </w:trPr>
              <w:tc>
                <w:tcPr>
                  <w:tcW w:w="2159" w:type="dxa"/>
                </w:tcPr>
                <w:p>
                  <w:pPr>
                    <w:widowControl/>
                    <w:bidi w:val="0"/>
                    <w:spacing w:line="240" w:lineRule="auto"/>
                    <w:ind w:left="0" w:righ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bidi w:val="0"/>
              <w:spacing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М.П.</w:t>
            </w: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Видана гр._________________________________________ </w:t>
            </w:r>
          </w:p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___________________________________________________ про те, що він (вона) є дитиною з багатодітної сім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’</w:t>
            </w:r>
            <w:r>
              <w:rPr>
                <w:rFonts w:ascii="Times New Roman" w:hAnsi="Times New Roman"/>
                <w:b w:val="0"/>
                <w:bCs w:val="0"/>
                <w:i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ї. </w:t>
            </w:r>
          </w:p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line="240" w:lineRule="auto"/>
              <w:ind w:left="0" w:right="0" w:firstLine="33"/>
              <w:jc w:val="left"/>
              <w:rPr>
                <w:rFonts w:ascii="Times New Roman" w:hAnsi="Times New Roman"/>
                <w:b w:val="0"/>
                <w:bCs w:val="0"/>
                <w:i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Дата видачі _________________ 20___ р.</w:t>
            </w:r>
          </w:p>
          <w:p>
            <w:pPr>
              <w:widowControl/>
              <w:bidi w:val="0"/>
              <w:spacing w:line="240" w:lineRule="auto"/>
              <w:ind w:left="0" w:right="0" w:firstLine="33"/>
              <w:jc w:val="left"/>
              <w:rPr>
                <w:rFonts w:ascii="Times New Roman" w:hAnsi="Times New Roman"/>
                <w:b w:val="0"/>
                <w:bCs w:val="0"/>
                <w:i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Строк дії статусу дитини з багатодітноїсім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’</w:t>
            </w:r>
            <w:r>
              <w:rPr>
                <w:rFonts w:ascii="Times New Roman" w:hAnsi="Times New Roman"/>
                <w:b w:val="0"/>
                <w:bCs w:val="0"/>
                <w:i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ї</w:t>
            </w:r>
          </w:p>
          <w:p>
            <w:pPr>
              <w:widowControl/>
              <w:bidi w:val="0"/>
              <w:spacing w:line="240" w:lineRule="auto"/>
              <w:ind w:left="0" w:right="0" w:firstLine="33"/>
              <w:jc w:val="left"/>
              <w:rPr>
                <w:rFonts w:ascii="Times New Roman" w:hAnsi="Times New Roman"/>
                <w:b w:val="0"/>
                <w:bCs w:val="0"/>
                <w:i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 _______________   20 __ р.</w:t>
            </w:r>
          </w:p>
        </w:tc>
      </w:tr>
    </w:tbl>
    <w:p>
      <w:pPr>
        <w:widowControl w:val="0"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 w:val="0"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Термін дії довідки продовжено:     по _______________20 __ р.</w:t>
      </w:r>
    </w:p>
    <w:p>
      <w:pPr>
        <w:widowControl w:val="0"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по _______________20 __ р.</w:t>
      </w:r>
    </w:p>
    <w:p>
      <w:pPr>
        <w:widowControl w:val="0"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по _______________20 __ р.</w:t>
      </w:r>
    </w:p>
    <w:p>
      <w:pPr>
        <w:widowControl w:val="0"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по _______________20 __ р.</w:t>
      </w:r>
    </w:p>
    <w:p>
      <w:pPr>
        <w:widowControl/>
        <w:bidi w:val="0"/>
        <w:spacing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Довідка видана у зв’язку з тимчасовою</w:t>
      </w:r>
    </w:p>
    <w:p>
      <w:pPr>
        <w:widowControl/>
        <w:bidi w:val="0"/>
        <w:spacing w:after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відсутністю бланків посвідчень</w:t>
      </w:r>
    </w:p>
    <w:p>
      <w:pPr>
        <w:widowControl/>
        <w:bidi w:val="0"/>
        <w:spacing w:after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дитини з багатодітної сім’ї</w:t>
      </w:r>
    </w:p>
    <w:p>
      <w:pPr>
        <w:widowControl/>
        <w:bidi w:val="0"/>
        <w:spacing w:after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для пред’явлення за місцем вимоги</w:t>
      </w:r>
    </w:p>
    <w:p>
      <w:pPr>
        <w:widowControl/>
        <w:tabs>
          <w:tab w:val="left" w:pos="1290"/>
        </w:tabs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</w:r>
    </w:p>
    <w:p>
      <w:pPr>
        <w:widowControl/>
        <w:bidi w:val="0"/>
        <w:spacing w:after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         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Ігор САПОЖКО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М.П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  <w:tab/>
      </w:r>
    </w:p>
    <w:p>
      <w:pPr>
        <w:spacing w:beforeAutospacing="0" w:after="0" w:afterAutospacing="0"/>
        <w:jc w:val="both"/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spacing w:beforeAutospacing="0" w:after="0" w:afterAutospacing="0"/>
        <w:ind w:left="0"/>
        <w:jc w:val="left"/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</w:pP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Виконуючий обов'язки міського голови - </w:t>
      </w:r>
    </w:p>
    <w:p>
      <w:pPr>
        <w:spacing w:beforeAutospacing="0" w:after="0" w:afterAutospacing="0"/>
        <w:ind w:left="0"/>
        <w:jc w:val="left"/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</w:pP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заступник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 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міського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 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голови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 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з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 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питань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 </w:t>
      </w:r>
    </w:p>
    <w:p>
      <w:pPr>
        <w:spacing w:beforeAutospacing="0" w:after="0" w:afterAutospacing="0"/>
        <w:ind w:lef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діяльності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 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виконавчих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 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органів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 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ради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                                          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  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Петро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 </w:t>
      </w:r>
      <w:r>
        <w:rPr>
          <w:rFonts w:ascii="Times New Roman" w:hAnsi="Times New Roman"/>
          <w:iCs w:val="0"/>
          <w:smallCaps w:val="0"/>
          <w:snapToGrid/>
          <w:color w:val="auto"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БАБИЧ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2023-11-13T09:48:14Z</dcterms:modified>
</cp:coreProperties>
</file>