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ПС-235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D6CFA" w:rsidRPr="007D6CFA" w:rsidP="007D6CFA" w14:paraId="5BBC522A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D6CFA">
        <w:rPr>
          <w:rFonts w:ascii="Times New Roman" w:hAnsi="Times New Roman" w:cs="Times New Roman"/>
          <w:sz w:val="28"/>
          <w:szCs w:val="28"/>
        </w:rPr>
        <w:t>Додаток 2</w:t>
      </w:r>
    </w:p>
    <w:p w:rsidR="007D6CFA" w:rsidRPr="007D6CFA" w:rsidP="007D6CFA" w14:paraId="62A90905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D6CFA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7D6CFA" w:rsidRPr="007D6CFA" w:rsidP="007D6CFA" w14:paraId="09CBF703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D6CF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7D6CFA" w:rsidRPr="007D6CFA" w:rsidP="007D6CFA" w14:paraId="70CFDAAB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D6CF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D6CFA" w:rsidRPr="007D6CFA" w:rsidP="007D6CFA" w14:paraId="7104D53E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D6CFA">
        <w:rPr>
          <w:rFonts w:ascii="Times New Roman" w:hAnsi="Times New Roman" w:cs="Times New Roman"/>
          <w:sz w:val="28"/>
          <w:szCs w:val="28"/>
        </w:rPr>
        <w:t>від _________ № __________</w:t>
      </w:r>
    </w:p>
    <w:p w:rsidR="007D6CFA" w:rsidP="007D6CFA" w14:paraId="6175A6EE" w14:textId="77777777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7D6CFA" w:rsidRPr="009E4B3A" w:rsidP="007D6CFA" w14:paraId="7991D897" w14:textId="77777777">
      <w:pPr>
        <w:pStyle w:val="NoSpacing"/>
        <w:ind w:firstLine="567"/>
        <w:jc w:val="center"/>
        <w:rPr>
          <w:b/>
          <w:sz w:val="28"/>
          <w:szCs w:val="28"/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>виконавчого комітету Броварської міської ради Броварського району Київської області та передається</w:t>
      </w:r>
      <w:r w:rsidRPr="009E4B3A">
        <w:rPr>
          <w:b/>
          <w:sz w:val="28"/>
          <w:szCs w:val="28"/>
          <w:lang w:val="uk-UA"/>
        </w:rPr>
        <w:t xml:space="preserve"> на баланс </w:t>
      </w:r>
      <w:r>
        <w:rPr>
          <w:b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«Бровари – Благоустрій»</w:t>
      </w:r>
    </w:p>
    <w:p w:rsidR="007D6CFA" w:rsidRPr="007D4D93" w:rsidP="007D6CFA" w14:paraId="6B2F1AC7" w14:textId="77777777">
      <w:pPr>
        <w:ind w:left="720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1842"/>
        <w:gridCol w:w="1418"/>
        <w:gridCol w:w="850"/>
        <w:gridCol w:w="1276"/>
        <w:gridCol w:w="1276"/>
        <w:gridCol w:w="1135"/>
        <w:gridCol w:w="1416"/>
      </w:tblGrid>
      <w:tr w14:paraId="1D00E1DD" w14:textId="77777777" w:rsidTr="00D1440E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FA" w:rsidRPr="007D6CFA" w:rsidP="007D6CFA" w14:paraId="0923434D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D6CFA">
              <w:rPr>
                <w:rFonts w:ascii="Times New Roman" w:hAnsi="Times New Roman" w:cs="Times New Roman"/>
              </w:rPr>
              <w:t xml:space="preserve">№ </w:t>
            </w:r>
          </w:p>
          <w:p w:rsidR="007D6CFA" w:rsidRPr="007D6CFA" w:rsidP="007D6CFA" w14:paraId="28D98FF4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D6CFA">
              <w:rPr>
                <w:rFonts w:ascii="Times New Roman" w:hAnsi="Times New Roman" w:cs="Times New Roman"/>
              </w:rPr>
              <w:t>п/</w:t>
            </w:r>
            <w:r w:rsidRPr="007D6CF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FA" w:rsidRPr="007D6CFA" w:rsidP="007D6CFA" w14:paraId="3D7459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6CFA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FA" w:rsidRPr="007D6CFA" w:rsidP="007D6CFA" w14:paraId="338F30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6CFA">
              <w:rPr>
                <w:rFonts w:ascii="Times New Roman" w:hAnsi="Times New Roman" w:cs="Times New Roman"/>
              </w:rPr>
              <w:t>Інвентар-</w:t>
            </w:r>
          </w:p>
          <w:p w:rsidR="007D6CFA" w:rsidRPr="007D6CFA" w:rsidP="007D6CFA" w14:paraId="174D2D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6CFA">
              <w:rPr>
                <w:rFonts w:ascii="Times New Roman" w:hAnsi="Times New Roman" w:cs="Times New Roman"/>
              </w:rPr>
              <w:t>ний 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FA" w:rsidRPr="007D6CFA" w:rsidP="007D6CFA" w14:paraId="06DE4B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6CFA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FA" w:rsidRPr="007D6CFA" w:rsidP="007D6CFA" w14:paraId="190129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6CFA">
              <w:rPr>
                <w:rFonts w:ascii="Times New Roman" w:hAnsi="Times New Roman" w:cs="Times New Roman"/>
              </w:rPr>
              <w:t>Первісна</w:t>
            </w:r>
          </w:p>
          <w:p w:rsidR="007D6CFA" w:rsidRPr="007D6CFA" w:rsidP="007D6CFA" w14:paraId="5C91EE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6CFA">
              <w:rPr>
                <w:rFonts w:ascii="Times New Roman" w:hAnsi="Times New Roman" w:cs="Times New Roman"/>
              </w:rPr>
              <w:t>вартість</w:t>
            </w:r>
          </w:p>
          <w:p w:rsidR="007D6CFA" w:rsidRPr="007D6CFA" w:rsidP="007D6CFA" w14:paraId="656C50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D6CFA" w:rsidRPr="007D6CFA" w:rsidP="007D6CFA" w14:paraId="07574C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6CF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FA" w:rsidRPr="007D6CFA" w:rsidP="007D6CFA" w14:paraId="3B2D2C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6CFA">
              <w:rPr>
                <w:rFonts w:ascii="Times New Roman" w:hAnsi="Times New Roman" w:cs="Times New Roman"/>
              </w:rPr>
              <w:t>Знос</w:t>
            </w:r>
          </w:p>
          <w:p w:rsidR="007D6CFA" w:rsidRPr="007D6CFA" w:rsidP="007D6CFA" w14:paraId="4F097A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D6CFA" w:rsidRPr="007D6CFA" w:rsidP="007D6CFA" w14:paraId="39B291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D6CFA" w:rsidRPr="007D6CFA" w:rsidP="007D6CFA" w14:paraId="12956C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6CF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FA" w:rsidRPr="007D6CFA" w:rsidP="007D6CFA" w14:paraId="095EC3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6CFA">
              <w:rPr>
                <w:rFonts w:ascii="Times New Roman" w:hAnsi="Times New Roman" w:cs="Times New Roman"/>
              </w:rPr>
              <w:t>Залишкова</w:t>
            </w:r>
          </w:p>
          <w:p w:rsidR="007D6CFA" w:rsidRPr="007D6CFA" w:rsidP="007D6CFA" w14:paraId="137565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6CFA">
              <w:rPr>
                <w:rFonts w:ascii="Times New Roman" w:hAnsi="Times New Roman" w:cs="Times New Roman"/>
              </w:rPr>
              <w:t>вартість</w:t>
            </w:r>
          </w:p>
          <w:p w:rsidR="007D6CFA" w:rsidRPr="007D6CFA" w:rsidP="007D6CFA" w14:paraId="19C7F9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D6CFA" w:rsidRPr="007D6CFA" w:rsidP="007D6CFA" w14:paraId="27AB1A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6CF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FA" w:rsidRPr="007D6CFA" w:rsidP="007D6CFA" w14:paraId="6A320B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6CFA">
              <w:rPr>
                <w:rFonts w:ascii="Times New Roman" w:hAnsi="Times New Roman" w:cs="Times New Roman"/>
              </w:rPr>
              <w:t>Рік випуску</w:t>
            </w:r>
          </w:p>
        </w:tc>
      </w:tr>
      <w:tr w14:paraId="2BBA7271" w14:textId="77777777" w:rsidTr="00D1440E">
        <w:tblPrEx>
          <w:tblW w:w="9889" w:type="dxa"/>
          <w:tblLayout w:type="fixed"/>
          <w:tblLook w:val="01E0"/>
        </w:tblPrEx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FA" w:rsidRPr="007D6CFA" w:rsidP="007D6CFA" w14:paraId="45E58F6F" w14:textId="7777777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D6CF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FA" w:rsidRPr="007D6CFA" w:rsidP="007D6CFA" w14:paraId="12BC7F5A" w14:textId="7777777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D6CFA">
              <w:rPr>
                <w:rFonts w:ascii="Times New Roman" w:hAnsi="Times New Roman" w:cs="Times New Roman"/>
              </w:rPr>
              <w:t xml:space="preserve">ЗАЗ </w:t>
            </w:r>
            <w:r w:rsidRPr="007D6CFA">
              <w:rPr>
                <w:rFonts w:ascii="Times New Roman" w:hAnsi="Times New Roman" w:cs="Times New Roman"/>
                <w:lang w:val="en-US"/>
              </w:rPr>
              <w:t>SENS</w:t>
            </w:r>
            <w:r w:rsidRPr="007D6CFA">
              <w:rPr>
                <w:rFonts w:ascii="Times New Roman" w:hAnsi="Times New Roman" w:cs="Times New Roman"/>
              </w:rPr>
              <w:t xml:space="preserve"> 1,3 </w:t>
            </w:r>
            <w:r w:rsidRPr="007D6CFA">
              <w:rPr>
                <w:rFonts w:ascii="Times New Roman" w:hAnsi="Times New Roman" w:cs="Times New Roman"/>
                <w:lang w:val="en-US"/>
              </w:rPr>
              <w:t>TF698</w:t>
            </w:r>
          </w:p>
          <w:p w:rsidR="007D6CFA" w:rsidRPr="007D6CFA" w:rsidP="007D6CFA" w14:paraId="646E53FE" w14:textId="7777777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D6CFA">
              <w:rPr>
                <w:rFonts w:ascii="Times New Roman" w:hAnsi="Times New Roman" w:cs="Times New Roman"/>
                <w:color w:val="000000" w:themeColor="text1"/>
                <w:lang w:val="en-US"/>
              </w:rPr>
              <w:t>VIN Y6DTF698P90208496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FA" w:rsidRPr="007D6CFA" w:rsidP="007D6CFA" w14:paraId="77992F3B" w14:textId="7777777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7D6CFA" w:rsidRPr="007D6CFA" w:rsidP="007D6CFA" w14:paraId="4AB5E338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D6CFA">
              <w:rPr>
                <w:rFonts w:ascii="Times New Roman" w:hAnsi="Times New Roman" w:cs="Times New Roman"/>
                <w:color w:val="000000" w:themeColor="text1"/>
                <w:lang w:val="en-US"/>
              </w:rPr>
              <w:t>101510027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FA" w:rsidRPr="007D6CFA" w:rsidP="007D6CFA" w14:paraId="3EDAADB1" w14:textId="77777777">
            <w:pPr>
              <w:spacing w:after="0"/>
              <w:rPr>
                <w:rFonts w:ascii="Times New Roman" w:hAnsi="Times New Roman" w:cs="Times New Roman"/>
              </w:rPr>
            </w:pPr>
          </w:p>
          <w:p w:rsidR="007D6CFA" w:rsidRPr="007D6CFA" w:rsidP="007D6CFA" w14:paraId="66462AAD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D6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FA" w:rsidRPr="007D6CFA" w:rsidP="007D6CFA" w14:paraId="2CE024B6" w14:textId="7777777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7D6CFA" w:rsidRPr="007D6CFA" w:rsidP="007D6CFA" w14:paraId="2DED293E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D6CFA">
              <w:rPr>
                <w:rFonts w:ascii="Times New Roman" w:hAnsi="Times New Roman" w:cs="Times New Roman"/>
                <w:lang w:val="en-US"/>
              </w:rPr>
              <w:t>47733</w:t>
            </w:r>
            <w:r w:rsidRPr="007D6CFA">
              <w:rPr>
                <w:rFonts w:ascii="Times New Roman" w:hAnsi="Times New Roman" w:cs="Times New Roman"/>
              </w:rPr>
              <w:t>,</w:t>
            </w:r>
            <w:r w:rsidRPr="007D6CFA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FA" w:rsidRPr="007D6CFA" w:rsidP="007D6CFA" w14:paraId="7E54022A" w14:textId="77777777">
            <w:pPr>
              <w:spacing w:after="0"/>
              <w:rPr>
                <w:rFonts w:ascii="Times New Roman" w:hAnsi="Times New Roman" w:cs="Times New Roman"/>
              </w:rPr>
            </w:pPr>
          </w:p>
          <w:p w:rsidR="007D6CFA" w:rsidRPr="007D6CFA" w:rsidP="007D6CFA" w14:paraId="77E412DF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D6CFA">
              <w:rPr>
                <w:rFonts w:ascii="Times New Roman" w:hAnsi="Times New Roman" w:cs="Times New Roman"/>
              </w:rPr>
              <w:t>477333,00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FA" w:rsidRPr="007D6CFA" w:rsidP="007D6CFA" w14:paraId="03B4DA8B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D6CFA" w:rsidRPr="007D6CFA" w:rsidP="007D6CFA" w14:paraId="4C30BEC4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6CFA">
              <w:rPr>
                <w:rFonts w:ascii="Times New Roman" w:hAnsi="Times New Roman" w:cs="Times New Roman"/>
                <w:lang w:val="en-US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FA" w:rsidRPr="007D6CFA" w:rsidP="007D6CFA" w14:paraId="05134EDB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D6CFA" w:rsidRPr="007D6CFA" w:rsidP="007D6CFA" w14:paraId="50C4DF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6CFA">
              <w:rPr>
                <w:rFonts w:ascii="Times New Roman" w:hAnsi="Times New Roman" w:cs="Times New Roman"/>
              </w:rPr>
              <w:t>2009</w:t>
            </w:r>
          </w:p>
        </w:tc>
      </w:tr>
    </w:tbl>
    <w:p w:rsidR="007D6CFA" w:rsidRPr="007D6CFA" w:rsidP="007D6CFA" w14:paraId="2AC5299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6CFA" w:rsidRPr="007D6CFA" w:rsidP="007D6CFA" w14:paraId="68D9B68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CAD" w:rsidRPr="007D6CFA" w:rsidP="007D6CFA" w14:paraId="5FF0D8BD" w14:textId="0FAAF01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D6CFA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</w:t>
      </w:r>
      <w:bookmarkStart w:id="1" w:name="_GoBack"/>
      <w:bookmarkEnd w:id="1"/>
      <w:r w:rsidRPr="007D6CFA">
        <w:rPr>
          <w:rFonts w:ascii="Times New Roman" w:hAnsi="Times New Roman" w:cs="Times New Roman"/>
          <w:sz w:val="28"/>
          <w:szCs w:val="28"/>
        </w:rPr>
        <w:t xml:space="preserve">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95166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E6DB0"/>
    <w:rsid w:val="004F7CAD"/>
    <w:rsid w:val="00520285"/>
    <w:rsid w:val="00524AF7"/>
    <w:rsid w:val="00545B76"/>
    <w:rsid w:val="00784598"/>
    <w:rsid w:val="007C582E"/>
    <w:rsid w:val="007D4D93"/>
    <w:rsid w:val="007D6CFA"/>
    <w:rsid w:val="0081066D"/>
    <w:rsid w:val="00853C00"/>
    <w:rsid w:val="00893E2E"/>
    <w:rsid w:val="008B6EF2"/>
    <w:rsid w:val="008F55D5"/>
    <w:rsid w:val="009E1F3A"/>
    <w:rsid w:val="009E4B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7D6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B562D0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599</Characters>
  <Application>Microsoft Office Word</Application>
  <DocSecurity>8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2023-10-05T13:54:00Z</dcterms:modified>
</cp:coreProperties>
</file>