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5339F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339F2" w:rsidRDefault="005339F2" w:rsidP="005339F2">
      <w:pPr>
        <w:spacing w:after="0" w:line="240" w:lineRule="auto"/>
        <w:ind w:left="284" w:right="42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3071"/>
    </w:p>
    <w:p w:rsidR="005339F2" w:rsidRPr="00B00974" w:rsidRDefault="005339F2" w:rsidP="005339F2">
      <w:pPr>
        <w:spacing w:after="0" w:line="240" w:lineRule="auto"/>
        <w:ind w:left="284" w:right="42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</w:pP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r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4424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</w:t>
      </w:r>
      <w:r w:rsidRPr="004424E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транспортного засобу, як гума</w:t>
      </w:r>
      <w:r w:rsidRPr="004424E3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нітарної допомоги –</w:t>
      </w:r>
      <w:r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339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автобус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MAN</w:t>
      </w:r>
      <w:r w:rsidRPr="006A03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339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від муніципалітета міста Єна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  <w:bookmarkStart w:id="1" w:name="_GoBack"/>
      <w:bookmarkEnd w:id="1"/>
    </w:p>
    <w:p w:rsidR="005339F2" w:rsidRPr="001C0B72" w:rsidRDefault="005339F2" w:rsidP="005339F2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5339F2" w:rsidRPr="00B00974" w:rsidRDefault="005339F2" w:rsidP="005339F2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2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2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:rsidR="005339F2" w:rsidRDefault="005339F2" w:rsidP="005339F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5339F2" w:rsidRPr="003C697B" w:rsidRDefault="005339F2" w:rsidP="005339F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5339F2" w:rsidRDefault="005339F2" w:rsidP="005339F2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</w:t>
      </w:r>
      <w:r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оговір дарування від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26.09</w:t>
      </w:r>
      <w:r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.2023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від </w:t>
      </w:r>
      <w:r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муніципалітету міста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Єна,</w:t>
      </w:r>
      <w:r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Федеративної Республіки Німеччина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транспортного засобу, як гуманітарної допомоги  - автобусу</w:t>
      </w:r>
      <w:r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A0338">
        <w:rPr>
          <w:rFonts w:ascii="Times New Roman" w:eastAsia="Times New Roman" w:hAnsi="Times New Roman" w:cs="Times New Roman"/>
          <w:bCs/>
          <w:noProof/>
          <w:sz w:val="28"/>
          <w:szCs w:val="28"/>
          <w:lang w:val="en-US" w:eastAsia="ru-RU"/>
        </w:rPr>
        <w:t>MAN</w:t>
      </w:r>
      <w:r w:rsidRPr="00B7508B">
        <w:rPr>
          <w:rFonts w:ascii="Times New Roman" w:hAnsi="Times New Roman" w:cs="Times New Roman"/>
          <w:sz w:val="28"/>
          <w:szCs w:val="28"/>
          <w:lang w:val="uk-UA" w:eastAsia="ru-RU"/>
        </w:rPr>
        <w:t>, бувш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ого </w:t>
      </w:r>
      <w:r w:rsidRPr="00B7508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використанні, модель транспортного засобу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LIONS</w:t>
      </w:r>
      <w:r w:rsidRPr="0041109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CITY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5339F2" w:rsidRPr="00BE699B" w:rsidRDefault="005339F2" w:rsidP="005339F2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5339F2" w:rsidRDefault="005339F2" w:rsidP="00533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Княжицького ліцею Броварської міської ради Броварського району Київської області.</w:t>
      </w:r>
    </w:p>
    <w:p w:rsidR="005339F2" w:rsidRPr="003C697B" w:rsidRDefault="005339F2" w:rsidP="005339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5339F2" w:rsidRDefault="005339F2" w:rsidP="005339F2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5339F2" w:rsidRPr="003C697B" w:rsidRDefault="005339F2" w:rsidP="005339F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5339F2" w:rsidRPr="003C697B" w:rsidRDefault="005339F2" w:rsidP="005339F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5339F2" w:rsidRPr="003C697B" w:rsidRDefault="005339F2" w:rsidP="005339F2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5339F2" w:rsidRDefault="005339F2" w:rsidP="005339F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Автобус</w:t>
      </w:r>
      <w:r w:rsidRPr="00B7508B">
        <w:rPr>
          <w:rFonts w:ascii="Times New Roman" w:eastAsia="Times New Roman" w:hAnsi="Times New Roman" w:cs="Times New Roman"/>
          <w:bCs/>
          <w:noProof/>
          <w:sz w:val="28"/>
          <w:szCs w:val="28"/>
          <w:lang w:val="uk-UA"/>
        </w:rPr>
        <w:t xml:space="preserve"> </w:t>
      </w:r>
      <w:r w:rsidRPr="006A0338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MAN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буде використовуватись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Княжицьким ліцеєм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для перевезення учнів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:rsidR="005339F2" w:rsidRPr="003C697B" w:rsidRDefault="005339F2" w:rsidP="005339F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5339F2" w:rsidRPr="003C697B" w:rsidRDefault="005339F2" w:rsidP="00533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339F2" w:rsidRDefault="005339F2" w:rsidP="00533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>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:rsidR="005339F2" w:rsidRDefault="005339F2" w:rsidP="00533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339F2" w:rsidRPr="003C697B" w:rsidRDefault="005339F2" w:rsidP="00533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5339F2" w:rsidRPr="00386250" w:rsidRDefault="005339F2" w:rsidP="005339F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:rsidR="009B7D79" w:rsidRPr="00244FF9" w:rsidRDefault="009B7D79" w:rsidP="005339F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339F2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3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339F2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5339F2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2023-10-06T05:39:00Z</dcterms:modified>
</cp:coreProperties>
</file>