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DD554E"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DD554E" w:rsidRPr="00DD554E" w:rsidRDefault="00DD554E" w:rsidP="00DD554E">
      <w:pPr>
        <w:pStyle w:val="9"/>
        <w:ind w:left="0" w:right="-1"/>
        <w:jc w:val="center"/>
        <w:rPr>
          <w:szCs w:val="28"/>
        </w:rPr>
      </w:pPr>
      <w:r w:rsidRPr="00DD554E">
        <w:rPr>
          <w:szCs w:val="28"/>
        </w:rPr>
        <w:t xml:space="preserve">до </w:t>
      </w:r>
      <w:proofErr w:type="spellStart"/>
      <w:r w:rsidRPr="00DD554E">
        <w:rPr>
          <w:szCs w:val="28"/>
        </w:rPr>
        <w:t>проєкту</w:t>
      </w:r>
      <w:proofErr w:type="spellEnd"/>
      <w:r w:rsidRPr="00DD554E">
        <w:rPr>
          <w:szCs w:val="28"/>
        </w:rPr>
        <w:t xml:space="preserve"> р</w:t>
      </w:r>
      <w:proofErr w:type="spellStart"/>
      <w:r w:rsidRPr="00DD554E">
        <w:rPr>
          <w:szCs w:val="28"/>
          <w:lang w:val="ru-RU"/>
        </w:rPr>
        <w:t>іш</w:t>
      </w:r>
      <w:r w:rsidRPr="00DD554E">
        <w:rPr>
          <w:szCs w:val="28"/>
        </w:rPr>
        <w:t>ення</w:t>
      </w:r>
      <w:proofErr w:type="spellEnd"/>
      <w:r w:rsidRPr="00DD554E">
        <w:rPr>
          <w:szCs w:val="28"/>
        </w:rPr>
        <w:t xml:space="preserve"> «Про внесення змін  до рішення Броварської міської ради</w:t>
      </w:r>
    </w:p>
    <w:p w:rsidR="00DD554E" w:rsidRPr="00DD554E" w:rsidRDefault="00DD554E" w:rsidP="00DD554E">
      <w:pPr>
        <w:spacing w:after="0" w:line="240" w:lineRule="auto"/>
        <w:ind w:right="-1"/>
        <w:jc w:val="center"/>
        <w:rPr>
          <w:rFonts w:ascii="Times New Roman" w:hAnsi="Times New Roman" w:cs="Times New Roman"/>
          <w:sz w:val="28"/>
          <w:szCs w:val="28"/>
          <w:lang w:val="uk-UA"/>
        </w:rPr>
      </w:pPr>
      <w:r w:rsidRPr="00DD554E">
        <w:rPr>
          <w:rFonts w:ascii="Times New Roman" w:hAnsi="Times New Roman" w:cs="Times New Roman"/>
          <w:sz w:val="28"/>
          <w:szCs w:val="28"/>
          <w:lang w:val="uk-UA"/>
        </w:rPr>
        <w:t>Броварського району Київської області від 23.12.2022 року № 988-39-08</w:t>
      </w:r>
    </w:p>
    <w:p w:rsidR="00DD554E" w:rsidRPr="00DD554E" w:rsidRDefault="00DD554E" w:rsidP="00DD554E">
      <w:pPr>
        <w:spacing w:after="0" w:line="240" w:lineRule="auto"/>
        <w:ind w:right="-1"/>
        <w:jc w:val="center"/>
        <w:rPr>
          <w:rFonts w:ascii="Times New Roman" w:hAnsi="Times New Roman" w:cs="Times New Roman"/>
          <w:sz w:val="28"/>
          <w:szCs w:val="28"/>
          <w:lang w:val="uk-UA"/>
        </w:rPr>
      </w:pPr>
      <w:r w:rsidRPr="00DD554E">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DD554E" w:rsidRPr="00DD554E" w:rsidRDefault="00DD554E" w:rsidP="00DD554E">
      <w:pPr>
        <w:tabs>
          <w:tab w:val="left" w:pos="0"/>
        </w:tabs>
        <w:spacing w:after="0" w:line="240" w:lineRule="auto"/>
        <w:ind w:right="-1"/>
        <w:jc w:val="center"/>
        <w:rPr>
          <w:rFonts w:ascii="Times New Roman" w:hAnsi="Times New Roman" w:cs="Times New Roman"/>
          <w:sz w:val="28"/>
          <w:szCs w:val="28"/>
          <w:lang w:val="uk-UA"/>
        </w:rPr>
      </w:pPr>
      <w:r w:rsidRPr="00DD554E">
        <w:rPr>
          <w:rFonts w:ascii="Times New Roman" w:hAnsi="Times New Roman" w:cs="Times New Roman"/>
          <w:sz w:val="28"/>
          <w:szCs w:val="28"/>
          <w:lang w:val="uk-UA"/>
        </w:rPr>
        <w:t xml:space="preserve">та додатків  2, 3, </w:t>
      </w:r>
      <w:r w:rsidRPr="00DD554E">
        <w:rPr>
          <w:rFonts w:ascii="Times New Roman" w:hAnsi="Times New Roman" w:cs="Times New Roman"/>
          <w:color w:val="000000"/>
          <w:sz w:val="28"/>
          <w:szCs w:val="28"/>
          <w:lang w:val="uk-UA"/>
        </w:rPr>
        <w:t>5</w:t>
      </w:r>
      <w:r w:rsidRPr="00DD554E">
        <w:rPr>
          <w:rFonts w:ascii="Times New Roman" w:hAnsi="Times New Roman" w:cs="Times New Roman"/>
          <w:sz w:val="28"/>
          <w:szCs w:val="28"/>
          <w:lang w:val="uk-UA"/>
        </w:rPr>
        <w:t>, 6, 7</w:t>
      </w:r>
    </w:p>
    <w:p w:rsidR="00DD554E" w:rsidRPr="00DD554E" w:rsidRDefault="00DD554E" w:rsidP="00DD554E">
      <w:pPr>
        <w:tabs>
          <w:tab w:val="left" w:pos="0"/>
        </w:tabs>
        <w:spacing w:after="0" w:line="240" w:lineRule="auto"/>
        <w:ind w:right="-1"/>
        <w:jc w:val="center"/>
        <w:rPr>
          <w:rFonts w:ascii="Times New Roman" w:hAnsi="Times New Roman" w:cs="Times New Roman"/>
          <w:sz w:val="28"/>
          <w:szCs w:val="28"/>
          <w:lang w:val="uk-UA"/>
        </w:rPr>
      </w:pPr>
    </w:p>
    <w:p w:rsidR="00DD554E" w:rsidRPr="00DD554E" w:rsidRDefault="00DD554E" w:rsidP="00DD554E">
      <w:pPr>
        <w:tabs>
          <w:tab w:val="left" w:pos="0"/>
        </w:tabs>
        <w:spacing w:after="0" w:line="240" w:lineRule="auto"/>
        <w:ind w:right="-1"/>
        <w:jc w:val="center"/>
        <w:rPr>
          <w:rFonts w:ascii="Times New Roman" w:hAnsi="Times New Roman" w:cs="Times New Roman"/>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pStyle w:val="a5"/>
        <w:numPr>
          <w:ilvl w:val="0"/>
          <w:numId w:val="2"/>
        </w:numPr>
        <w:tabs>
          <w:tab w:val="left" w:pos="993"/>
        </w:tabs>
        <w:ind w:left="0" w:firstLine="567"/>
        <w:jc w:val="both"/>
        <w:rPr>
          <w:b/>
          <w:sz w:val="28"/>
          <w:szCs w:val="28"/>
          <w:lang w:val="uk-UA"/>
        </w:rPr>
      </w:pPr>
      <w:r w:rsidRPr="00DD554E">
        <w:rPr>
          <w:b/>
          <w:sz w:val="28"/>
          <w:szCs w:val="28"/>
          <w:lang w:val="uk-UA"/>
        </w:rPr>
        <w:t>Обґрунтування необхідності прийняття рішення</w:t>
      </w:r>
    </w:p>
    <w:p w:rsidR="00DD554E" w:rsidRPr="00DD554E" w:rsidRDefault="00DD554E" w:rsidP="00DD554E">
      <w:pPr>
        <w:pStyle w:val="a5"/>
        <w:tabs>
          <w:tab w:val="left" w:pos="993"/>
        </w:tabs>
        <w:ind w:left="567"/>
        <w:jc w:val="both"/>
        <w:rPr>
          <w:b/>
          <w:sz w:val="28"/>
          <w:szCs w:val="28"/>
          <w:lang w:val="uk-UA"/>
        </w:rPr>
      </w:pPr>
    </w:p>
    <w:p w:rsidR="00DD554E" w:rsidRPr="00DD554E" w:rsidRDefault="00DD554E" w:rsidP="00DD554E">
      <w:pPr>
        <w:pStyle w:val="3"/>
        <w:tabs>
          <w:tab w:val="left" w:pos="0"/>
        </w:tabs>
        <w:ind w:firstLine="567"/>
        <w:rPr>
          <w:sz w:val="28"/>
          <w:szCs w:val="28"/>
        </w:rPr>
      </w:pPr>
      <w:r w:rsidRPr="00DD554E">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інших видатків з бюджету.</w:t>
      </w:r>
    </w:p>
    <w:p w:rsidR="00DD554E" w:rsidRPr="00DD554E" w:rsidRDefault="00DD554E" w:rsidP="00DD554E">
      <w:pPr>
        <w:pStyle w:val="3"/>
        <w:tabs>
          <w:tab w:val="left" w:pos="0"/>
        </w:tabs>
        <w:ind w:firstLine="567"/>
        <w:rPr>
          <w:sz w:val="28"/>
          <w:szCs w:val="28"/>
        </w:rPr>
      </w:pPr>
    </w:p>
    <w:p w:rsidR="00DD554E" w:rsidRPr="00DD554E" w:rsidRDefault="00DD554E" w:rsidP="00DD554E">
      <w:pPr>
        <w:pStyle w:val="a5"/>
        <w:numPr>
          <w:ilvl w:val="0"/>
          <w:numId w:val="2"/>
        </w:numPr>
        <w:tabs>
          <w:tab w:val="left" w:pos="993"/>
        </w:tabs>
        <w:ind w:left="0" w:firstLine="567"/>
        <w:jc w:val="both"/>
        <w:rPr>
          <w:b/>
          <w:sz w:val="28"/>
          <w:szCs w:val="28"/>
          <w:lang w:val="uk-UA"/>
        </w:rPr>
      </w:pPr>
      <w:r w:rsidRPr="00DD554E">
        <w:rPr>
          <w:b/>
          <w:sz w:val="28"/>
          <w:szCs w:val="28"/>
          <w:lang w:val="uk-UA" w:eastAsia="uk-UA"/>
        </w:rPr>
        <w:t>Мета і шляхи її досягнення</w:t>
      </w:r>
    </w:p>
    <w:p w:rsidR="00DD554E" w:rsidRPr="00DD554E" w:rsidRDefault="00DD554E" w:rsidP="00DD554E">
      <w:pPr>
        <w:pStyle w:val="a5"/>
        <w:tabs>
          <w:tab w:val="left" w:pos="993"/>
        </w:tabs>
        <w:ind w:left="567"/>
        <w:jc w:val="both"/>
        <w:rPr>
          <w:b/>
          <w:sz w:val="28"/>
          <w:szCs w:val="28"/>
          <w:lang w:val="uk-UA"/>
        </w:rPr>
      </w:pPr>
    </w:p>
    <w:p w:rsidR="00DD554E" w:rsidRPr="00DD554E" w:rsidRDefault="00DD554E" w:rsidP="00DD554E">
      <w:pPr>
        <w:pStyle w:val="3"/>
        <w:tabs>
          <w:tab w:val="left" w:pos="0"/>
        </w:tabs>
        <w:ind w:firstLine="567"/>
        <w:rPr>
          <w:sz w:val="28"/>
          <w:szCs w:val="28"/>
        </w:rPr>
      </w:pPr>
      <w:r w:rsidRPr="00DD554E">
        <w:rPr>
          <w:sz w:val="28"/>
          <w:szCs w:val="28"/>
          <w:lang w:eastAsia="uk-UA"/>
        </w:rPr>
        <w:t>З</w:t>
      </w:r>
      <w:r w:rsidRPr="00DD554E">
        <w:rPr>
          <w:sz w:val="28"/>
          <w:szCs w:val="28"/>
        </w:rPr>
        <w:t xml:space="preserve">абезпечення кошторисними призначеннями </w:t>
      </w:r>
      <w:r w:rsidRPr="00DD554E">
        <w:rPr>
          <w:sz w:val="28"/>
          <w:szCs w:val="28"/>
          <w:lang w:eastAsia="uk-UA"/>
        </w:rPr>
        <w:t xml:space="preserve">для фінансування </w:t>
      </w:r>
      <w:r w:rsidRPr="00DD554E">
        <w:rPr>
          <w:sz w:val="28"/>
          <w:szCs w:val="28"/>
        </w:rPr>
        <w:t>місцевих програм та інших видатків з бюджету.</w:t>
      </w: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pStyle w:val="a5"/>
        <w:numPr>
          <w:ilvl w:val="0"/>
          <w:numId w:val="2"/>
        </w:numPr>
        <w:tabs>
          <w:tab w:val="left" w:pos="993"/>
        </w:tabs>
        <w:ind w:left="0" w:firstLine="567"/>
        <w:jc w:val="both"/>
        <w:rPr>
          <w:b/>
          <w:sz w:val="28"/>
          <w:szCs w:val="28"/>
          <w:lang w:val="uk-UA"/>
        </w:rPr>
      </w:pPr>
      <w:r w:rsidRPr="00DD554E">
        <w:rPr>
          <w:b/>
          <w:sz w:val="28"/>
          <w:szCs w:val="28"/>
          <w:lang w:val="uk-UA"/>
        </w:rPr>
        <w:t>Правові аспекти</w:t>
      </w:r>
    </w:p>
    <w:p w:rsidR="00DD554E" w:rsidRPr="00DD554E" w:rsidRDefault="00DD554E" w:rsidP="00DD554E">
      <w:pPr>
        <w:pStyle w:val="a5"/>
        <w:tabs>
          <w:tab w:val="left" w:pos="993"/>
        </w:tabs>
        <w:ind w:left="567"/>
        <w:jc w:val="both"/>
        <w:rPr>
          <w:b/>
          <w:sz w:val="28"/>
          <w:szCs w:val="28"/>
          <w:lang w:val="uk-UA"/>
        </w:rPr>
      </w:pPr>
    </w:p>
    <w:p w:rsidR="00DD554E" w:rsidRPr="00DD554E" w:rsidRDefault="00DD554E" w:rsidP="00DD554E">
      <w:pPr>
        <w:pStyle w:val="HTML"/>
        <w:shd w:val="clear" w:color="auto" w:fill="FFFFFF"/>
        <w:ind w:firstLine="567"/>
        <w:jc w:val="both"/>
        <w:rPr>
          <w:rFonts w:ascii="Times New Roman" w:hAnsi="Times New Roman"/>
          <w:sz w:val="28"/>
          <w:szCs w:val="28"/>
        </w:rPr>
      </w:pPr>
      <w:r w:rsidRPr="00DD554E">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DD554E" w:rsidRPr="00DD554E" w:rsidRDefault="00DD554E" w:rsidP="00DD554E">
      <w:pPr>
        <w:pStyle w:val="HTML"/>
        <w:shd w:val="clear" w:color="auto" w:fill="FFFFFF"/>
        <w:ind w:firstLine="567"/>
        <w:jc w:val="both"/>
        <w:rPr>
          <w:rFonts w:ascii="Times New Roman" w:hAnsi="Times New Roman"/>
          <w:sz w:val="28"/>
          <w:szCs w:val="28"/>
        </w:rPr>
      </w:pPr>
    </w:p>
    <w:p w:rsidR="00DD554E" w:rsidRPr="00DD554E" w:rsidRDefault="00DD554E" w:rsidP="00DD554E">
      <w:pPr>
        <w:spacing w:after="0" w:line="240" w:lineRule="auto"/>
        <w:ind w:firstLine="567"/>
        <w:jc w:val="both"/>
        <w:rPr>
          <w:rFonts w:ascii="Times New Roman" w:hAnsi="Times New Roman" w:cs="Times New Roman"/>
          <w:b/>
          <w:sz w:val="28"/>
          <w:szCs w:val="28"/>
          <w:lang w:val="uk-UA"/>
        </w:rPr>
      </w:pPr>
      <w:r w:rsidRPr="00DD554E">
        <w:rPr>
          <w:rFonts w:ascii="Times New Roman" w:hAnsi="Times New Roman" w:cs="Times New Roman"/>
          <w:b/>
          <w:sz w:val="28"/>
          <w:szCs w:val="28"/>
          <w:lang w:val="uk-UA"/>
        </w:rPr>
        <w:t>4.Фінансово економічне обґрунтування</w:t>
      </w:r>
    </w:p>
    <w:p w:rsidR="00DD554E" w:rsidRPr="00DD554E" w:rsidRDefault="00DD554E" w:rsidP="00DD554E">
      <w:pPr>
        <w:spacing w:after="0" w:line="240" w:lineRule="auto"/>
        <w:ind w:firstLine="567"/>
        <w:jc w:val="both"/>
        <w:rPr>
          <w:rFonts w:ascii="Times New Roman" w:hAnsi="Times New Roman" w:cs="Times New Roman"/>
          <w:b/>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Перерозподіл коштів в межах загального обсягу бюджетних призначень.</w:t>
      </w:r>
    </w:p>
    <w:p w:rsidR="00DD554E" w:rsidRPr="00DD554E" w:rsidRDefault="00DD554E" w:rsidP="00DD554E">
      <w:pPr>
        <w:pStyle w:val="a5"/>
        <w:ind w:left="0" w:firstLine="567"/>
        <w:jc w:val="both"/>
        <w:rPr>
          <w:b/>
          <w:sz w:val="28"/>
          <w:szCs w:val="28"/>
          <w:lang w:val="uk-UA"/>
        </w:rPr>
      </w:pPr>
    </w:p>
    <w:p w:rsidR="00DD554E" w:rsidRPr="00DD554E" w:rsidRDefault="00DD554E" w:rsidP="00DD554E">
      <w:pPr>
        <w:pStyle w:val="a5"/>
        <w:ind w:left="0" w:firstLine="567"/>
        <w:jc w:val="both"/>
        <w:rPr>
          <w:b/>
          <w:sz w:val="28"/>
          <w:szCs w:val="28"/>
          <w:lang w:val="uk-UA"/>
        </w:rPr>
      </w:pPr>
      <w:r w:rsidRPr="00DD554E">
        <w:rPr>
          <w:b/>
          <w:sz w:val="28"/>
          <w:szCs w:val="28"/>
          <w:lang w:val="uk-UA"/>
        </w:rPr>
        <w:t>5.Прогноз результатів</w:t>
      </w:r>
    </w:p>
    <w:p w:rsidR="00DD554E" w:rsidRPr="00DD554E" w:rsidRDefault="00DD554E" w:rsidP="00DD554E">
      <w:pPr>
        <w:pStyle w:val="a5"/>
        <w:ind w:left="0" w:firstLine="567"/>
        <w:jc w:val="both"/>
        <w:rPr>
          <w:b/>
          <w:sz w:val="28"/>
          <w:szCs w:val="28"/>
          <w:lang w:val="uk-UA"/>
        </w:rPr>
      </w:pPr>
    </w:p>
    <w:p w:rsidR="00DD554E" w:rsidRPr="00DD554E" w:rsidRDefault="00DD554E" w:rsidP="00DD554E">
      <w:pPr>
        <w:pStyle w:val="3"/>
        <w:tabs>
          <w:tab w:val="left" w:pos="0"/>
        </w:tabs>
        <w:ind w:firstLine="567"/>
        <w:rPr>
          <w:sz w:val="28"/>
          <w:szCs w:val="28"/>
        </w:rPr>
      </w:pPr>
      <w:r w:rsidRPr="00DD554E">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pStyle w:val="a5"/>
        <w:ind w:left="0" w:firstLine="567"/>
        <w:jc w:val="both"/>
        <w:rPr>
          <w:b/>
          <w:sz w:val="28"/>
          <w:szCs w:val="28"/>
          <w:lang w:val="uk-UA"/>
        </w:rPr>
      </w:pPr>
      <w:bookmarkStart w:id="0" w:name="_Hlk68013597"/>
      <w:r w:rsidRPr="00DD554E">
        <w:rPr>
          <w:b/>
          <w:sz w:val="28"/>
          <w:szCs w:val="28"/>
          <w:lang w:val="uk-UA"/>
        </w:rPr>
        <w:t>6.Суб’єкт подання проекту рішення</w:t>
      </w:r>
    </w:p>
    <w:p w:rsidR="00DD554E" w:rsidRPr="00DD554E" w:rsidRDefault="00DD554E" w:rsidP="00DD554E">
      <w:pPr>
        <w:pStyle w:val="a5"/>
        <w:ind w:left="0" w:firstLine="567"/>
        <w:jc w:val="both"/>
        <w:rPr>
          <w:b/>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spacing w:after="0" w:line="240" w:lineRule="auto"/>
        <w:ind w:firstLine="567"/>
        <w:jc w:val="both"/>
        <w:rPr>
          <w:rFonts w:ascii="Times New Roman" w:hAnsi="Times New Roman" w:cs="Times New Roman"/>
          <w:sz w:val="28"/>
          <w:szCs w:val="28"/>
          <w:lang w:val="uk-UA"/>
        </w:rPr>
      </w:pPr>
    </w:p>
    <w:p w:rsidR="00DD554E" w:rsidRPr="00DD554E" w:rsidRDefault="00DD554E" w:rsidP="00DD554E">
      <w:pPr>
        <w:pStyle w:val="a5"/>
        <w:ind w:left="426"/>
        <w:rPr>
          <w:b/>
          <w:sz w:val="28"/>
          <w:szCs w:val="28"/>
          <w:lang w:val="uk-UA"/>
        </w:rPr>
      </w:pPr>
      <w:r w:rsidRPr="00DD554E">
        <w:rPr>
          <w:b/>
          <w:sz w:val="28"/>
          <w:szCs w:val="28"/>
          <w:lang w:val="uk-UA"/>
        </w:rPr>
        <w:t>7.Порівняльні таблиці</w:t>
      </w:r>
    </w:p>
    <w:p w:rsidR="00DD554E" w:rsidRPr="00DD554E" w:rsidRDefault="00DD554E" w:rsidP="00DD554E">
      <w:pPr>
        <w:pStyle w:val="a5"/>
        <w:ind w:left="426"/>
        <w:jc w:val="both"/>
        <w:rPr>
          <w:b/>
          <w:color w:val="FF0000"/>
          <w:sz w:val="28"/>
          <w:szCs w:val="28"/>
          <w:lang w:val="uk-UA"/>
        </w:rPr>
      </w:pPr>
    </w:p>
    <w:p w:rsidR="00DD554E" w:rsidRPr="00DD554E" w:rsidRDefault="00DD554E" w:rsidP="00DD554E">
      <w:pPr>
        <w:pStyle w:val="a5"/>
        <w:ind w:left="426"/>
        <w:jc w:val="both"/>
        <w:rPr>
          <w:b/>
          <w:color w:val="FF0000"/>
          <w:sz w:val="28"/>
          <w:szCs w:val="28"/>
          <w:lang w:val="uk-UA"/>
        </w:rPr>
      </w:pPr>
    </w:p>
    <w:p w:rsidR="00DD554E" w:rsidRPr="00DD554E" w:rsidRDefault="00DD554E" w:rsidP="00DD554E">
      <w:pPr>
        <w:pStyle w:val="3"/>
        <w:tabs>
          <w:tab w:val="left" w:pos="6711"/>
        </w:tabs>
        <w:ind w:firstLine="360"/>
        <w:jc w:val="center"/>
        <w:rPr>
          <w:b/>
          <w:sz w:val="28"/>
          <w:szCs w:val="28"/>
        </w:rPr>
      </w:pPr>
      <w:r w:rsidRPr="00DD554E">
        <w:rPr>
          <w:b/>
          <w:sz w:val="28"/>
          <w:szCs w:val="28"/>
        </w:rPr>
        <w:t>ВИДАТКИ</w:t>
      </w:r>
    </w:p>
    <w:p w:rsidR="00DD554E" w:rsidRPr="00DD554E" w:rsidRDefault="00DD554E" w:rsidP="00DD554E">
      <w:pPr>
        <w:pStyle w:val="3"/>
        <w:tabs>
          <w:tab w:val="left" w:pos="6711"/>
        </w:tabs>
        <w:ind w:firstLine="360"/>
        <w:jc w:val="center"/>
        <w:rPr>
          <w:b/>
          <w:sz w:val="28"/>
          <w:szCs w:val="28"/>
        </w:rPr>
      </w:pPr>
    </w:p>
    <w:p w:rsidR="00DD554E" w:rsidRPr="00DD554E" w:rsidRDefault="00DD554E" w:rsidP="00DD554E">
      <w:pPr>
        <w:pStyle w:val="3"/>
        <w:tabs>
          <w:tab w:val="left" w:pos="6711"/>
        </w:tabs>
        <w:ind w:firstLine="360"/>
        <w:jc w:val="center"/>
        <w:rPr>
          <w:b/>
          <w:sz w:val="28"/>
          <w:szCs w:val="28"/>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8"/>
        <w:gridCol w:w="3011"/>
        <w:gridCol w:w="1844"/>
        <w:gridCol w:w="1844"/>
        <w:gridCol w:w="1843"/>
      </w:tblGrid>
      <w:tr w:rsidR="00DD554E" w:rsidRPr="00DD554E" w:rsidTr="00DD554E">
        <w:tc>
          <w:tcPr>
            <w:tcW w:w="1209" w:type="dxa"/>
            <w:vMerge w:val="restart"/>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center"/>
              <w:rPr>
                <w:b/>
                <w:sz w:val="28"/>
                <w:szCs w:val="28"/>
                <w:lang w:val="uk-UA"/>
              </w:rPr>
            </w:pPr>
            <w:r w:rsidRPr="00DD554E">
              <w:rPr>
                <w:b/>
                <w:sz w:val="28"/>
                <w:szCs w:val="28"/>
                <w:lang w:val="uk-UA"/>
              </w:rPr>
              <w:t>№</w:t>
            </w:r>
          </w:p>
          <w:p w:rsidR="00DD554E" w:rsidRPr="00DD554E" w:rsidRDefault="00DD554E" w:rsidP="00DD554E">
            <w:pPr>
              <w:pStyle w:val="2"/>
              <w:spacing w:after="0" w:line="240" w:lineRule="auto"/>
              <w:jc w:val="center"/>
              <w:rPr>
                <w:b/>
                <w:sz w:val="28"/>
                <w:szCs w:val="28"/>
                <w:lang w:val="uk-UA"/>
              </w:rPr>
            </w:pPr>
            <w:r w:rsidRPr="00DD554E">
              <w:rPr>
                <w:b/>
                <w:sz w:val="28"/>
                <w:szCs w:val="28"/>
                <w:lang w:val="uk-UA"/>
              </w:rPr>
              <w:t>п/п</w:t>
            </w:r>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b/>
                <w:sz w:val="28"/>
                <w:szCs w:val="28"/>
                <w:lang w:val="uk-UA"/>
              </w:rPr>
            </w:pPr>
            <w:r w:rsidRPr="00DD554E">
              <w:rPr>
                <w:b/>
                <w:sz w:val="28"/>
                <w:szCs w:val="28"/>
                <w:lang w:val="uk-UA"/>
              </w:rPr>
              <w:t>Назва</w:t>
            </w:r>
          </w:p>
          <w:p w:rsidR="00DD554E" w:rsidRPr="00DD554E" w:rsidRDefault="00DD554E" w:rsidP="00DD554E">
            <w:pPr>
              <w:pStyle w:val="2"/>
              <w:spacing w:after="0" w:line="240" w:lineRule="auto"/>
              <w:rPr>
                <w:b/>
                <w:sz w:val="28"/>
                <w:szCs w:val="28"/>
                <w:lang w:val="uk-UA"/>
              </w:rPr>
            </w:pPr>
            <w:r w:rsidRPr="00DD554E">
              <w:rPr>
                <w:b/>
                <w:sz w:val="28"/>
                <w:szCs w:val="28"/>
                <w:lang w:val="uk-UA"/>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center"/>
              <w:rPr>
                <w:b/>
                <w:sz w:val="28"/>
                <w:szCs w:val="28"/>
                <w:lang w:val="uk-UA"/>
              </w:rPr>
            </w:pPr>
            <w:r w:rsidRPr="00DD554E">
              <w:rPr>
                <w:b/>
                <w:sz w:val="28"/>
                <w:szCs w:val="28"/>
                <w:lang w:val="uk-UA"/>
              </w:rPr>
              <w:t>Передбачено в бюджеті</w:t>
            </w:r>
          </w:p>
          <w:p w:rsidR="00DD554E" w:rsidRPr="00DD554E" w:rsidRDefault="00DD554E" w:rsidP="00DD554E">
            <w:pPr>
              <w:pStyle w:val="2"/>
              <w:spacing w:after="0" w:line="240" w:lineRule="auto"/>
              <w:jc w:val="center"/>
              <w:rPr>
                <w:b/>
                <w:sz w:val="28"/>
                <w:szCs w:val="28"/>
                <w:lang w:val="uk-UA"/>
              </w:rPr>
            </w:pPr>
            <w:r w:rsidRPr="00DD554E">
              <w:rPr>
                <w:b/>
                <w:sz w:val="28"/>
                <w:szCs w:val="28"/>
                <w:lang w:val="uk-UA"/>
              </w:rPr>
              <w:t>на 2023 рік (гривень)</w:t>
            </w:r>
          </w:p>
        </w:tc>
      </w:tr>
      <w:tr w:rsidR="00DD554E" w:rsidRPr="00DD554E" w:rsidTr="00DD554E">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rPr>
                <w:rFonts w:ascii="Times New Roman" w:hAnsi="Times New Roman" w:cs="Times New Roman"/>
                <w:b/>
                <w:sz w:val="28"/>
                <w:szCs w:val="28"/>
                <w:lang w:val="uk-UA"/>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rPr>
                <w:rFonts w:ascii="Times New Roman" w:hAnsi="Times New Roman" w:cs="Times New Roman"/>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center"/>
              <w:rPr>
                <w:b/>
                <w:sz w:val="28"/>
                <w:szCs w:val="28"/>
                <w:lang w:val="uk-UA"/>
              </w:rPr>
            </w:pPr>
            <w:r w:rsidRPr="00DD554E">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center"/>
              <w:rPr>
                <w:b/>
                <w:sz w:val="28"/>
                <w:szCs w:val="28"/>
                <w:lang w:val="uk-UA"/>
              </w:rPr>
            </w:pPr>
            <w:r w:rsidRPr="00DD554E">
              <w:rPr>
                <w:b/>
                <w:sz w:val="28"/>
                <w:szCs w:val="28"/>
                <w:lang w:val="uk-UA"/>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center"/>
              <w:rPr>
                <w:b/>
                <w:sz w:val="28"/>
                <w:szCs w:val="28"/>
                <w:lang w:val="uk-UA"/>
              </w:rPr>
            </w:pPr>
            <w:r w:rsidRPr="00DD554E">
              <w:rPr>
                <w:b/>
                <w:sz w:val="28"/>
                <w:szCs w:val="28"/>
                <w:lang w:val="uk-UA"/>
              </w:rPr>
              <w:t>стало</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269 500</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129 392 109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5352D">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w:t>
            </w:r>
            <w:r w:rsidR="00D5352D">
              <w:rPr>
                <w:rFonts w:ascii="Times New Roman" w:hAnsi="Times New Roman" w:cs="Times New Roman"/>
                <w:sz w:val="24"/>
                <w:szCs w:val="24"/>
                <w:lang w:val="uk-UA"/>
              </w:rPr>
              <w:t>6</w:t>
            </w:r>
            <w:r w:rsidRPr="00DD554E">
              <w:rPr>
                <w:rFonts w:ascii="Times New Roman" w:hAnsi="Times New Roman" w:cs="Times New Roman"/>
                <w:sz w:val="24"/>
                <w:szCs w:val="24"/>
                <w:lang w:val="uk-UA"/>
              </w:rPr>
              <w:t xml:space="preserve"> </w:t>
            </w:r>
            <w:r w:rsidR="00D5352D">
              <w:rPr>
                <w:rFonts w:ascii="Times New Roman" w:hAnsi="Times New Roman" w:cs="Times New Roman"/>
                <w:sz w:val="24"/>
                <w:szCs w:val="24"/>
                <w:lang w:val="uk-UA"/>
              </w:rPr>
              <w:t>5</w:t>
            </w:r>
            <w:r w:rsidRPr="00DD554E">
              <w:rPr>
                <w:rFonts w:ascii="Times New Roman" w:hAnsi="Times New Roman" w:cs="Times New Roman"/>
                <w:sz w:val="24"/>
                <w:szCs w:val="24"/>
                <w:lang w:val="uk-UA"/>
              </w:rPr>
              <w:t>178 448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5352D">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12</w:t>
            </w:r>
            <w:r w:rsidR="00D5352D">
              <w:rPr>
                <w:rFonts w:ascii="Times New Roman" w:hAnsi="Times New Roman" w:cs="Times New Roman"/>
                <w:sz w:val="24"/>
                <w:szCs w:val="24"/>
                <w:lang w:val="uk-UA"/>
              </w:rPr>
              <w:t>2</w:t>
            </w:r>
            <w:r w:rsidRPr="00DD554E">
              <w:rPr>
                <w:rFonts w:ascii="Times New Roman" w:hAnsi="Times New Roman" w:cs="Times New Roman"/>
                <w:sz w:val="24"/>
                <w:szCs w:val="24"/>
                <w:lang w:val="uk-UA"/>
              </w:rPr>
              <w:t> </w:t>
            </w:r>
            <w:r w:rsidR="00D5352D">
              <w:rPr>
                <w:rFonts w:ascii="Times New Roman" w:hAnsi="Times New Roman" w:cs="Times New Roman"/>
                <w:sz w:val="24"/>
                <w:szCs w:val="24"/>
                <w:lang w:val="uk-UA"/>
              </w:rPr>
              <w:t>8</w:t>
            </w:r>
            <w:r w:rsidRPr="00DD554E">
              <w:rPr>
                <w:rFonts w:ascii="Times New Roman" w:hAnsi="Times New Roman" w:cs="Times New Roman"/>
                <w:sz w:val="24"/>
                <w:szCs w:val="24"/>
                <w:lang w:val="uk-UA"/>
              </w:rPr>
              <w:t>13 661</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900 783 852,33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900 783 852,33</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4.</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145 065 267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145 065 267</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Управління соціального захисту населення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141 459 117,65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1 615 900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143 075 017,65</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8 016 410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8 016 410</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69 655 100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-793 996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68 861 104</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 xml:space="preserve">Відділ фізичної культури та спорту Броварської міської </w:t>
            </w:r>
            <w:r w:rsidRPr="00DD554E">
              <w:rPr>
                <w:sz w:val="28"/>
                <w:szCs w:val="28"/>
                <w:lang w:val="uk-UA"/>
              </w:rPr>
              <w:lastRenderedPageBreak/>
              <w:t>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lastRenderedPageBreak/>
              <w:t>28 277 215,71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28 277 215,71</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754 514 845,35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5352D">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w:t>
            </w:r>
            <w:r w:rsidR="00D5352D">
              <w:rPr>
                <w:rFonts w:ascii="Times New Roman" w:hAnsi="Times New Roman" w:cs="Times New Roman"/>
                <w:sz w:val="24"/>
                <w:szCs w:val="24"/>
                <w:lang w:val="uk-UA"/>
              </w:rPr>
              <w:t>5</w:t>
            </w:r>
            <w:r w:rsidRPr="00DD554E">
              <w:rPr>
                <w:rFonts w:ascii="Times New Roman" w:hAnsi="Times New Roman" w:cs="Times New Roman"/>
                <w:sz w:val="24"/>
                <w:szCs w:val="24"/>
                <w:lang w:val="uk-UA"/>
              </w:rPr>
              <w:t xml:space="preserve"> </w:t>
            </w:r>
            <w:r w:rsidR="00D5352D">
              <w:rPr>
                <w:rFonts w:ascii="Times New Roman" w:hAnsi="Times New Roman" w:cs="Times New Roman"/>
                <w:sz w:val="24"/>
                <w:szCs w:val="24"/>
                <w:lang w:val="uk-UA"/>
              </w:rPr>
              <w:t>6</w:t>
            </w:r>
            <w:r w:rsidRPr="00DD554E">
              <w:rPr>
                <w:rFonts w:ascii="Times New Roman" w:hAnsi="Times New Roman" w:cs="Times New Roman"/>
                <w:sz w:val="24"/>
                <w:szCs w:val="24"/>
                <w:lang w:val="uk-UA"/>
              </w:rPr>
              <w:t>54 048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5352D">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7</w:t>
            </w:r>
            <w:r w:rsidR="00D5352D">
              <w:rPr>
                <w:rFonts w:ascii="Times New Roman" w:hAnsi="Times New Roman" w:cs="Times New Roman"/>
                <w:sz w:val="24"/>
                <w:szCs w:val="24"/>
                <w:lang w:val="uk-UA"/>
              </w:rPr>
              <w:t>60</w:t>
            </w:r>
            <w:r w:rsidRPr="00DD554E">
              <w:rPr>
                <w:rFonts w:ascii="Times New Roman" w:hAnsi="Times New Roman" w:cs="Times New Roman"/>
                <w:sz w:val="24"/>
                <w:szCs w:val="24"/>
                <w:lang w:val="uk-UA"/>
              </w:rPr>
              <w:t xml:space="preserve"> </w:t>
            </w:r>
            <w:r w:rsidR="00D5352D">
              <w:rPr>
                <w:rFonts w:ascii="Times New Roman" w:hAnsi="Times New Roman" w:cs="Times New Roman"/>
                <w:sz w:val="24"/>
                <w:szCs w:val="24"/>
                <w:lang w:val="uk-UA"/>
              </w:rPr>
              <w:t>1</w:t>
            </w:r>
            <w:r w:rsidRPr="00DD554E">
              <w:rPr>
                <w:rFonts w:ascii="Times New Roman" w:hAnsi="Times New Roman" w:cs="Times New Roman"/>
                <w:sz w:val="24"/>
                <w:szCs w:val="24"/>
                <w:lang w:val="uk-UA"/>
              </w:rPr>
              <w:t>68 893,35</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9 476 200</w:t>
            </w:r>
          </w:p>
        </w:tc>
        <w:tc>
          <w:tcPr>
            <w:tcW w:w="1843" w:type="dxa"/>
            <w:tcBorders>
              <w:top w:val="single" w:sz="4" w:space="0" w:color="000000"/>
              <w:left w:val="single" w:sz="4" w:space="0" w:color="000000"/>
              <w:bottom w:val="single" w:sz="4" w:space="0" w:color="000000"/>
              <w:right w:val="single" w:sz="4" w:space="0" w:color="000000"/>
            </w:tcBorders>
            <w:vAlign w:val="center"/>
          </w:tcPr>
          <w:p w:rsidR="00DD554E" w:rsidRPr="00DD554E" w:rsidRDefault="00DD554E" w:rsidP="00DD554E">
            <w:pPr>
              <w:spacing w:after="0" w:line="240" w:lineRule="auto"/>
              <w:jc w:val="center"/>
              <w:rPr>
                <w:rFonts w:ascii="Times New Roman" w:hAnsi="Times New Roman" w:cs="Times New Roman"/>
                <w:sz w:val="24"/>
                <w:szCs w:val="24"/>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9 476 200</w:t>
            </w:r>
          </w:p>
        </w:tc>
      </w:tr>
      <w:tr w:rsidR="00DD554E" w:rsidRPr="00DD554E" w:rsidTr="00DD554E">
        <w:trPr>
          <w:trHeight w:val="1417"/>
        </w:trPr>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8 033 700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8 033 700</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center"/>
              <w:rPr>
                <w:sz w:val="28"/>
                <w:szCs w:val="28"/>
                <w:lang w:val="uk-UA"/>
              </w:rPr>
            </w:pPr>
          </w:p>
          <w:p w:rsidR="00DD554E" w:rsidRPr="00DD554E" w:rsidRDefault="00DD554E" w:rsidP="00DD554E">
            <w:pPr>
              <w:pStyle w:val="2"/>
              <w:spacing w:after="0" w:line="240" w:lineRule="auto"/>
              <w:jc w:val="center"/>
              <w:rPr>
                <w:sz w:val="28"/>
                <w:szCs w:val="28"/>
                <w:lang w:val="uk-UA"/>
              </w:rPr>
            </w:pPr>
            <w:r w:rsidRPr="00DD554E">
              <w:rPr>
                <w:sz w:val="28"/>
                <w:szCs w:val="28"/>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rPr>
                <w:sz w:val="28"/>
                <w:szCs w:val="28"/>
                <w:lang w:val="uk-UA"/>
              </w:rPr>
            </w:pPr>
            <w:r w:rsidRPr="00DD554E">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121 147 637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lang w:val="uk-UA"/>
              </w:rPr>
            </w:pPr>
            <w:r w:rsidRPr="00DD554E">
              <w:rPr>
                <w:rFonts w:ascii="Times New Roman" w:hAnsi="Times New Roman" w:cs="Times New Roman"/>
                <w:sz w:val="24"/>
                <w:szCs w:val="24"/>
                <w:lang w:val="uk-UA"/>
              </w:rPr>
              <w:t>+102 496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554E" w:rsidRPr="00DD554E" w:rsidRDefault="00DD554E" w:rsidP="00DD554E">
            <w:pPr>
              <w:spacing w:after="0" w:line="240" w:lineRule="auto"/>
              <w:jc w:val="center"/>
              <w:rPr>
                <w:rFonts w:ascii="Times New Roman" w:hAnsi="Times New Roman" w:cs="Times New Roman"/>
                <w:sz w:val="24"/>
                <w:szCs w:val="24"/>
              </w:rPr>
            </w:pPr>
            <w:r w:rsidRPr="00DD554E">
              <w:rPr>
                <w:rFonts w:ascii="Times New Roman" w:hAnsi="Times New Roman" w:cs="Times New Roman"/>
                <w:sz w:val="24"/>
                <w:szCs w:val="24"/>
                <w:lang w:val="uk-UA"/>
              </w:rPr>
              <w:t>121 250 133</w:t>
            </w:r>
          </w:p>
        </w:tc>
      </w:tr>
      <w:tr w:rsidR="00DD554E" w:rsidRPr="00DD554E" w:rsidTr="00DD554E">
        <w:tc>
          <w:tcPr>
            <w:tcW w:w="1209"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pStyle w:val="2"/>
              <w:spacing w:after="0" w:line="240" w:lineRule="auto"/>
              <w:jc w:val="both"/>
              <w:rPr>
                <w:b/>
                <w:sz w:val="28"/>
                <w:szCs w:val="28"/>
                <w:lang w:val="uk-UA"/>
              </w:rPr>
            </w:pPr>
            <w:r w:rsidRPr="00DD554E">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DD554E" w:rsidRPr="00DD554E" w:rsidRDefault="00DD554E" w:rsidP="00DD554E">
            <w:pPr>
              <w:pStyle w:val="2"/>
              <w:spacing w:after="0" w:line="240" w:lineRule="auto"/>
              <w:jc w:val="both"/>
              <w:rPr>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spacing w:after="0" w:line="240" w:lineRule="auto"/>
              <w:ind w:right="34"/>
              <w:jc w:val="center"/>
              <w:rPr>
                <w:rFonts w:ascii="Times New Roman" w:hAnsi="Times New Roman" w:cs="Times New Roman"/>
                <w:b/>
                <w:bCs/>
              </w:rPr>
            </w:pPr>
            <w:r w:rsidRPr="00DD554E">
              <w:rPr>
                <w:rFonts w:ascii="Times New Roman" w:hAnsi="Times New Roman" w:cs="Times New Roman"/>
                <w:b/>
                <w:bCs/>
                <w:lang w:val="uk-UA"/>
              </w:rPr>
              <w:t>2 316 090 954,04</w:t>
            </w:r>
          </w:p>
        </w:tc>
        <w:tc>
          <w:tcPr>
            <w:tcW w:w="1843"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spacing w:after="0" w:line="240" w:lineRule="auto"/>
              <w:jc w:val="center"/>
              <w:rPr>
                <w:rFonts w:ascii="Times New Roman" w:hAnsi="Times New Roman" w:cs="Times New Roman"/>
                <w:b/>
                <w:bCs/>
                <w:lang w:val="en-US"/>
              </w:rPr>
            </w:pPr>
            <w:r w:rsidRPr="00DD554E">
              <w:rPr>
                <w:rFonts w:ascii="Times New Roman" w:hAnsi="Times New Roman" w:cs="Times New Roman"/>
                <w:b/>
                <w:lang w:val="uk-UA"/>
              </w:rPr>
              <w:t>0</w:t>
            </w:r>
          </w:p>
        </w:tc>
        <w:tc>
          <w:tcPr>
            <w:tcW w:w="1842" w:type="dxa"/>
            <w:tcBorders>
              <w:top w:val="single" w:sz="4" w:space="0" w:color="000000"/>
              <w:left w:val="single" w:sz="4" w:space="0" w:color="000000"/>
              <w:bottom w:val="single" w:sz="4" w:space="0" w:color="000000"/>
              <w:right w:val="single" w:sz="4" w:space="0" w:color="000000"/>
            </w:tcBorders>
            <w:hideMark/>
          </w:tcPr>
          <w:p w:rsidR="00DD554E" w:rsidRPr="00DD554E" w:rsidRDefault="00DD554E" w:rsidP="00DD554E">
            <w:pPr>
              <w:spacing w:after="0" w:line="240" w:lineRule="auto"/>
              <w:ind w:right="34"/>
              <w:jc w:val="center"/>
              <w:rPr>
                <w:rFonts w:ascii="Times New Roman" w:hAnsi="Times New Roman" w:cs="Times New Roman"/>
                <w:b/>
                <w:bCs/>
              </w:rPr>
            </w:pPr>
            <w:r w:rsidRPr="00DD554E">
              <w:rPr>
                <w:rFonts w:ascii="Times New Roman" w:hAnsi="Times New Roman" w:cs="Times New Roman"/>
                <w:b/>
                <w:bCs/>
                <w:lang w:val="uk-UA"/>
              </w:rPr>
              <w:t>2 316 090 954,04</w:t>
            </w:r>
          </w:p>
        </w:tc>
      </w:tr>
    </w:tbl>
    <w:p w:rsidR="00DD554E" w:rsidRPr="00DD554E" w:rsidRDefault="00DD554E" w:rsidP="00DD554E">
      <w:pPr>
        <w:spacing w:after="0" w:line="240" w:lineRule="auto"/>
        <w:ind w:firstLine="567"/>
        <w:jc w:val="both"/>
        <w:rPr>
          <w:rFonts w:ascii="Times New Roman" w:hAnsi="Times New Roman" w:cs="Times New Roman"/>
          <w:color w:val="FF0000"/>
          <w:sz w:val="28"/>
          <w:szCs w:val="28"/>
          <w:lang w:val="uk-UA"/>
        </w:rPr>
      </w:pPr>
    </w:p>
    <w:bookmarkEnd w:id="0"/>
    <w:p w:rsidR="00DD554E" w:rsidRPr="00DD554E" w:rsidRDefault="00DD554E" w:rsidP="00DD554E">
      <w:pPr>
        <w:pStyle w:val="3"/>
        <w:tabs>
          <w:tab w:val="left" w:pos="6711"/>
        </w:tabs>
        <w:ind w:firstLine="360"/>
        <w:jc w:val="center"/>
        <w:rPr>
          <w:b/>
          <w:sz w:val="28"/>
          <w:szCs w:val="28"/>
        </w:rPr>
      </w:pPr>
      <w:r w:rsidRPr="00DD554E">
        <w:rPr>
          <w:b/>
          <w:sz w:val="28"/>
          <w:szCs w:val="28"/>
        </w:rPr>
        <w:t>ВИДАТКИ</w:t>
      </w:r>
    </w:p>
    <w:p w:rsidR="00DD554E" w:rsidRPr="00DD554E" w:rsidRDefault="00DD554E" w:rsidP="00DD554E">
      <w:pPr>
        <w:pStyle w:val="3"/>
        <w:tabs>
          <w:tab w:val="left" w:pos="6711"/>
        </w:tabs>
        <w:ind w:firstLine="360"/>
        <w:jc w:val="center"/>
        <w:rPr>
          <w:b/>
          <w:sz w:val="28"/>
          <w:szCs w:val="28"/>
        </w:rPr>
      </w:pPr>
    </w:p>
    <w:p w:rsidR="00DD554E" w:rsidRPr="00DD554E" w:rsidRDefault="00DD554E" w:rsidP="00DD554E">
      <w:pPr>
        <w:spacing w:after="0" w:line="240" w:lineRule="auto"/>
        <w:jc w:val="center"/>
        <w:rPr>
          <w:rFonts w:ascii="Times New Roman" w:hAnsi="Times New Roman" w:cs="Times New Roman"/>
          <w:b/>
          <w:sz w:val="28"/>
          <w:szCs w:val="28"/>
          <w:lang w:val="uk-UA"/>
        </w:rPr>
      </w:pPr>
      <w:r w:rsidRPr="00DD554E">
        <w:rPr>
          <w:rFonts w:ascii="Times New Roman" w:hAnsi="Times New Roman" w:cs="Times New Roman"/>
          <w:b/>
          <w:sz w:val="28"/>
          <w:szCs w:val="28"/>
          <w:lang w:val="uk-UA"/>
        </w:rPr>
        <w:t>ЗАГАЛЬНИЙ ФОНД</w:t>
      </w: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spacing w:after="0" w:line="240" w:lineRule="auto"/>
        <w:jc w:val="both"/>
        <w:rPr>
          <w:rFonts w:ascii="Times New Roman" w:hAnsi="Times New Roman" w:cs="Times New Roman"/>
          <w:b/>
          <w:sz w:val="28"/>
          <w:szCs w:val="28"/>
          <w:lang w:val="uk-UA"/>
        </w:rPr>
      </w:pPr>
      <w:r w:rsidRPr="00DD554E">
        <w:rPr>
          <w:rFonts w:ascii="Times New Roman" w:hAnsi="Times New Roman" w:cs="Times New Roman"/>
          <w:b/>
          <w:sz w:val="28"/>
          <w:szCs w:val="28"/>
          <w:lang w:val="uk-UA"/>
        </w:rPr>
        <w:t xml:space="preserve">1. Зменшити видаткову частину бюджету на 3 </w:t>
      </w:r>
      <w:r w:rsidRPr="00DD554E">
        <w:rPr>
          <w:rFonts w:ascii="Times New Roman" w:hAnsi="Times New Roman" w:cs="Times New Roman"/>
          <w:b/>
          <w:sz w:val="28"/>
          <w:szCs w:val="28"/>
        </w:rPr>
        <w:t>39</w:t>
      </w:r>
      <w:r w:rsidR="0037147E">
        <w:rPr>
          <w:rFonts w:ascii="Times New Roman" w:hAnsi="Times New Roman" w:cs="Times New Roman"/>
          <w:b/>
          <w:sz w:val="28"/>
          <w:szCs w:val="28"/>
          <w:lang w:val="uk-UA"/>
        </w:rPr>
        <w:t>5</w:t>
      </w:r>
      <w:r w:rsidRPr="00DD554E">
        <w:rPr>
          <w:rFonts w:ascii="Times New Roman" w:hAnsi="Times New Roman" w:cs="Times New Roman"/>
          <w:b/>
          <w:sz w:val="28"/>
          <w:szCs w:val="28"/>
          <w:lang w:val="uk-UA"/>
        </w:rPr>
        <w:t> 446,22 грн.:</w:t>
      </w:r>
    </w:p>
    <w:p w:rsidR="00DD554E" w:rsidRPr="00DD554E" w:rsidRDefault="00DD554E" w:rsidP="00DD554E">
      <w:pPr>
        <w:pStyle w:val="3"/>
        <w:ind w:firstLine="0"/>
        <w:rPr>
          <w:b/>
          <w:sz w:val="28"/>
          <w:szCs w:val="28"/>
        </w:rPr>
      </w:pPr>
    </w:p>
    <w:p w:rsidR="00DD554E" w:rsidRPr="00DD554E" w:rsidRDefault="00DD554E" w:rsidP="00DD554E">
      <w:pPr>
        <w:pStyle w:val="3"/>
        <w:numPr>
          <w:ilvl w:val="1"/>
          <w:numId w:val="3"/>
        </w:numPr>
        <w:tabs>
          <w:tab w:val="left" w:pos="0"/>
        </w:tabs>
        <w:ind w:left="0" w:firstLine="0"/>
        <w:rPr>
          <w:b/>
          <w:sz w:val="28"/>
          <w:szCs w:val="28"/>
        </w:rPr>
      </w:pPr>
      <w:r w:rsidRPr="00DD554E">
        <w:rPr>
          <w:b/>
          <w:sz w:val="28"/>
          <w:szCs w:val="28"/>
        </w:rPr>
        <w:t xml:space="preserve">зменшити видаткову частину бюджету на 3 </w:t>
      </w:r>
      <w:r w:rsidRPr="00DD554E">
        <w:rPr>
          <w:b/>
          <w:sz w:val="28"/>
          <w:szCs w:val="28"/>
          <w:lang w:val="ru-RU"/>
        </w:rPr>
        <w:t>39</w:t>
      </w:r>
      <w:r w:rsidR="0037147E">
        <w:rPr>
          <w:b/>
          <w:sz w:val="28"/>
          <w:szCs w:val="28"/>
          <w:lang w:val="ru-RU"/>
        </w:rPr>
        <w:t>5</w:t>
      </w:r>
      <w:r w:rsidRPr="00DD554E">
        <w:rPr>
          <w:b/>
          <w:sz w:val="28"/>
          <w:szCs w:val="28"/>
        </w:rPr>
        <w:t> 446,22 грн. для передачі з загального фонду в спеціальний фонд (бюджет розвитку) та здійснити перерозподіл коштів в межах загального обсягу бюджетних призначень:</w:t>
      </w:r>
    </w:p>
    <w:p w:rsidR="00DD554E" w:rsidRPr="00DD554E" w:rsidRDefault="00DD554E" w:rsidP="00DD554E">
      <w:pPr>
        <w:pStyle w:val="3"/>
        <w:tabs>
          <w:tab w:val="left" w:pos="0"/>
          <w:tab w:val="left" w:pos="284"/>
        </w:tabs>
        <w:ind w:firstLine="0"/>
        <w:rPr>
          <w:b/>
          <w:sz w:val="28"/>
          <w:szCs w:val="28"/>
        </w:rPr>
      </w:pPr>
    </w:p>
    <w:p w:rsidR="00DD554E" w:rsidRPr="00DD554E" w:rsidRDefault="00DD554E" w:rsidP="00DD554E">
      <w:pPr>
        <w:pStyle w:val="3"/>
        <w:numPr>
          <w:ilvl w:val="2"/>
          <w:numId w:val="3"/>
        </w:numPr>
        <w:tabs>
          <w:tab w:val="left" w:pos="0"/>
          <w:tab w:val="left" w:pos="142"/>
          <w:tab w:val="left" w:pos="426"/>
          <w:tab w:val="left" w:pos="851"/>
        </w:tabs>
        <w:ind w:left="0" w:firstLine="0"/>
        <w:rPr>
          <w:sz w:val="28"/>
          <w:szCs w:val="28"/>
        </w:rPr>
      </w:pPr>
      <w:r w:rsidRPr="00DD554E">
        <w:rPr>
          <w:sz w:val="28"/>
          <w:szCs w:val="28"/>
          <w:u w:val="single"/>
        </w:rPr>
        <w:t xml:space="preserve">Виконавчому комітету Броварської міської ради Броварського району Київської області </w:t>
      </w:r>
      <w:r w:rsidRPr="00DD554E">
        <w:rPr>
          <w:sz w:val="28"/>
          <w:szCs w:val="28"/>
        </w:rPr>
        <w:t>зменшити на 1 745 448,0 грн.:</w:t>
      </w:r>
    </w:p>
    <w:p w:rsidR="00DD554E" w:rsidRPr="00DD554E" w:rsidRDefault="00DD554E" w:rsidP="00DD554E">
      <w:pPr>
        <w:pStyle w:val="3"/>
        <w:tabs>
          <w:tab w:val="left" w:pos="0"/>
          <w:tab w:val="left" w:pos="142"/>
          <w:tab w:val="left" w:pos="426"/>
          <w:tab w:val="left" w:pos="709"/>
          <w:tab w:val="left" w:pos="851"/>
        </w:tabs>
        <w:ind w:firstLine="0"/>
        <w:rPr>
          <w:sz w:val="28"/>
          <w:szCs w:val="28"/>
          <w:u w:val="single"/>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0217693 </w:t>
      </w:r>
      <w:r w:rsidRPr="00DD554E">
        <w:rPr>
          <w:sz w:val="28"/>
          <w:szCs w:val="28"/>
        </w:rPr>
        <w:t>«Інші заходи, пов'язані з економічною діяльністю» зменшити поточні видатки на 49 000,0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0218110 </w:t>
      </w:r>
      <w:r w:rsidRPr="00DD554E">
        <w:rPr>
          <w:sz w:val="28"/>
          <w:szCs w:val="28"/>
        </w:rPr>
        <w:t>«Заходи запобігання та ліквідації надзвичайних ситуацій та наслідків стихійного лиха» зменшити поточні видатки на 1 596 448,0 грн. 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DD554E" w:rsidRPr="00DD554E" w:rsidRDefault="00DD554E" w:rsidP="00DD554E">
      <w:pPr>
        <w:pStyle w:val="a5"/>
        <w:rPr>
          <w:sz w:val="28"/>
          <w:szCs w:val="28"/>
          <w:lang w:val="uk-UA"/>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0218230 </w:t>
      </w:r>
      <w:r w:rsidRPr="00DD554E">
        <w:rPr>
          <w:sz w:val="28"/>
          <w:szCs w:val="28"/>
        </w:rPr>
        <w:t>«Інші заходи громадського порядку та безпеки» зменшити поточні видатки на 100 000,0 грн. для виконання Програми забезпечення громадського порядку та громадської безпеки на території Броварської міської територіальної громади на 2023 рік;</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2"/>
          <w:numId w:val="3"/>
        </w:numPr>
        <w:tabs>
          <w:tab w:val="left" w:pos="0"/>
          <w:tab w:val="left" w:pos="142"/>
          <w:tab w:val="left" w:pos="426"/>
          <w:tab w:val="left" w:pos="567"/>
        </w:tabs>
        <w:ind w:left="0" w:firstLine="0"/>
        <w:rPr>
          <w:sz w:val="28"/>
          <w:szCs w:val="28"/>
        </w:rPr>
      </w:pPr>
      <w:r w:rsidRPr="00DD554E">
        <w:rPr>
          <w:sz w:val="28"/>
          <w:szCs w:val="28"/>
          <w:u w:val="single"/>
        </w:rPr>
        <w:t xml:space="preserve">Управління освіти і науки Броварської міської ради Броварського району Київської області </w:t>
      </w:r>
      <w:r w:rsidRPr="00DD554E">
        <w:rPr>
          <w:sz w:val="28"/>
          <w:szCs w:val="28"/>
        </w:rPr>
        <w:t>зменшити на 5 440 000,0 грн.:</w:t>
      </w:r>
    </w:p>
    <w:p w:rsidR="00DD554E" w:rsidRPr="00DD554E" w:rsidRDefault="00DD554E" w:rsidP="00DD554E">
      <w:pPr>
        <w:pStyle w:val="3"/>
        <w:tabs>
          <w:tab w:val="left" w:pos="0"/>
          <w:tab w:val="left" w:pos="142"/>
          <w:tab w:val="left" w:pos="426"/>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567"/>
        </w:tabs>
        <w:ind w:left="0" w:firstLine="0"/>
        <w:rPr>
          <w:sz w:val="28"/>
          <w:szCs w:val="28"/>
        </w:rPr>
      </w:pPr>
      <w:r w:rsidRPr="00DD554E">
        <w:rPr>
          <w:sz w:val="28"/>
          <w:szCs w:val="28"/>
          <w:u w:val="single"/>
        </w:rPr>
        <w:t>по коду 0610160</w:t>
      </w:r>
      <w:r w:rsidRPr="00DD554E">
        <w:rPr>
          <w:sz w:val="28"/>
          <w:szCs w:val="28"/>
        </w:rPr>
        <w:t xml:space="preserve"> «Керівництво і управління і сфері освіти у містах (місті Києві), селищах, селах, територіальних громадах» по КЕКВ 2270 «Оплата комунальних послуг та енергоносіїв» зменшити на 55 000,0 грн.;</w:t>
      </w:r>
    </w:p>
    <w:p w:rsidR="00DD554E" w:rsidRPr="00DD554E" w:rsidRDefault="00DD554E" w:rsidP="00DD554E">
      <w:pPr>
        <w:pStyle w:val="3"/>
        <w:tabs>
          <w:tab w:val="left" w:pos="0"/>
          <w:tab w:val="left" w:pos="142"/>
          <w:tab w:val="left" w:pos="426"/>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по коду 0611010</w:t>
      </w:r>
      <w:r w:rsidRPr="00DD554E">
        <w:rPr>
          <w:sz w:val="28"/>
          <w:szCs w:val="28"/>
        </w:rPr>
        <w:t xml:space="preserve"> «Надання дошкільної освіти» зменшити видатки на 5 098 000,0 грн., з них: по КЕКВ 2111 «Заробітна плата» зменшити на 1 970 000,0 грн., по КЕКВ 2120 «Нарахування на оплату праці» зменшити на 198 000,0 грн., по КЕКВ 2270 «Оплата комунальних послуг та енергоносіїв» зменшити на 1 330 000,0 грн. та інші поточні видатки зменшити на 1 600 000,0 грн., в тому числі для виконання Програми розвитку системи освіти Броварської міської територіальної громади на 2019-2023 роки зменшити на 1 588 500,0 грн.;</w:t>
      </w:r>
    </w:p>
    <w:p w:rsidR="00DD554E" w:rsidRPr="00DD554E" w:rsidRDefault="00DD554E" w:rsidP="00DD554E">
      <w:pPr>
        <w:pStyle w:val="3"/>
        <w:tabs>
          <w:tab w:val="left" w:pos="0"/>
          <w:tab w:val="left" w:pos="142"/>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по коду 0611021</w:t>
      </w:r>
      <w:r w:rsidRPr="00DD554E">
        <w:rPr>
          <w:sz w:val="28"/>
          <w:szCs w:val="28"/>
        </w:rPr>
        <w:t xml:space="preserve"> «Надання загальної середньої освіти закладами загальної середньої освіти за рахунок коштів місцевого бюджету» збільшити видатки на 1 970 761,0 грн., з них: по КЕКВ 2230 «Продукти харчування» збільшити на 1 910 000,0 грн. та інші поточні видатки збільшити на 60 761,0 грн., в тому числі для виконання Програми розвитку системи освіти Броварської міської територіальної громади на 2019-2023 роки збільшити на 614 593,0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567"/>
        </w:tabs>
        <w:ind w:left="0" w:firstLine="0"/>
        <w:rPr>
          <w:sz w:val="28"/>
          <w:szCs w:val="28"/>
        </w:rPr>
      </w:pPr>
      <w:r w:rsidRPr="00DD554E">
        <w:rPr>
          <w:sz w:val="28"/>
          <w:szCs w:val="28"/>
          <w:u w:val="single"/>
        </w:rPr>
        <w:t>по коду 0611070</w:t>
      </w:r>
      <w:r w:rsidRPr="00DD554E">
        <w:rPr>
          <w:sz w:val="28"/>
          <w:szCs w:val="28"/>
        </w:rPr>
        <w:t xml:space="preserve"> «Надання позашкільної  освіти закладами позашкільної освіти, заходи із позашкільної роботи з дітьми» зменшити видатки на 1 097 500,0 грн., з них: по КЕКВ 2111 «Заробітна плата» зменшити на 700 000,0 грн., по КЕКВ 2120 «Нарахування на оплату праці» зменшити на 140 000,0 грн. та по КЕКВ 2270 «Оплата комунальних послуг та енергоносіїв» зменшити на 257 500,0 грн.;</w:t>
      </w:r>
    </w:p>
    <w:p w:rsidR="00DD554E" w:rsidRPr="00DD554E" w:rsidRDefault="00DD554E" w:rsidP="00DD554E">
      <w:pPr>
        <w:pStyle w:val="3"/>
        <w:tabs>
          <w:tab w:val="left" w:pos="0"/>
          <w:tab w:val="left" w:pos="142"/>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по коду 0611141</w:t>
      </w:r>
      <w:r w:rsidRPr="00DD554E">
        <w:rPr>
          <w:sz w:val="28"/>
          <w:szCs w:val="28"/>
        </w:rPr>
        <w:t xml:space="preserve"> «Забезпечення діяльності інших закладів у сфері освіти» зменшити видатки на 1 181 461,0 грн., з них: по КЕКВ 2111 «Заробітна плата» зменшити на 738 000,0 грн., по КЕКВ 2120 «Нарахування на оплату праці» зменшити на 163 461,0 грн. та по КЕКВ 2270 «Оплата комунальних послуг та енергоносіїв» зменшити на 280 000,0 грн., в тому </w:t>
      </w:r>
      <w:r w:rsidRPr="00DD554E">
        <w:rPr>
          <w:sz w:val="28"/>
          <w:szCs w:val="28"/>
        </w:rPr>
        <w:lastRenderedPageBreak/>
        <w:t>числі для виконання Програми розвитку системи освіти Броварської міської територіальної громади на 2019-2023 роки зменшити на 86 400,0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567"/>
        </w:tabs>
        <w:ind w:left="0" w:firstLine="0"/>
        <w:rPr>
          <w:sz w:val="28"/>
          <w:szCs w:val="28"/>
        </w:rPr>
      </w:pPr>
      <w:r w:rsidRPr="00DD554E">
        <w:rPr>
          <w:sz w:val="28"/>
          <w:szCs w:val="28"/>
          <w:u w:val="single"/>
        </w:rPr>
        <w:t>по коду 0611151</w:t>
      </w:r>
      <w:r w:rsidRPr="00DD554E">
        <w:rPr>
          <w:sz w:val="28"/>
          <w:szCs w:val="28"/>
        </w:rPr>
        <w:t xml:space="preserve"> «Забезпечення діяльності інклюзивно-ресурсних центрів за рахунок коштів місцевого бюджету» збільшити видатки на 247 000,0 грн., з них: по КЕКВ 2111 «Заробітна плата» зменшити на 300 000,0 грн., по КЕКВ 2120 «Нарахування на оплату праці» збільшити на 37 000,0 грн. та інші поточні видатки зменшити на 90 000,0 грн.;</w:t>
      </w:r>
    </w:p>
    <w:p w:rsidR="00DD554E" w:rsidRPr="00DD554E" w:rsidRDefault="00DD554E" w:rsidP="00DD554E">
      <w:pPr>
        <w:pStyle w:val="3"/>
        <w:tabs>
          <w:tab w:val="left" w:pos="0"/>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567"/>
        </w:tabs>
        <w:ind w:left="0" w:firstLine="0"/>
        <w:rPr>
          <w:sz w:val="28"/>
          <w:szCs w:val="28"/>
        </w:rPr>
      </w:pPr>
      <w:r w:rsidRPr="00DD554E">
        <w:rPr>
          <w:sz w:val="28"/>
          <w:szCs w:val="28"/>
          <w:u w:val="single"/>
        </w:rPr>
        <w:t>по коду 0611160</w:t>
      </w:r>
      <w:r w:rsidRPr="00DD554E">
        <w:rPr>
          <w:sz w:val="28"/>
          <w:szCs w:val="28"/>
        </w:rPr>
        <w:t xml:space="preserve"> «Забезпечення діяльності центрів професійного розвитку педагогічних працівників» по КЕКВ 2270 «Оплата комунальних послуг та енергоносіїв» зменшити на 25 800,0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426"/>
          <w:tab w:val="left" w:pos="567"/>
        </w:tabs>
        <w:ind w:left="0" w:firstLine="0"/>
        <w:rPr>
          <w:sz w:val="28"/>
          <w:szCs w:val="28"/>
        </w:rPr>
      </w:pPr>
      <w:r w:rsidRPr="00DD554E">
        <w:rPr>
          <w:sz w:val="28"/>
          <w:szCs w:val="28"/>
          <w:u w:val="single"/>
        </w:rPr>
        <w:t>по коду 0615031</w:t>
      </w:r>
      <w:r w:rsidRPr="00DD554E">
        <w:rPr>
          <w:sz w:val="28"/>
          <w:szCs w:val="28"/>
        </w:rPr>
        <w:t xml:space="preserve"> «Утримання та навчально-тренувальна робота комунальних дитячо-юнацьких спортивних шкіл» по КЕКВ 2270 «Оплата комунальних послуг та енергоносіїв» зменшити на 200 000,0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u w:val="single"/>
          <w:lang w:val="ru-RU"/>
        </w:rPr>
      </w:pPr>
    </w:p>
    <w:p w:rsidR="00DD554E" w:rsidRPr="00DD554E" w:rsidRDefault="00DD554E" w:rsidP="00DD554E">
      <w:pPr>
        <w:pStyle w:val="3"/>
        <w:numPr>
          <w:ilvl w:val="2"/>
          <w:numId w:val="3"/>
        </w:numPr>
        <w:tabs>
          <w:tab w:val="left" w:pos="0"/>
          <w:tab w:val="left" w:pos="142"/>
          <w:tab w:val="left" w:pos="426"/>
          <w:tab w:val="left" w:pos="709"/>
          <w:tab w:val="left" w:pos="851"/>
        </w:tabs>
        <w:ind w:left="0" w:firstLine="0"/>
        <w:rPr>
          <w:sz w:val="28"/>
          <w:szCs w:val="28"/>
        </w:rPr>
      </w:pPr>
      <w:r w:rsidRPr="00DD554E">
        <w:rPr>
          <w:sz w:val="28"/>
          <w:szCs w:val="28"/>
          <w:u w:val="single"/>
        </w:rPr>
        <w:t>Управлінню соціального захисту населення Броварської міської ради Броварського району Київської області</w:t>
      </w:r>
      <w:r w:rsidRPr="00DD554E">
        <w:rPr>
          <w:sz w:val="28"/>
          <w:szCs w:val="28"/>
        </w:rPr>
        <w:t xml:space="preserve"> збільшити на 1 935 900,0 грн.:</w:t>
      </w:r>
    </w:p>
    <w:p w:rsidR="00DD554E" w:rsidRPr="00DD554E" w:rsidRDefault="00DD554E" w:rsidP="00DD554E">
      <w:pPr>
        <w:pStyle w:val="3"/>
        <w:tabs>
          <w:tab w:val="left" w:pos="0"/>
          <w:tab w:val="left" w:pos="142"/>
          <w:tab w:val="left" w:pos="426"/>
          <w:tab w:val="left" w:pos="709"/>
          <w:tab w:val="left" w:pos="851"/>
        </w:tabs>
        <w:ind w:firstLine="0"/>
        <w:rPr>
          <w:sz w:val="28"/>
          <w:szCs w:val="28"/>
          <w:u w:val="single"/>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0810160 </w:t>
      </w:r>
      <w:r w:rsidRPr="00DD554E">
        <w:rPr>
          <w:sz w:val="28"/>
          <w:szCs w:val="28"/>
        </w:rPr>
        <w:t>«Керівництво і управління в сфері соціального захисту населення у містах (місті Києві), селищах, селах, територіальних громадах» по КЕКВ 2270 «Оплата комунальних послуг та енергоносіїв» зменшити на 35 600,0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по коду 0813121</w:t>
      </w:r>
      <w:r w:rsidRPr="00DD554E">
        <w:rPr>
          <w:sz w:val="28"/>
          <w:szCs w:val="28"/>
        </w:rPr>
        <w:t xml:space="preserve"> «Утримання та забезпечення діяльності центрів соціальних служб» зменшити на 28 500,0 грн., з них: по КЕКВ 2270 «Оплата комунальних послуг та енергоносіїв» зменшити на 25 000,0 грн. та інші поточні видатки зменшити на 3 500,0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по коду 0813242</w:t>
      </w:r>
      <w:r w:rsidRPr="00DD554E">
        <w:rPr>
          <w:sz w:val="28"/>
          <w:szCs w:val="28"/>
        </w:rPr>
        <w:t xml:space="preserve"> «Інші заходи у сфері соціального захисту і соціального забезпечення» збільшити на 2 000 000,0 грн. для виконання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борців за незалежність України у ХХ столітті на 2022 - 2026 роки;</w:t>
      </w:r>
    </w:p>
    <w:p w:rsidR="00DD554E" w:rsidRPr="00DD554E" w:rsidRDefault="00DD554E" w:rsidP="00DD554E">
      <w:pPr>
        <w:pStyle w:val="a5"/>
        <w:rPr>
          <w:sz w:val="28"/>
          <w:szCs w:val="28"/>
          <w:lang w:val="uk-UA"/>
        </w:rPr>
      </w:pPr>
    </w:p>
    <w:p w:rsidR="00DD554E" w:rsidRPr="00DD554E" w:rsidRDefault="00DD554E" w:rsidP="00DD554E">
      <w:pPr>
        <w:pStyle w:val="3"/>
        <w:numPr>
          <w:ilvl w:val="2"/>
          <w:numId w:val="3"/>
        </w:numPr>
        <w:tabs>
          <w:tab w:val="left" w:pos="0"/>
          <w:tab w:val="left" w:pos="142"/>
          <w:tab w:val="left" w:pos="426"/>
          <w:tab w:val="left" w:pos="851"/>
        </w:tabs>
        <w:ind w:left="0" w:firstLine="0"/>
        <w:rPr>
          <w:sz w:val="28"/>
          <w:szCs w:val="28"/>
        </w:rPr>
      </w:pPr>
      <w:r w:rsidRPr="00DD554E">
        <w:rPr>
          <w:sz w:val="28"/>
          <w:szCs w:val="28"/>
          <w:u w:val="single"/>
        </w:rPr>
        <w:t>Службі у справах дітей Броварської міської ради Броварського району Київської області</w:t>
      </w:r>
      <w:r w:rsidRPr="00DD554E">
        <w:rPr>
          <w:sz w:val="28"/>
          <w:szCs w:val="28"/>
        </w:rPr>
        <w:t>:</w:t>
      </w:r>
    </w:p>
    <w:p w:rsidR="00DD554E" w:rsidRPr="00DD554E" w:rsidRDefault="00DD554E" w:rsidP="00DD554E">
      <w:pPr>
        <w:pStyle w:val="3"/>
        <w:tabs>
          <w:tab w:val="left" w:pos="0"/>
          <w:tab w:val="left" w:pos="142"/>
          <w:tab w:val="left" w:pos="426"/>
          <w:tab w:val="left" w:pos="709"/>
          <w:tab w:val="left" w:pos="851"/>
        </w:tabs>
        <w:ind w:left="720" w:firstLine="0"/>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rPr>
        <w:t xml:space="preserve"> </w:t>
      </w:r>
      <w:r w:rsidRPr="00DD554E">
        <w:rPr>
          <w:sz w:val="28"/>
          <w:szCs w:val="28"/>
          <w:u w:val="single"/>
        </w:rPr>
        <w:t>по коду 0913112</w:t>
      </w:r>
      <w:r w:rsidRPr="00DD554E">
        <w:rPr>
          <w:sz w:val="28"/>
          <w:szCs w:val="28"/>
        </w:rPr>
        <w:t xml:space="preserve"> «Заходи державної політики з питань дітей та їх соціального захисту» видатки по КЕКВ 2230 «Продукти харчування» збільшити на 45 900,0 грн., по КЕКВ 2730 «Інші виплати населенню» зменшити на 900,0 грн. та інші поточні видатки зменшити на 45 000,0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2"/>
          <w:numId w:val="3"/>
        </w:numPr>
        <w:tabs>
          <w:tab w:val="left" w:pos="0"/>
          <w:tab w:val="left" w:pos="142"/>
          <w:tab w:val="left" w:pos="426"/>
          <w:tab w:val="left" w:pos="851"/>
        </w:tabs>
        <w:ind w:left="0" w:firstLine="0"/>
        <w:rPr>
          <w:sz w:val="28"/>
          <w:szCs w:val="28"/>
        </w:rPr>
      </w:pPr>
      <w:r w:rsidRPr="00DD554E">
        <w:rPr>
          <w:sz w:val="28"/>
          <w:szCs w:val="28"/>
          <w:u w:val="single"/>
        </w:rPr>
        <w:t>Управлінню культури, сім'ї та молоді Броварської міської ради Броварського району Київської області</w:t>
      </w:r>
      <w:r w:rsidRPr="00DD554E">
        <w:rPr>
          <w:sz w:val="28"/>
          <w:szCs w:val="28"/>
        </w:rPr>
        <w:t xml:space="preserve"> зменшити на 1 </w:t>
      </w:r>
      <w:r w:rsidRPr="00DD554E">
        <w:rPr>
          <w:sz w:val="28"/>
          <w:szCs w:val="28"/>
          <w:lang w:val="ru-RU"/>
        </w:rPr>
        <w:t>11</w:t>
      </w:r>
      <w:r w:rsidR="0037147E">
        <w:rPr>
          <w:sz w:val="28"/>
          <w:szCs w:val="28"/>
          <w:lang w:val="ru-RU"/>
        </w:rPr>
        <w:t>3</w:t>
      </w:r>
      <w:r w:rsidRPr="00DD554E">
        <w:rPr>
          <w:sz w:val="28"/>
          <w:szCs w:val="28"/>
        </w:rPr>
        <w:t> 996,0 грн.:</w:t>
      </w:r>
    </w:p>
    <w:p w:rsidR="00DD554E" w:rsidRPr="00DD554E" w:rsidRDefault="00DD554E" w:rsidP="00DD554E">
      <w:pPr>
        <w:pStyle w:val="3"/>
        <w:tabs>
          <w:tab w:val="left" w:pos="0"/>
          <w:tab w:val="left" w:pos="142"/>
          <w:tab w:val="left" w:pos="426"/>
          <w:tab w:val="left" w:pos="851"/>
        </w:tabs>
        <w:ind w:firstLine="0"/>
        <w:rPr>
          <w:sz w:val="28"/>
          <w:szCs w:val="28"/>
          <w:u w:val="single"/>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lastRenderedPageBreak/>
        <w:t xml:space="preserve">по коду 1010160 </w:t>
      </w:r>
      <w:r w:rsidRPr="00DD554E">
        <w:rPr>
          <w:sz w:val="28"/>
          <w:szCs w:val="28"/>
        </w:rPr>
        <w:t>«Керівництво і управління в сфері культури  у містах (місті Києві), селищах, селах, територіальних громадах» збільшити на 20</w:t>
      </w:r>
      <w:r w:rsidR="0037147E">
        <w:rPr>
          <w:sz w:val="28"/>
          <w:szCs w:val="28"/>
        </w:rPr>
        <w:t>1</w:t>
      </w:r>
      <w:r w:rsidRPr="00DD554E">
        <w:rPr>
          <w:sz w:val="28"/>
          <w:szCs w:val="28"/>
        </w:rPr>
        <w:t> 000,0 грн., з них: по КЕКВ 2270 «Оплата комунальних послуг та енергоносіїв» зменшити на 20 000,0 грн. та інші поточні видатки збільшити на 220 000,0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 xml:space="preserve">по коду 1011080 </w:t>
      </w:r>
      <w:r w:rsidRPr="00DD554E">
        <w:rPr>
          <w:sz w:val="28"/>
          <w:szCs w:val="28"/>
        </w:rPr>
        <w:t xml:space="preserve">«Надання спеціалізованої освіти мистецькими школами» зменшити на </w:t>
      </w:r>
      <w:r w:rsidRPr="00DD554E">
        <w:rPr>
          <w:sz w:val="28"/>
          <w:szCs w:val="28"/>
          <w:lang w:val="ru-RU"/>
        </w:rPr>
        <w:t>52</w:t>
      </w:r>
      <w:r w:rsidRPr="00DD554E">
        <w:rPr>
          <w:sz w:val="28"/>
          <w:szCs w:val="28"/>
        </w:rPr>
        <w:t xml:space="preserve">6 696,0 грн., з них: по КЕКВ 2111 «Заробітна плата» зменшити на </w:t>
      </w:r>
      <w:r w:rsidRPr="00DD554E">
        <w:rPr>
          <w:sz w:val="28"/>
          <w:szCs w:val="28"/>
          <w:lang w:val="ru-RU"/>
        </w:rPr>
        <w:t>382 600</w:t>
      </w:r>
      <w:r w:rsidRPr="00DD554E">
        <w:rPr>
          <w:sz w:val="28"/>
          <w:szCs w:val="28"/>
        </w:rPr>
        <w:t xml:space="preserve">,0 грн., по КЕКВ 2120 «Нарахування на оплату праці» зменшити на </w:t>
      </w:r>
      <w:r w:rsidRPr="00DD554E">
        <w:rPr>
          <w:sz w:val="28"/>
          <w:szCs w:val="28"/>
          <w:lang w:val="ru-RU"/>
        </w:rPr>
        <w:t>79 9</w:t>
      </w:r>
      <w:r w:rsidRPr="00DD554E">
        <w:rPr>
          <w:sz w:val="28"/>
          <w:szCs w:val="28"/>
        </w:rPr>
        <w:t>96,0 грн. та по КЕКВ 2270 «Оплата комунальних послуг та енергоносіїв» зменшити на 64 100,0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 xml:space="preserve">по коду 1013133 </w:t>
      </w:r>
      <w:r w:rsidRPr="00DD554E">
        <w:rPr>
          <w:sz w:val="28"/>
          <w:szCs w:val="28"/>
        </w:rPr>
        <w:t xml:space="preserve">«Інші заходи та заклади молодіжної політики» збільшити на </w:t>
      </w:r>
      <w:r w:rsidRPr="00DD554E">
        <w:rPr>
          <w:sz w:val="28"/>
          <w:szCs w:val="28"/>
          <w:lang w:val="ru-RU"/>
        </w:rPr>
        <w:t>92 000</w:t>
      </w:r>
      <w:r w:rsidRPr="00DD554E">
        <w:rPr>
          <w:sz w:val="28"/>
          <w:szCs w:val="28"/>
        </w:rPr>
        <w:t>,0 грн. для виконання Програми підтримки молодих сімей та розвитку молоді «Молодь в дії» на 2022-2026 роки;</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 xml:space="preserve">по коду 1014030 </w:t>
      </w:r>
      <w:r w:rsidRPr="00DD554E">
        <w:rPr>
          <w:sz w:val="28"/>
          <w:szCs w:val="28"/>
        </w:rPr>
        <w:t>«Забезпечення діяльності бібліотек» зменшити на 141 500,0 грн., з них: по КЕКВ 2111 «Заробітна плата» зменшити на 100 000,0 грн., по КЕКВ 2120 «Нарахування на оплату праці» зменшити на 27 000,0 грн. та по КЕКВ 2270 «Оплата комунальних послуг та енергоносіїв» зменшити на 14 500,0 грн.;</w:t>
      </w:r>
    </w:p>
    <w:p w:rsidR="00DD554E" w:rsidRPr="00DD554E" w:rsidRDefault="00DD554E" w:rsidP="00DD554E">
      <w:pPr>
        <w:pStyle w:val="3"/>
        <w:tabs>
          <w:tab w:val="left" w:pos="0"/>
          <w:tab w:val="left" w:pos="142"/>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 xml:space="preserve">по коду 1014040 </w:t>
      </w:r>
      <w:r w:rsidRPr="00DD554E">
        <w:rPr>
          <w:sz w:val="28"/>
          <w:szCs w:val="28"/>
        </w:rPr>
        <w:t>«Забезпечення діяльності музеїв i виставок» зменшити на 7 900,0 грн., з них: по КЕКВ 2120 «Нарахування на оплату праці» зменшити на 5 000,0 грн. та по КЕКВ 2270 «Оплата комунальних послуг та енергоносіїв» зменшити на 2 900,0 грн.;</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567"/>
        </w:tabs>
        <w:ind w:left="0" w:firstLine="0"/>
        <w:rPr>
          <w:sz w:val="28"/>
          <w:szCs w:val="28"/>
        </w:rPr>
      </w:pPr>
      <w:r w:rsidRPr="00DD554E">
        <w:rPr>
          <w:sz w:val="28"/>
          <w:szCs w:val="28"/>
          <w:u w:val="single"/>
        </w:rPr>
        <w:t>по коду 1014060</w:t>
      </w:r>
      <w:r w:rsidRPr="00DD554E">
        <w:rPr>
          <w:sz w:val="28"/>
          <w:szCs w:val="28"/>
        </w:rPr>
        <w:t xml:space="preserve"> «Забезпечення діяльності палаців i будинків культури, клубів, центрів дозвілля та </w:t>
      </w:r>
      <w:proofErr w:type="spellStart"/>
      <w:r w:rsidRPr="00DD554E">
        <w:rPr>
          <w:sz w:val="28"/>
          <w:szCs w:val="28"/>
        </w:rPr>
        <w:t>iнших</w:t>
      </w:r>
      <w:proofErr w:type="spellEnd"/>
      <w:r w:rsidRPr="00DD554E">
        <w:rPr>
          <w:sz w:val="28"/>
          <w:szCs w:val="28"/>
        </w:rPr>
        <w:t xml:space="preserve"> клубних закладів» зменшити на 681 900,0 грн., з них: по КЕКВ 2111 «Заробітна плата» зменшити на 307 000,0 грн., по КЕКВ 2120 «Нарахування на оплату праці» зменшити на 30 000,0 грн., по КЕКВ 2270 «Оплата комунальних послуг та енергоносіїв» зменшити на 373 200,0 грн. та по іншим видаткам  збільшити на 28 300,0 грн.;</w:t>
      </w:r>
    </w:p>
    <w:p w:rsidR="00DD554E" w:rsidRPr="00DD554E" w:rsidRDefault="00DD554E" w:rsidP="00DD554E">
      <w:pPr>
        <w:pStyle w:val="3"/>
        <w:tabs>
          <w:tab w:val="left" w:pos="0"/>
          <w:tab w:val="left" w:pos="142"/>
          <w:tab w:val="left" w:pos="567"/>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по коду 1014081</w:t>
      </w:r>
      <w:r w:rsidRPr="00DD554E">
        <w:rPr>
          <w:sz w:val="28"/>
          <w:szCs w:val="28"/>
        </w:rPr>
        <w:t xml:space="preserve"> «Забезпечення діяльності інших закладів в галузі культури і мистецтва» зменшити на 49 000,0 грн., з них: по КЕКВ 2111 «Заробітна плата» зменшити на 40 000,0 грн., по КЕКВ 2120 «Нарахування на оплату праці» зменшити на 9 000,0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2"/>
          <w:numId w:val="3"/>
        </w:numPr>
        <w:tabs>
          <w:tab w:val="left" w:pos="0"/>
          <w:tab w:val="left" w:pos="142"/>
          <w:tab w:val="left" w:pos="426"/>
          <w:tab w:val="left" w:pos="851"/>
        </w:tabs>
        <w:ind w:left="0" w:firstLine="0"/>
        <w:rPr>
          <w:sz w:val="28"/>
          <w:szCs w:val="28"/>
        </w:rPr>
      </w:pPr>
      <w:r w:rsidRPr="00DD554E">
        <w:rPr>
          <w:sz w:val="28"/>
          <w:szCs w:val="28"/>
          <w:u w:val="single"/>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DD554E">
        <w:rPr>
          <w:sz w:val="28"/>
          <w:szCs w:val="28"/>
        </w:rPr>
        <w:t>збільшити на 2 426 048,0 грн.:</w:t>
      </w:r>
    </w:p>
    <w:p w:rsidR="00DD554E" w:rsidRPr="00DD554E" w:rsidRDefault="00DD554E" w:rsidP="00DD554E">
      <w:pPr>
        <w:pStyle w:val="3"/>
        <w:tabs>
          <w:tab w:val="left" w:pos="0"/>
          <w:tab w:val="left" w:pos="142"/>
          <w:tab w:val="left" w:pos="426"/>
          <w:tab w:val="left" w:pos="851"/>
        </w:tabs>
        <w:ind w:firstLine="0"/>
        <w:rPr>
          <w:sz w:val="28"/>
          <w:szCs w:val="28"/>
        </w:rPr>
      </w:pPr>
    </w:p>
    <w:p w:rsidR="00DD554E" w:rsidRPr="00DD554E" w:rsidRDefault="00DD554E" w:rsidP="00DD554E">
      <w:pPr>
        <w:pStyle w:val="3"/>
        <w:numPr>
          <w:ilvl w:val="3"/>
          <w:numId w:val="3"/>
        </w:numPr>
        <w:tabs>
          <w:tab w:val="left" w:pos="0"/>
          <w:tab w:val="left" w:pos="426"/>
          <w:tab w:val="left" w:pos="709"/>
          <w:tab w:val="left" w:pos="851"/>
        </w:tabs>
        <w:ind w:left="0" w:firstLine="0"/>
        <w:rPr>
          <w:sz w:val="28"/>
          <w:szCs w:val="28"/>
        </w:rPr>
      </w:pPr>
      <w:r w:rsidRPr="00DD554E">
        <w:rPr>
          <w:sz w:val="28"/>
          <w:szCs w:val="28"/>
        </w:rPr>
        <w:t xml:space="preserve"> </w:t>
      </w:r>
      <w:r w:rsidRPr="00DD554E">
        <w:rPr>
          <w:sz w:val="28"/>
          <w:szCs w:val="28"/>
          <w:u w:val="single"/>
        </w:rPr>
        <w:t>по коду 1210160</w:t>
      </w:r>
      <w:r w:rsidRPr="00DD554E">
        <w:rPr>
          <w:sz w:val="28"/>
          <w:szCs w:val="28"/>
        </w:rPr>
        <w:t xml:space="preserve"> «Керівництво і управління в сфері житлово-комунального господарства у містах (місті Києві), селищах, селах, територіальних громадах» зменшити на 542 000,0 грн., з них: по КЕКВ 2111 «Заробітна плата» зменшити на 400 000,0 грн., по КЕКВ 2120 «Нарахування на оплату праці» зменшити на 142 000,0 грн.;</w:t>
      </w:r>
    </w:p>
    <w:p w:rsidR="00DD554E" w:rsidRPr="00DD554E" w:rsidRDefault="00DD554E" w:rsidP="00DD554E">
      <w:pPr>
        <w:pStyle w:val="3"/>
        <w:tabs>
          <w:tab w:val="left" w:pos="0"/>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851"/>
        </w:tabs>
        <w:ind w:left="0" w:firstLine="0"/>
        <w:rPr>
          <w:sz w:val="28"/>
          <w:szCs w:val="28"/>
        </w:rPr>
      </w:pPr>
      <w:r w:rsidRPr="00DD554E">
        <w:rPr>
          <w:sz w:val="28"/>
          <w:szCs w:val="28"/>
        </w:rPr>
        <w:lastRenderedPageBreak/>
        <w:t xml:space="preserve"> </w:t>
      </w:r>
      <w:r w:rsidRPr="00DD554E">
        <w:rPr>
          <w:sz w:val="28"/>
          <w:szCs w:val="28"/>
          <w:u w:val="single"/>
        </w:rPr>
        <w:t>по коду 1213210</w:t>
      </w:r>
      <w:r w:rsidRPr="00DD554E">
        <w:rPr>
          <w:sz w:val="28"/>
          <w:szCs w:val="28"/>
        </w:rPr>
        <w:t xml:space="preserve"> «Організація та проведення громадських робіт» зменшити на 150 000,0 грн. для виконання Програми організації суспільно корисних робіт для порушників, на яких судом накладено адміністративне стягнення у вигляді виконання суспільно корисних робіт на 2023 – 2027 роки;</w:t>
      </w:r>
    </w:p>
    <w:p w:rsidR="00DD554E" w:rsidRPr="00DD554E" w:rsidRDefault="00DD554E" w:rsidP="00DD554E">
      <w:pPr>
        <w:pStyle w:val="a5"/>
        <w:rPr>
          <w:sz w:val="28"/>
          <w:szCs w:val="28"/>
        </w:rPr>
      </w:pPr>
    </w:p>
    <w:p w:rsidR="00DD554E" w:rsidRPr="00DD554E" w:rsidRDefault="00DD554E" w:rsidP="00DD554E">
      <w:pPr>
        <w:pStyle w:val="3"/>
        <w:numPr>
          <w:ilvl w:val="3"/>
          <w:numId w:val="3"/>
        </w:numPr>
        <w:tabs>
          <w:tab w:val="left" w:pos="0"/>
          <w:tab w:val="left" w:pos="142"/>
          <w:tab w:val="left" w:pos="426"/>
          <w:tab w:val="left" w:pos="851"/>
        </w:tabs>
        <w:ind w:left="0" w:firstLine="0"/>
        <w:rPr>
          <w:sz w:val="28"/>
          <w:szCs w:val="28"/>
        </w:rPr>
      </w:pPr>
      <w:r w:rsidRPr="00DD554E">
        <w:rPr>
          <w:sz w:val="28"/>
          <w:szCs w:val="28"/>
          <w:lang w:val="ru-RU"/>
        </w:rPr>
        <w:t xml:space="preserve"> </w:t>
      </w:r>
      <w:r w:rsidRPr="00DD554E">
        <w:rPr>
          <w:sz w:val="28"/>
          <w:szCs w:val="28"/>
          <w:u w:val="single"/>
        </w:rPr>
        <w:t>по коду 1216030</w:t>
      </w:r>
      <w:r w:rsidRPr="00DD554E">
        <w:rPr>
          <w:sz w:val="28"/>
          <w:szCs w:val="28"/>
        </w:rPr>
        <w:t xml:space="preserve"> «Організація благоустрою населених пунктів» збільшити на 3 118 048,0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2"/>
          <w:numId w:val="3"/>
        </w:numPr>
        <w:tabs>
          <w:tab w:val="left" w:pos="0"/>
          <w:tab w:val="left" w:pos="142"/>
          <w:tab w:val="left" w:pos="426"/>
          <w:tab w:val="left" w:pos="709"/>
          <w:tab w:val="left" w:pos="851"/>
        </w:tabs>
        <w:ind w:left="0" w:firstLine="0"/>
        <w:rPr>
          <w:sz w:val="28"/>
          <w:szCs w:val="28"/>
        </w:rPr>
      </w:pPr>
      <w:r w:rsidRPr="00DD554E">
        <w:rPr>
          <w:sz w:val="28"/>
          <w:szCs w:val="28"/>
          <w:u w:val="single"/>
        </w:rPr>
        <w:t>Фінансовому управлінню Броварської міської ради Броварського району Київської області</w:t>
      </w:r>
      <w:r w:rsidRPr="00DD554E">
        <w:rPr>
          <w:sz w:val="28"/>
          <w:szCs w:val="28"/>
        </w:rPr>
        <w:t xml:space="preserve"> збільшити на 542 049,78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3719770 </w:t>
      </w:r>
      <w:r w:rsidRPr="00DD554E">
        <w:rPr>
          <w:sz w:val="28"/>
          <w:szCs w:val="28"/>
        </w:rPr>
        <w:t xml:space="preserve">«Інші субвенції з місцевого бюджету» збільшити на 102 496,0 грн. для надання субвенції бюджету </w:t>
      </w:r>
      <w:proofErr w:type="spellStart"/>
      <w:r w:rsidRPr="00DD554E">
        <w:rPr>
          <w:sz w:val="28"/>
          <w:szCs w:val="28"/>
        </w:rPr>
        <w:t>Великодимерської</w:t>
      </w:r>
      <w:proofErr w:type="spellEnd"/>
      <w:r w:rsidRPr="00DD554E">
        <w:rPr>
          <w:sz w:val="28"/>
          <w:szCs w:val="28"/>
        </w:rPr>
        <w:t xml:space="preserve"> селищної територіальної громади Броварського району;</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3"/>
          <w:numId w:val="3"/>
        </w:numPr>
        <w:tabs>
          <w:tab w:val="left" w:pos="0"/>
          <w:tab w:val="left" w:pos="142"/>
          <w:tab w:val="left" w:pos="426"/>
        </w:tabs>
        <w:ind w:left="0" w:firstLine="0"/>
        <w:rPr>
          <w:sz w:val="28"/>
          <w:szCs w:val="28"/>
        </w:rPr>
      </w:pPr>
      <w:r w:rsidRPr="00DD554E">
        <w:rPr>
          <w:sz w:val="28"/>
          <w:szCs w:val="28"/>
          <w:u w:val="single"/>
        </w:rPr>
        <w:t>по коду 3719800</w:t>
      </w:r>
      <w:r w:rsidRPr="00DD554E">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439 553,78 грн. для виконання Програми заходів з організації територіальної оборони в Броварській міській територіальній громаді на 2023 рік.</w:t>
      </w:r>
    </w:p>
    <w:p w:rsidR="00DD554E" w:rsidRPr="00DD554E" w:rsidRDefault="00DD554E" w:rsidP="00DD554E">
      <w:pPr>
        <w:pStyle w:val="3"/>
        <w:tabs>
          <w:tab w:val="left" w:pos="0"/>
          <w:tab w:val="left" w:pos="142"/>
          <w:tab w:val="left" w:pos="426"/>
        </w:tabs>
        <w:ind w:firstLine="0"/>
        <w:rPr>
          <w:sz w:val="28"/>
          <w:szCs w:val="28"/>
        </w:rPr>
      </w:pPr>
    </w:p>
    <w:p w:rsidR="00DD554E" w:rsidRPr="00DD554E" w:rsidRDefault="00DD554E" w:rsidP="00DD554E">
      <w:pPr>
        <w:spacing w:after="0" w:line="240" w:lineRule="auto"/>
        <w:jc w:val="center"/>
        <w:rPr>
          <w:rFonts w:ascii="Times New Roman" w:hAnsi="Times New Roman" w:cs="Times New Roman"/>
          <w:b/>
          <w:sz w:val="28"/>
          <w:szCs w:val="28"/>
          <w:lang w:val="uk-UA"/>
        </w:rPr>
      </w:pPr>
      <w:r w:rsidRPr="00DD554E">
        <w:rPr>
          <w:rFonts w:ascii="Times New Roman" w:hAnsi="Times New Roman" w:cs="Times New Roman"/>
          <w:b/>
          <w:sz w:val="28"/>
          <w:szCs w:val="28"/>
          <w:lang w:val="uk-UA"/>
        </w:rPr>
        <w:t>СПЕЦІАЛЬНИЙ ФОНД</w:t>
      </w: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numPr>
          <w:ilvl w:val="0"/>
          <w:numId w:val="4"/>
        </w:numPr>
        <w:tabs>
          <w:tab w:val="left" w:pos="426"/>
        </w:tabs>
        <w:spacing w:after="0" w:line="240" w:lineRule="auto"/>
        <w:ind w:left="0" w:firstLine="0"/>
        <w:jc w:val="both"/>
        <w:rPr>
          <w:rFonts w:ascii="Times New Roman" w:hAnsi="Times New Roman" w:cs="Times New Roman"/>
          <w:b/>
          <w:sz w:val="28"/>
          <w:szCs w:val="28"/>
          <w:lang w:val="uk-UA"/>
        </w:rPr>
      </w:pPr>
      <w:r w:rsidRPr="00DD554E">
        <w:rPr>
          <w:rFonts w:ascii="Times New Roman" w:hAnsi="Times New Roman" w:cs="Times New Roman"/>
          <w:b/>
          <w:sz w:val="28"/>
          <w:szCs w:val="28"/>
          <w:lang w:val="uk-UA"/>
        </w:rPr>
        <w:t xml:space="preserve">Збільшити видаткову частину бюджету на 3 </w:t>
      </w:r>
      <w:r w:rsidRPr="00DD554E">
        <w:rPr>
          <w:rFonts w:ascii="Times New Roman" w:hAnsi="Times New Roman" w:cs="Times New Roman"/>
          <w:b/>
          <w:sz w:val="28"/>
          <w:szCs w:val="28"/>
        </w:rPr>
        <w:t>39</w:t>
      </w:r>
      <w:r w:rsidR="0037147E">
        <w:rPr>
          <w:rFonts w:ascii="Times New Roman" w:hAnsi="Times New Roman" w:cs="Times New Roman"/>
          <w:b/>
          <w:sz w:val="28"/>
          <w:szCs w:val="28"/>
          <w:lang w:val="uk-UA"/>
        </w:rPr>
        <w:t>5</w:t>
      </w:r>
      <w:r w:rsidRPr="00DD554E">
        <w:rPr>
          <w:rFonts w:ascii="Times New Roman" w:hAnsi="Times New Roman" w:cs="Times New Roman"/>
          <w:b/>
          <w:sz w:val="28"/>
          <w:szCs w:val="28"/>
          <w:lang w:val="uk-UA"/>
        </w:rPr>
        <w:t> 446,22  грн.:</w:t>
      </w:r>
    </w:p>
    <w:p w:rsidR="00DD554E" w:rsidRPr="00DD554E" w:rsidRDefault="00DD554E" w:rsidP="00DD554E">
      <w:pPr>
        <w:tabs>
          <w:tab w:val="left" w:pos="426"/>
        </w:tabs>
        <w:spacing w:after="0" w:line="240" w:lineRule="auto"/>
        <w:jc w:val="both"/>
        <w:rPr>
          <w:rFonts w:ascii="Times New Roman" w:hAnsi="Times New Roman" w:cs="Times New Roman"/>
          <w:b/>
          <w:sz w:val="28"/>
          <w:szCs w:val="28"/>
          <w:lang w:val="uk-UA"/>
        </w:rPr>
      </w:pPr>
    </w:p>
    <w:p w:rsidR="00DD554E" w:rsidRPr="00DD554E" w:rsidRDefault="00DD554E" w:rsidP="00DD554E">
      <w:pPr>
        <w:pStyle w:val="3"/>
        <w:numPr>
          <w:ilvl w:val="1"/>
          <w:numId w:val="5"/>
        </w:numPr>
        <w:tabs>
          <w:tab w:val="left" w:pos="0"/>
        </w:tabs>
        <w:ind w:left="0" w:firstLine="0"/>
        <w:rPr>
          <w:b/>
          <w:sz w:val="28"/>
          <w:szCs w:val="28"/>
        </w:rPr>
      </w:pPr>
      <w:r w:rsidRPr="00DD554E">
        <w:rPr>
          <w:b/>
          <w:sz w:val="28"/>
          <w:szCs w:val="28"/>
        </w:rPr>
        <w:t xml:space="preserve">за рахунок передачі коштів із загального фонду бюджету до бюджету розвитку (спеціального фонду) збільшити на 3 </w:t>
      </w:r>
      <w:r w:rsidRPr="00DD554E">
        <w:rPr>
          <w:b/>
          <w:sz w:val="28"/>
          <w:szCs w:val="28"/>
          <w:lang w:val="ru-RU"/>
        </w:rPr>
        <w:t>39</w:t>
      </w:r>
      <w:r w:rsidR="0037147E">
        <w:rPr>
          <w:b/>
          <w:sz w:val="28"/>
          <w:szCs w:val="28"/>
          <w:lang w:val="ru-RU"/>
        </w:rPr>
        <w:t>5</w:t>
      </w:r>
      <w:r w:rsidRPr="00DD554E">
        <w:rPr>
          <w:b/>
          <w:sz w:val="28"/>
          <w:szCs w:val="28"/>
        </w:rPr>
        <w:t> 446,22 грн. та здійснити перерозподіл коштів в межах загального обсягу бюджетних призначень:</w:t>
      </w:r>
    </w:p>
    <w:p w:rsidR="00DD554E" w:rsidRPr="00DD554E" w:rsidRDefault="00DD554E" w:rsidP="00DD554E">
      <w:pPr>
        <w:pStyle w:val="3"/>
        <w:tabs>
          <w:tab w:val="left" w:pos="0"/>
        </w:tabs>
        <w:ind w:firstLine="0"/>
        <w:rPr>
          <w:sz w:val="28"/>
          <w:szCs w:val="28"/>
          <w:lang w:val="ru-RU"/>
        </w:rPr>
      </w:pPr>
    </w:p>
    <w:p w:rsidR="00DD554E" w:rsidRPr="00DD554E" w:rsidRDefault="00DD554E" w:rsidP="00DD554E">
      <w:pPr>
        <w:pStyle w:val="3"/>
        <w:numPr>
          <w:ilvl w:val="2"/>
          <w:numId w:val="5"/>
        </w:numPr>
        <w:tabs>
          <w:tab w:val="left" w:pos="0"/>
          <w:tab w:val="left" w:pos="142"/>
          <w:tab w:val="left" w:pos="426"/>
          <w:tab w:val="left" w:pos="851"/>
        </w:tabs>
        <w:ind w:left="0" w:firstLine="0"/>
        <w:rPr>
          <w:sz w:val="28"/>
          <w:szCs w:val="28"/>
        </w:rPr>
      </w:pPr>
      <w:r w:rsidRPr="00DD554E">
        <w:rPr>
          <w:sz w:val="28"/>
          <w:szCs w:val="28"/>
          <w:u w:val="single"/>
        </w:rPr>
        <w:t xml:space="preserve">Виконавчому комітету Броварської міської ради Броварського району Київської області </w:t>
      </w:r>
      <w:r w:rsidRPr="00DD554E">
        <w:rPr>
          <w:sz w:val="28"/>
          <w:szCs w:val="28"/>
        </w:rPr>
        <w:t xml:space="preserve">зменшити на </w:t>
      </w:r>
      <w:r w:rsidR="00D5352D">
        <w:rPr>
          <w:sz w:val="28"/>
          <w:szCs w:val="28"/>
        </w:rPr>
        <w:t>4</w:t>
      </w:r>
      <w:r w:rsidRPr="00DD554E">
        <w:rPr>
          <w:sz w:val="28"/>
          <w:szCs w:val="28"/>
        </w:rPr>
        <w:t xml:space="preserve"> </w:t>
      </w:r>
      <w:r w:rsidR="00D5352D">
        <w:rPr>
          <w:sz w:val="28"/>
          <w:szCs w:val="28"/>
        </w:rPr>
        <w:t>8</w:t>
      </w:r>
      <w:r w:rsidRPr="00DD554E">
        <w:rPr>
          <w:sz w:val="28"/>
          <w:szCs w:val="28"/>
        </w:rPr>
        <w:t>33 000,0 грн.:</w:t>
      </w:r>
    </w:p>
    <w:p w:rsidR="00DD554E" w:rsidRPr="00DD554E" w:rsidRDefault="00DD554E" w:rsidP="00DD554E">
      <w:pPr>
        <w:pStyle w:val="3"/>
        <w:tabs>
          <w:tab w:val="left" w:pos="0"/>
          <w:tab w:val="left" w:pos="142"/>
          <w:tab w:val="left" w:pos="426"/>
          <w:tab w:val="left" w:pos="709"/>
          <w:tab w:val="left" w:pos="851"/>
        </w:tabs>
        <w:ind w:firstLine="0"/>
        <w:rPr>
          <w:sz w:val="28"/>
          <w:szCs w:val="28"/>
          <w:u w:val="single"/>
        </w:rPr>
      </w:pPr>
    </w:p>
    <w:p w:rsidR="00DD554E" w:rsidRPr="00DD554E" w:rsidRDefault="00DD554E" w:rsidP="00DD554E">
      <w:pPr>
        <w:pStyle w:val="3"/>
        <w:numPr>
          <w:ilvl w:val="3"/>
          <w:numId w:val="5"/>
        </w:numPr>
        <w:tabs>
          <w:tab w:val="left" w:pos="0"/>
          <w:tab w:val="left" w:pos="142"/>
          <w:tab w:val="left" w:pos="426"/>
          <w:tab w:val="left" w:pos="709"/>
          <w:tab w:val="left" w:pos="851"/>
        </w:tabs>
        <w:ind w:left="0" w:firstLine="0"/>
        <w:rPr>
          <w:sz w:val="28"/>
          <w:szCs w:val="28"/>
        </w:rPr>
      </w:pPr>
      <w:r w:rsidRPr="00DD554E">
        <w:rPr>
          <w:sz w:val="28"/>
          <w:szCs w:val="28"/>
          <w:u w:val="single"/>
        </w:rPr>
        <w:t xml:space="preserve">по коду 0218110 </w:t>
      </w:r>
      <w:r w:rsidRPr="00DD554E">
        <w:rPr>
          <w:sz w:val="28"/>
          <w:szCs w:val="28"/>
        </w:rPr>
        <w:t xml:space="preserve">«Заходи із запобігання та ліквідації надзвичайних ситуацій та наслідків стихійного лиха» зменшити капітальні видатки на </w:t>
      </w:r>
      <w:r w:rsidR="00D5352D">
        <w:rPr>
          <w:sz w:val="28"/>
          <w:szCs w:val="28"/>
        </w:rPr>
        <w:t>4</w:t>
      </w:r>
      <w:r w:rsidRPr="00DD554E">
        <w:rPr>
          <w:sz w:val="28"/>
          <w:szCs w:val="28"/>
        </w:rPr>
        <w:t> </w:t>
      </w:r>
      <w:r w:rsidR="00D5352D">
        <w:rPr>
          <w:sz w:val="28"/>
          <w:szCs w:val="28"/>
        </w:rPr>
        <w:t>8</w:t>
      </w:r>
      <w:r w:rsidRPr="00DD554E">
        <w:rPr>
          <w:sz w:val="28"/>
          <w:szCs w:val="28"/>
        </w:rPr>
        <w:t>33 000,0 грн. 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DD554E" w:rsidRPr="00DD554E" w:rsidRDefault="00DD554E" w:rsidP="00DD554E">
      <w:pPr>
        <w:pStyle w:val="3"/>
        <w:tabs>
          <w:tab w:val="left" w:pos="0"/>
          <w:tab w:val="left" w:pos="142"/>
          <w:tab w:val="left" w:pos="426"/>
          <w:tab w:val="left" w:pos="709"/>
          <w:tab w:val="left" w:pos="851"/>
        </w:tabs>
        <w:ind w:firstLine="0"/>
        <w:rPr>
          <w:sz w:val="28"/>
          <w:szCs w:val="28"/>
          <w:u w:val="single"/>
        </w:rPr>
      </w:pPr>
    </w:p>
    <w:p w:rsidR="00DD554E" w:rsidRPr="00DD554E" w:rsidRDefault="00DD554E" w:rsidP="00DD554E">
      <w:pPr>
        <w:pStyle w:val="3"/>
        <w:tabs>
          <w:tab w:val="left" w:pos="0"/>
          <w:tab w:val="left" w:pos="142"/>
          <w:tab w:val="left" w:pos="426"/>
          <w:tab w:val="left" w:pos="567"/>
        </w:tabs>
        <w:ind w:firstLine="0"/>
        <w:rPr>
          <w:sz w:val="28"/>
          <w:szCs w:val="28"/>
        </w:rPr>
      </w:pPr>
      <w:r w:rsidRPr="00DD554E">
        <w:rPr>
          <w:sz w:val="28"/>
          <w:szCs w:val="28"/>
        </w:rPr>
        <w:t>1.1.2.</w:t>
      </w:r>
      <w:r w:rsidRPr="00DD554E">
        <w:rPr>
          <w:sz w:val="28"/>
          <w:szCs w:val="28"/>
          <w:u w:val="single"/>
        </w:rPr>
        <w:t xml:space="preserve"> Управління освіти і науки Броварської міської ради Броварського району Київської області </w:t>
      </w:r>
      <w:r w:rsidRPr="00DD554E">
        <w:rPr>
          <w:sz w:val="28"/>
          <w:szCs w:val="28"/>
        </w:rPr>
        <w:t>збільшити на 5 440 000,0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t xml:space="preserve">1.1.2.1. </w:t>
      </w:r>
      <w:r w:rsidRPr="00DD554E">
        <w:rPr>
          <w:sz w:val="28"/>
          <w:szCs w:val="28"/>
          <w:u w:val="single"/>
        </w:rPr>
        <w:t>по коду 0611010</w:t>
      </w:r>
      <w:r w:rsidRPr="00DD554E">
        <w:rPr>
          <w:sz w:val="28"/>
          <w:szCs w:val="28"/>
        </w:rPr>
        <w:t xml:space="preserve"> «Надання дошкільної освіти» збільшити на 5 440 000,0 грн. для виконання Програми розвитку системи освіти Броварської міської територіальної громади на 2019-2023 роки;</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lastRenderedPageBreak/>
        <w:t xml:space="preserve">1.1.3. </w:t>
      </w:r>
      <w:r w:rsidRPr="00DD554E">
        <w:rPr>
          <w:sz w:val="28"/>
          <w:szCs w:val="28"/>
          <w:u w:val="single"/>
        </w:rPr>
        <w:t>Управління соціального захисту населення Броварської міської ради Броварського району Київської області</w:t>
      </w:r>
      <w:r w:rsidRPr="00DD554E">
        <w:rPr>
          <w:sz w:val="28"/>
          <w:szCs w:val="28"/>
        </w:rPr>
        <w:t xml:space="preserve"> зменшити на 320 000,0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t xml:space="preserve">1.1.3.1. </w:t>
      </w:r>
      <w:r w:rsidRPr="00DD554E">
        <w:rPr>
          <w:sz w:val="28"/>
          <w:szCs w:val="28"/>
          <w:u w:val="single"/>
        </w:rPr>
        <w:t>по  коду 0813104</w:t>
      </w:r>
      <w:r w:rsidRPr="00DD554E">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зменшити на 320 000,0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t xml:space="preserve">1.1.4. </w:t>
      </w:r>
      <w:r w:rsidRPr="00DD554E">
        <w:rPr>
          <w:sz w:val="28"/>
          <w:szCs w:val="28"/>
          <w:u w:val="single"/>
        </w:rPr>
        <w:t xml:space="preserve">Управлінню культури, сім'ї та молоді Броварської міської ради Броварського району Київської області </w:t>
      </w:r>
      <w:r w:rsidRPr="00DD554E">
        <w:rPr>
          <w:sz w:val="28"/>
          <w:szCs w:val="28"/>
        </w:rPr>
        <w:t>збільшити на 3</w:t>
      </w:r>
      <w:r w:rsidRPr="00DD554E">
        <w:rPr>
          <w:sz w:val="28"/>
          <w:szCs w:val="28"/>
          <w:lang w:val="ru-RU"/>
        </w:rPr>
        <w:t>2</w:t>
      </w:r>
      <w:r w:rsidR="0037147E">
        <w:rPr>
          <w:sz w:val="28"/>
          <w:szCs w:val="28"/>
          <w:lang w:val="ru-RU"/>
        </w:rPr>
        <w:t>0</w:t>
      </w:r>
      <w:r w:rsidRPr="00DD554E">
        <w:rPr>
          <w:sz w:val="28"/>
          <w:szCs w:val="28"/>
        </w:rPr>
        <w:t>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t>1.1.4.1.</w:t>
      </w:r>
      <w:r w:rsidRPr="00DD554E">
        <w:rPr>
          <w:sz w:val="28"/>
          <w:szCs w:val="28"/>
          <w:u w:val="single"/>
        </w:rPr>
        <w:t xml:space="preserve"> по коду 1010160</w:t>
      </w:r>
      <w:r w:rsidRPr="00DD554E">
        <w:rPr>
          <w:sz w:val="28"/>
          <w:szCs w:val="28"/>
        </w:rPr>
        <w:t xml:space="preserve"> «Керівництво і управління в сфері культури  у містах (місті Києві), селищах, селах, територіальних громадах» збільшити на </w:t>
      </w:r>
      <w:r w:rsidRPr="00DD554E">
        <w:rPr>
          <w:sz w:val="28"/>
          <w:szCs w:val="28"/>
          <w:lang w:val="ru-RU"/>
        </w:rPr>
        <w:t>7</w:t>
      </w:r>
      <w:r w:rsidR="0037147E">
        <w:rPr>
          <w:sz w:val="28"/>
          <w:szCs w:val="28"/>
          <w:lang w:val="ru-RU"/>
        </w:rPr>
        <w:t>0</w:t>
      </w:r>
      <w:r w:rsidRPr="00DD554E">
        <w:rPr>
          <w:sz w:val="28"/>
          <w:szCs w:val="28"/>
        </w:rPr>
        <w:t>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tabs>
          <w:tab w:val="left" w:pos="0"/>
          <w:tab w:val="left" w:pos="142"/>
          <w:tab w:val="left" w:pos="426"/>
          <w:tab w:val="left" w:pos="709"/>
          <w:tab w:val="left" w:pos="851"/>
        </w:tabs>
        <w:ind w:firstLine="0"/>
        <w:rPr>
          <w:sz w:val="28"/>
          <w:szCs w:val="28"/>
        </w:rPr>
      </w:pPr>
      <w:r w:rsidRPr="00DD554E">
        <w:rPr>
          <w:sz w:val="28"/>
          <w:szCs w:val="28"/>
        </w:rPr>
        <w:t xml:space="preserve">1.1.4.2. </w:t>
      </w:r>
      <w:r w:rsidRPr="00DD554E">
        <w:rPr>
          <w:sz w:val="28"/>
          <w:szCs w:val="28"/>
          <w:u w:val="single"/>
        </w:rPr>
        <w:t>по коду 1014030</w:t>
      </w:r>
      <w:r w:rsidRPr="00DD554E">
        <w:rPr>
          <w:sz w:val="28"/>
          <w:szCs w:val="28"/>
        </w:rPr>
        <w:t xml:space="preserve"> «Забезпечення діяльності бібліотек» збільшити на 250 000,0 грн.;</w:t>
      </w:r>
    </w:p>
    <w:p w:rsidR="00DD554E" w:rsidRPr="00DD554E" w:rsidRDefault="00DD554E" w:rsidP="00DD554E">
      <w:pPr>
        <w:pStyle w:val="3"/>
        <w:tabs>
          <w:tab w:val="left" w:pos="0"/>
          <w:tab w:val="left" w:pos="142"/>
          <w:tab w:val="left" w:pos="426"/>
          <w:tab w:val="left" w:pos="709"/>
          <w:tab w:val="left" w:pos="851"/>
        </w:tabs>
        <w:ind w:firstLine="0"/>
        <w:rPr>
          <w:sz w:val="28"/>
          <w:szCs w:val="28"/>
        </w:rPr>
      </w:pPr>
    </w:p>
    <w:p w:rsidR="00DD554E" w:rsidRPr="00DD554E" w:rsidRDefault="00DD554E" w:rsidP="00DD554E">
      <w:pPr>
        <w:pStyle w:val="3"/>
        <w:numPr>
          <w:ilvl w:val="2"/>
          <w:numId w:val="6"/>
        </w:numPr>
        <w:tabs>
          <w:tab w:val="left" w:pos="993"/>
        </w:tabs>
        <w:ind w:left="0" w:firstLine="0"/>
        <w:rPr>
          <w:sz w:val="28"/>
          <w:szCs w:val="28"/>
        </w:rPr>
      </w:pPr>
      <w:r w:rsidRPr="00DD554E">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DD554E">
        <w:rPr>
          <w:sz w:val="28"/>
          <w:szCs w:val="28"/>
        </w:rPr>
        <w:t xml:space="preserve"> збільшити на </w:t>
      </w:r>
      <w:r w:rsidR="00D5352D">
        <w:rPr>
          <w:sz w:val="28"/>
          <w:szCs w:val="28"/>
        </w:rPr>
        <w:t>3</w:t>
      </w:r>
      <w:r w:rsidRPr="00DD554E">
        <w:rPr>
          <w:sz w:val="28"/>
          <w:szCs w:val="28"/>
        </w:rPr>
        <w:t xml:space="preserve"> </w:t>
      </w:r>
      <w:r w:rsidR="00D5352D">
        <w:rPr>
          <w:sz w:val="28"/>
          <w:szCs w:val="28"/>
        </w:rPr>
        <w:t>2</w:t>
      </w:r>
      <w:r w:rsidRPr="00DD554E">
        <w:rPr>
          <w:sz w:val="28"/>
          <w:szCs w:val="28"/>
        </w:rPr>
        <w:t>28 000,0 грн.:</w:t>
      </w:r>
    </w:p>
    <w:p w:rsidR="00DD554E" w:rsidRPr="00DD554E" w:rsidRDefault="00DD554E" w:rsidP="00DD554E">
      <w:pPr>
        <w:pStyle w:val="3"/>
        <w:tabs>
          <w:tab w:val="left" w:pos="993"/>
        </w:tabs>
        <w:ind w:firstLine="0"/>
        <w:rPr>
          <w:sz w:val="28"/>
          <w:szCs w:val="28"/>
        </w:rPr>
      </w:pPr>
    </w:p>
    <w:p w:rsidR="00DD554E" w:rsidRP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1216011</w:t>
      </w:r>
      <w:r w:rsidRPr="00DD554E">
        <w:rPr>
          <w:rFonts w:ascii="Times New Roman" w:hAnsi="Times New Roman" w:cs="Times New Roman"/>
          <w:sz w:val="28"/>
          <w:szCs w:val="28"/>
          <w:lang w:val="uk-UA"/>
        </w:rPr>
        <w:t xml:space="preserve"> «Експлуатація та технічне обслуговування житлового фонду» збільшити на 160 000,0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1216030</w:t>
      </w:r>
      <w:r w:rsidRPr="00DD554E">
        <w:rPr>
          <w:rFonts w:ascii="Times New Roman" w:hAnsi="Times New Roman" w:cs="Times New Roman"/>
          <w:sz w:val="28"/>
          <w:szCs w:val="28"/>
          <w:lang w:val="uk-UA"/>
        </w:rPr>
        <w:t xml:space="preserve"> «Організація благоустрою населених пунктів» зменшити на 420 000,0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pStyle w:val="a5"/>
        <w:rPr>
          <w:sz w:val="28"/>
          <w:szCs w:val="28"/>
          <w:lang w:val="uk-UA"/>
        </w:rPr>
      </w:pPr>
    </w:p>
    <w:p w:rsidR="00DD554E" w:rsidRP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1217321</w:t>
      </w:r>
      <w:r w:rsidRPr="00DD554E">
        <w:rPr>
          <w:rFonts w:ascii="Times New Roman" w:hAnsi="Times New Roman" w:cs="Times New Roman"/>
          <w:sz w:val="28"/>
          <w:szCs w:val="28"/>
          <w:lang w:val="uk-UA"/>
        </w:rPr>
        <w:t xml:space="preserve"> «Будівництво освітніх установ та закладів» зменшити на 770 000,0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pStyle w:val="a5"/>
        <w:rPr>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xml:space="preserve">: «Реконструкція дошкільного навчального закладу (ясла-садок) комбінованого типу "Зірочка" по вул. Ярослава Мудрого (Кірова),3 в </w:t>
      </w:r>
      <w:proofErr w:type="spellStart"/>
      <w:r w:rsidRPr="00DD554E">
        <w:rPr>
          <w:rFonts w:ascii="Times New Roman" w:hAnsi="Times New Roman" w:cs="Times New Roman"/>
          <w:sz w:val="28"/>
          <w:szCs w:val="28"/>
          <w:lang w:val="uk-UA"/>
        </w:rPr>
        <w:t>м.Бровари</w:t>
      </w:r>
      <w:proofErr w:type="spellEnd"/>
      <w:r w:rsidRPr="00DD554E">
        <w:rPr>
          <w:rFonts w:ascii="Times New Roman" w:hAnsi="Times New Roman" w:cs="Times New Roman"/>
          <w:sz w:val="28"/>
          <w:szCs w:val="28"/>
          <w:lang w:val="uk-UA"/>
        </w:rPr>
        <w:t xml:space="preserve"> Київської області. Додаткові роботи. Винесення зовнішніх газових мереж з території забудови» зменшити на 120 000,0 грн.;</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«Реконструкція дошкільного навчального закладу (ясла-садок) комбінованого типу "Зірочка" по вул. Ярослава Мудрого (Кірова),3 в м. Бровари Київської області. Зовнішні мережі електропостачання» зменшити на 200 000,0 грн.;</w:t>
      </w:r>
    </w:p>
    <w:p w:rsidR="00DD554E" w:rsidRPr="00DD554E" w:rsidRDefault="00DD554E" w:rsidP="00DD554E">
      <w:pPr>
        <w:pStyle w:val="a5"/>
        <w:rPr>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lastRenderedPageBreak/>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«Реконструкція дошкільного навчального закладу (ясла-садок) комбінованого типу "Зірочка" по вул. Ярослава Мудрого (Кірова),3 в м. Бровари Київської області» зменшити на 850 000,0 грн.;</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об’єкту: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збільшити на 250 000,0 грн.;</w:t>
      </w:r>
    </w:p>
    <w:p w:rsidR="00DD554E" w:rsidRPr="00DD554E" w:rsidRDefault="00DD554E" w:rsidP="00DD554E">
      <w:pPr>
        <w:pStyle w:val="a5"/>
        <w:rPr>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об’єкту: «Нове будівництво захисної споруди цивільного захисту на території закладу дошкільної освіти (ясел-садочка)комбінованого типу "Ромашка" Броварської міської ради Броварського району Київської області по вул. Лагунової Марії,3А в м. Бровари Броварського району Київської області» встановити видатки у сумі 150 000,0 грн.;</w:t>
      </w:r>
    </w:p>
    <w:p w:rsidR="00DD554E" w:rsidRPr="00DD554E" w:rsidRDefault="00DD554E" w:rsidP="00DD554E">
      <w:pPr>
        <w:spacing w:after="0" w:line="240" w:lineRule="auto"/>
        <w:ind w:left="1080"/>
        <w:jc w:val="both"/>
        <w:rPr>
          <w:rFonts w:ascii="Times New Roman" w:hAnsi="Times New Roman" w:cs="Times New Roman"/>
          <w:sz w:val="28"/>
          <w:szCs w:val="28"/>
          <w:lang w:val="uk-UA"/>
        </w:rPr>
      </w:pPr>
    </w:p>
    <w:p w:rsidR="00DD554E" w:rsidRP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1217330</w:t>
      </w:r>
      <w:r w:rsidRPr="00DD554E">
        <w:rPr>
          <w:rFonts w:ascii="Times New Roman" w:hAnsi="Times New Roman" w:cs="Times New Roman"/>
          <w:sz w:val="28"/>
          <w:szCs w:val="28"/>
          <w:lang w:val="uk-UA"/>
        </w:rPr>
        <w:t xml:space="preserve"> «Будівництво інших об'єктів комунальної власності» зменшити на 952 000,0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pStyle w:val="a5"/>
        <w:ind w:left="0"/>
        <w:rPr>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«Нове будівництво підземної споруди подвійного призначення за адресою: вул. Героїв України, 15 в м. Бровари» встановити видатки у сумі 952 000,0 грн.;</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1217461</w:t>
      </w:r>
      <w:r w:rsidRPr="00DD554E">
        <w:rPr>
          <w:rFonts w:ascii="Times New Roman" w:hAnsi="Times New Roman" w:cs="Times New Roman"/>
          <w:sz w:val="28"/>
          <w:szCs w:val="28"/>
          <w:lang w:val="uk-UA"/>
        </w:rPr>
        <w:t xml:space="preserve"> «Утримання та розвиток автомобільних доріг та дорожньої інфраструктури за рахунок коштів місцевого бюджету» збільшити на 4 310 000,0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D554E" w:rsidRPr="00DD554E" w:rsidRDefault="00DD554E" w:rsidP="00DD554E">
      <w:pPr>
        <w:pStyle w:val="a5"/>
        <w:rPr>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«Нове будівництво магістральної вулиці районного значення  Чубинського Павла (на ділянці від вул. Київської до вул. Стефаника Василя) в м. Бровари Броварського району Київської області» встановити видатки у сумі 60 000,0 грн.;</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по об</w:t>
      </w:r>
      <w:r w:rsidRPr="00DD554E">
        <w:rPr>
          <w:rFonts w:ascii="Times New Roman" w:hAnsi="Times New Roman" w:cs="Times New Roman"/>
          <w:sz w:val="28"/>
          <w:szCs w:val="28"/>
        </w:rPr>
        <w:t>’</w:t>
      </w:r>
      <w:proofErr w:type="spellStart"/>
      <w:r w:rsidRPr="00DD554E">
        <w:rPr>
          <w:rFonts w:ascii="Times New Roman" w:hAnsi="Times New Roman" w:cs="Times New Roman"/>
          <w:sz w:val="28"/>
          <w:szCs w:val="28"/>
          <w:lang w:val="uk-UA"/>
        </w:rPr>
        <w:t>єкту</w:t>
      </w:r>
      <w:proofErr w:type="spellEnd"/>
      <w:r w:rsidRPr="00DD554E">
        <w:rPr>
          <w:rFonts w:ascii="Times New Roman" w:hAnsi="Times New Roman" w:cs="Times New Roman"/>
          <w:sz w:val="28"/>
          <w:szCs w:val="28"/>
          <w:lang w:val="uk-UA"/>
        </w:rPr>
        <w:t>: «Реконструкція транспортної розв'язки на перехресті бульвару Незалежності на вулиці Металургів в м. Бровари Київської області» зменшити видатки у сумі 150 000,0 грн.;</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numPr>
          <w:ilvl w:val="4"/>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lang w:val="uk-UA"/>
        </w:rPr>
        <w:t xml:space="preserve"> на капітальний ремонт доріг, вулиць, шляхопроводів збільшити видатки на 4 400 000,0 грн.;</w:t>
      </w:r>
    </w:p>
    <w:p w:rsidR="00DD554E" w:rsidRPr="00DD554E" w:rsidRDefault="00DD554E" w:rsidP="00DD554E">
      <w:pPr>
        <w:pStyle w:val="a5"/>
        <w:rPr>
          <w:sz w:val="28"/>
          <w:szCs w:val="28"/>
          <w:lang w:val="uk-UA"/>
        </w:rPr>
      </w:pPr>
    </w:p>
    <w:p w:rsidR="00DD554E" w:rsidRDefault="00DD554E" w:rsidP="00DD554E">
      <w:pPr>
        <w:numPr>
          <w:ilvl w:val="3"/>
          <w:numId w:val="6"/>
        </w:numPr>
        <w:spacing w:after="0" w:line="240" w:lineRule="auto"/>
        <w:ind w:left="0" w:firstLine="0"/>
        <w:jc w:val="both"/>
        <w:rPr>
          <w:rFonts w:ascii="Times New Roman" w:hAnsi="Times New Roman" w:cs="Times New Roman"/>
          <w:sz w:val="28"/>
          <w:szCs w:val="28"/>
          <w:lang w:val="uk-UA"/>
        </w:rPr>
      </w:pPr>
      <w:r w:rsidRPr="00DD554E">
        <w:rPr>
          <w:rFonts w:ascii="Times New Roman" w:hAnsi="Times New Roman" w:cs="Times New Roman"/>
          <w:sz w:val="28"/>
          <w:szCs w:val="28"/>
          <w:u w:val="single"/>
          <w:lang w:val="uk-UA"/>
        </w:rPr>
        <w:t>по коду 1217693</w:t>
      </w:r>
      <w:r w:rsidRPr="00DD554E">
        <w:rPr>
          <w:rFonts w:ascii="Times New Roman" w:hAnsi="Times New Roman" w:cs="Times New Roman"/>
          <w:sz w:val="28"/>
          <w:szCs w:val="28"/>
          <w:lang w:val="uk-UA"/>
        </w:rPr>
        <w:t xml:space="preserve"> «Інші заходи, пов'язані з економічною діяльністю» зменшити на 500 000,0 грн. для виконання Програми часткової компенсації вартості закупівлі електрогенераторів для забезпечення потреб </w:t>
      </w:r>
      <w:r w:rsidRPr="00DD554E">
        <w:rPr>
          <w:rFonts w:ascii="Times New Roman" w:hAnsi="Times New Roman" w:cs="Times New Roman"/>
          <w:sz w:val="28"/>
          <w:szCs w:val="28"/>
          <w:lang w:val="uk-UA"/>
        </w:rPr>
        <w:lastRenderedPageBreak/>
        <w:t>співвласників багатоквартирних будинків Броварської міської територіальної громади під час проходження опалювального сезону 2022-2023 років;</w:t>
      </w:r>
    </w:p>
    <w:p w:rsidR="00D5352D" w:rsidRDefault="00D5352D" w:rsidP="00D5352D">
      <w:pPr>
        <w:spacing w:after="0" w:line="240" w:lineRule="auto"/>
        <w:jc w:val="both"/>
        <w:rPr>
          <w:rFonts w:ascii="Times New Roman" w:hAnsi="Times New Roman" w:cs="Times New Roman"/>
          <w:sz w:val="28"/>
          <w:szCs w:val="28"/>
          <w:lang w:val="uk-UA"/>
        </w:rPr>
      </w:pPr>
    </w:p>
    <w:p w:rsidR="00D5352D" w:rsidRDefault="00D5352D" w:rsidP="00D5352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1.1.5.7.</w:t>
      </w:r>
      <w:r w:rsidRPr="00D5352D">
        <w:rPr>
          <w:rFonts w:ascii="Times New Roman" w:hAnsi="Times New Roman" w:cs="Times New Roman"/>
          <w:sz w:val="28"/>
          <w:szCs w:val="28"/>
          <w:u w:val="single"/>
          <w:lang w:val="uk-UA"/>
        </w:rPr>
        <w:t xml:space="preserve"> </w:t>
      </w:r>
      <w:r w:rsidRPr="00DD554E">
        <w:rPr>
          <w:rFonts w:ascii="Times New Roman" w:hAnsi="Times New Roman" w:cs="Times New Roman"/>
          <w:sz w:val="28"/>
          <w:szCs w:val="28"/>
          <w:u w:val="single"/>
          <w:lang w:val="uk-UA"/>
        </w:rPr>
        <w:t>по коду 121</w:t>
      </w:r>
      <w:r>
        <w:rPr>
          <w:rFonts w:ascii="Times New Roman" w:hAnsi="Times New Roman" w:cs="Times New Roman"/>
          <w:sz w:val="28"/>
          <w:szCs w:val="28"/>
          <w:u w:val="single"/>
          <w:lang w:val="uk-UA"/>
        </w:rPr>
        <w:t>8230</w:t>
      </w:r>
      <w:r w:rsidRPr="00DD554E">
        <w:rPr>
          <w:rFonts w:ascii="Times New Roman" w:hAnsi="Times New Roman" w:cs="Times New Roman"/>
          <w:sz w:val="28"/>
          <w:szCs w:val="28"/>
          <w:lang w:val="uk-UA"/>
        </w:rPr>
        <w:t xml:space="preserve"> «</w:t>
      </w:r>
      <w:r w:rsidRPr="00D5352D">
        <w:rPr>
          <w:rFonts w:ascii="Times New Roman" w:hAnsi="Times New Roman" w:cs="Times New Roman"/>
          <w:sz w:val="28"/>
          <w:szCs w:val="28"/>
          <w:lang w:val="uk-UA"/>
        </w:rPr>
        <w:t>Інші заходи громадського порядку та безпеки</w:t>
      </w:r>
      <w:r w:rsidRPr="00DD554E">
        <w:rPr>
          <w:rFonts w:ascii="Times New Roman" w:hAnsi="Times New Roman" w:cs="Times New Roman"/>
          <w:sz w:val="28"/>
          <w:szCs w:val="28"/>
          <w:lang w:val="uk-UA"/>
        </w:rPr>
        <w:t>» з</w:t>
      </w:r>
      <w:r>
        <w:rPr>
          <w:rFonts w:ascii="Times New Roman" w:hAnsi="Times New Roman" w:cs="Times New Roman"/>
          <w:sz w:val="28"/>
          <w:szCs w:val="28"/>
          <w:lang w:val="uk-UA"/>
        </w:rPr>
        <w:t>біль</w:t>
      </w:r>
      <w:r w:rsidRPr="00DD554E">
        <w:rPr>
          <w:rFonts w:ascii="Times New Roman" w:hAnsi="Times New Roman" w:cs="Times New Roman"/>
          <w:sz w:val="28"/>
          <w:szCs w:val="28"/>
          <w:lang w:val="uk-UA"/>
        </w:rPr>
        <w:t xml:space="preserve">шити на </w:t>
      </w:r>
      <w:r>
        <w:rPr>
          <w:rFonts w:ascii="Times New Roman" w:hAnsi="Times New Roman" w:cs="Times New Roman"/>
          <w:sz w:val="28"/>
          <w:szCs w:val="28"/>
          <w:lang w:val="uk-UA"/>
        </w:rPr>
        <w:t>1 4</w:t>
      </w:r>
      <w:r w:rsidRPr="00DD554E">
        <w:rPr>
          <w:rFonts w:ascii="Times New Roman" w:hAnsi="Times New Roman" w:cs="Times New Roman"/>
          <w:sz w:val="28"/>
          <w:szCs w:val="28"/>
          <w:lang w:val="uk-UA"/>
        </w:rPr>
        <w:t xml:space="preserve">00 000,0 грн. для виконання Програми </w:t>
      </w:r>
      <w:r w:rsidR="00616B74" w:rsidRPr="00616B74">
        <w:rPr>
          <w:rFonts w:ascii="Times New Roman" w:hAnsi="Times New Roman" w:cs="Times New Roman"/>
          <w:sz w:val="28"/>
          <w:szCs w:val="28"/>
          <w:lang w:val="uk-UA"/>
        </w:rPr>
        <w:t>"Безпечна громада на 2020-2023 роки"</w:t>
      </w:r>
      <w:r w:rsidRPr="00DD554E">
        <w:rPr>
          <w:rFonts w:ascii="Times New Roman" w:hAnsi="Times New Roman" w:cs="Times New Roman"/>
          <w:sz w:val="28"/>
          <w:szCs w:val="28"/>
          <w:lang w:val="uk-UA"/>
        </w:rPr>
        <w:t>;</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pStyle w:val="3"/>
        <w:numPr>
          <w:ilvl w:val="2"/>
          <w:numId w:val="6"/>
        </w:numPr>
        <w:tabs>
          <w:tab w:val="left" w:pos="0"/>
          <w:tab w:val="left" w:pos="142"/>
          <w:tab w:val="left" w:pos="426"/>
        </w:tabs>
        <w:ind w:left="0" w:firstLine="0"/>
        <w:rPr>
          <w:sz w:val="28"/>
          <w:szCs w:val="28"/>
        </w:rPr>
      </w:pPr>
      <w:r w:rsidRPr="00DD554E">
        <w:rPr>
          <w:sz w:val="28"/>
          <w:szCs w:val="28"/>
          <w:u w:val="single"/>
        </w:rPr>
        <w:t>Фінансовому управлінню Броварської міської ради Броварського району Київської області</w:t>
      </w:r>
      <w:r w:rsidRPr="00DD554E">
        <w:rPr>
          <w:sz w:val="28"/>
          <w:szCs w:val="28"/>
        </w:rPr>
        <w:t xml:space="preserve"> зменшити на 439 553,78 грн.:</w:t>
      </w:r>
    </w:p>
    <w:p w:rsidR="00DD554E" w:rsidRPr="00DD554E" w:rsidRDefault="00DD554E" w:rsidP="00DD554E">
      <w:pPr>
        <w:pStyle w:val="3"/>
        <w:tabs>
          <w:tab w:val="left" w:pos="0"/>
          <w:tab w:val="left" w:pos="142"/>
          <w:tab w:val="left" w:pos="426"/>
        </w:tabs>
        <w:ind w:firstLine="0"/>
        <w:rPr>
          <w:sz w:val="28"/>
          <w:szCs w:val="28"/>
        </w:rPr>
      </w:pPr>
    </w:p>
    <w:p w:rsidR="00DD554E" w:rsidRPr="00DD554E" w:rsidRDefault="00DD554E" w:rsidP="00DD554E">
      <w:pPr>
        <w:pStyle w:val="3"/>
        <w:numPr>
          <w:ilvl w:val="3"/>
          <w:numId w:val="6"/>
        </w:numPr>
        <w:tabs>
          <w:tab w:val="left" w:pos="0"/>
          <w:tab w:val="left" w:pos="142"/>
          <w:tab w:val="left" w:pos="426"/>
        </w:tabs>
        <w:ind w:left="0" w:firstLine="0"/>
        <w:rPr>
          <w:sz w:val="28"/>
          <w:szCs w:val="28"/>
        </w:rPr>
      </w:pPr>
      <w:r w:rsidRPr="00DD554E">
        <w:rPr>
          <w:sz w:val="28"/>
          <w:szCs w:val="28"/>
          <w:u w:val="single"/>
        </w:rPr>
        <w:t>по коду 3719800</w:t>
      </w:r>
      <w:r w:rsidRPr="00DD554E">
        <w:rPr>
          <w:sz w:val="28"/>
          <w:szCs w:val="28"/>
        </w:rPr>
        <w:t xml:space="preserve"> «Субвенція з місцевого бюджету державному бюджету на виконання програм соціально-економічного розвитку регіонів» зменшити на 439 553,78 грн. для виконання Програми заходів з організації територіальної оборони в Броварській міській територіальній громаді на 2023 рік.</w:t>
      </w:r>
    </w:p>
    <w:p w:rsidR="00DD554E" w:rsidRPr="00DD554E" w:rsidRDefault="00DD554E" w:rsidP="00DD554E">
      <w:pPr>
        <w:spacing w:after="0" w:line="240" w:lineRule="auto"/>
        <w:jc w:val="both"/>
        <w:rPr>
          <w:rFonts w:ascii="Times New Roman" w:hAnsi="Times New Roman" w:cs="Times New Roman"/>
          <w:sz w:val="28"/>
          <w:szCs w:val="28"/>
          <w:lang w:val="uk-UA"/>
        </w:rPr>
      </w:pP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spacing w:after="0" w:line="240" w:lineRule="auto"/>
        <w:jc w:val="center"/>
        <w:rPr>
          <w:rFonts w:ascii="Times New Roman" w:hAnsi="Times New Roman" w:cs="Times New Roman"/>
          <w:b/>
          <w:sz w:val="28"/>
          <w:szCs w:val="28"/>
          <w:lang w:val="uk-UA"/>
        </w:rPr>
      </w:pPr>
    </w:p>
    <w:p w:rsidR="00DD554E" w:rsidRPr="00DD554E" w:rsidRDefault="00DD554E" w:rsidP="00DD554E">
      <w:pPr>
        <w:spacing w:after="0" w:line="240" w:lineRule="auto"/>
        <w:jc w:val="center"/>
        <w:rPr>
          <w:rFonts w:ascii="Times New Roman" w:hAnsi="Times New Roman" w:cs="Times New Roman"/>
          <w:sz w:val="28"/>
          <w:szCs w:val="28"/>
          <w:lang w:val="uk-UA"/>
        </w:rPr>
      </w:pPr>
      <w:r w:rsidRPr="00DD554E">
        <w:rPr>
          <w:rFonts w:ascii="Times New Roman" w:hAnsi="Times New Roman" w:cs="Times New Roman"/>
          <w:sz w:val="28"/>
          <w:szCs w:val="28"/>
          <w:lang w:val="uk-UA"/>
        </w:rPr>
        <w:t xml:space="preserve">Начальник фінансового управління            </w:t>
      </w:r>
      <w:bookmarkStart w:id="1" w:name="_GoBack"/>
      <w:bookmarkEnd w:id="1"/>
      <w:r w:rsidRPr="00DD554E">
        <w:rPr>
          <w:rFonts w:ascii="Times New Roman" w:hAnsi="Times New Roman" w:cs="Times New Roman"/>
          <w:sz w:val="28"/>
          <w:szCs w:val="28"/>
          <w:lang w:val="uk-UA"/>
        </w:rPr>
        <w:t xml:space="preserve">                     Наталія  ПОСТЕРНАК</w:t>
      </w:r>
    </w:p>
    <w:p w:rsidR="009B7D79" w:rsidRPr="00244FF9" w:rsidRDefault="009B7D79" w:rsidP="00DD554E">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A4DB2"/>
    <w:multiLevelType w:val="multilevel"/>
    <w:tmpl w:val="D3806AF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388D39D7"/>
    <w:multiLevelType w:val="multilevel"/>
    <w:tmpl w:val="349CA8DA"/>
    <w:lvl w:ilvl="0">
      <w:start w:val="1"/>
      <w:numFmt w:val="decimal"/>
      <w:lvlText w:val="%1."/>
      <w:lvlJc w:val="left"/>
      <w:pPr>
        <w:ind w:left="675" w:hanging="675"/>
      </w:pPr>
      <w:rPr>
        <w:strike w:val="0"/>
        <w:dstrike w:val="0"/>
        <w:u w:val="none" w:color="000000"/>
        <w:effect w:val="none"/>
      </w:rPr>
    </w:lvl>
    <w:lvl w:ilvl="1">
      <w:start w:val="1"/>
      <w:numFmt w:val="decimal"/>
      <w:lvlText w:val="%1.%2."/>
      <w:lvlJc w:val="left"/>
      <w:pPr>
        <w:ind w:left="720" w:hanging="720"/>
      </w:pPr>
      <w:rPr>
        <w:b/>
        <w:strike w:val="0"/>
        <w:dstrike w:val="0"/>
        <w:sz w:val="28"/>
        <w:szCs w:val="28"/>
        <w:u w:val="none" w:color="000000"/>
        <w:effect w:val="none"/>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428A7468"/>
    <w:multiLevelType w:val="multilevel"/>
    <w:tmpl w:val="0720B436"/>
    <w:lvl w:ilvl="0">
      <w:start w:val="1"/>
      <w:numFmt w:val="decimal"/>
      <w:lvlText w:val="%1."/>
      <w:lvlJc w:val="left"/>
      <w:pPr>
        <w:ind w:left="630" w:hanging="630"/>
      </w:pPr>
      <w:rPr>
        <w:u w:val="single"/>
      </w:rPr>
    </w:lvl>
    <w:lvl w:ilvl="1">
      <w:start w:val="1"/>
      <w:numFmt w:val="decimal"/>
      <w:lvlText w:val="%1.%2."/>
      <w:lvlJc w:val="left"/>
      <w:pPr>
        <w:ind w:left="720" w:hanging="720"/>
      </w:pPr>
      <w:rPr>
        <w:u w:val="single"/>
      </w:rPr>
    </w:lvl>
    <w:lvl w:ilvl="2">
      <w:start w:val="5"/>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64A436EC"/>
    <w:multiLevelType w:val="hybridMultilevel"/>
    <w:tmpl w:val="BFE081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244FF9"/>
    <w:rsid w:val="003613A9"/>
    <w:rsid w:val="00361CD8"/>
    <w:rsid w:val="0037147E"/>
    <w:rsid w:val="00525C68"/>
    <w:rsid w:val="005B1C08"/>
    <w:rsid w:val="005F334B"/>
    <w:rsid w:val="00616B74"/>
    <w:rsid w:val="00654959"/>
    <w:rsid w:val="00696599"/>
    <w:rsid w:val="006C396C"/>
    <w:rsid w:val="0074644B"/>
    <w:rsid w:val="007E7FBA"/>
    <w:rsid w:val="00827775"/>
    <w:rsid w:val="00881846"/>
    <w:rsid w:val="008D3705"/>
    <w:rsid w:val="009B7D79"/>
    <w:rsid w:val="009C0EEF"/>
    <w:rsid w:val="00A218AE"/>
    <w:rsid w:val="00B35D4C"/>
    <w:rsid w:val="00B46089"/>
    <w:rsid w:val="00B80167"/>
    <w:rsid w:val="00BF6942"/>
    <w:rsid w:val="00D5049E"/>
    <w:rsid w:val="00D5352D"/>
    <w:rsid w:val="00D92C45"/>
    <w:rsid w:val="00DB1F4E"/>
    <w:rsid w:val="00DD554E"/>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DD554E"/>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DD554E"/>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DD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DD554E"/>
    <w:rPr>
      <w:rFonts w:ascii="Courier New" w:eastAsia="Times New Roman" w:hAnsi="Courier New" w:cs="Times New Roman"/>
      <w:sz w:val="20"/>
      <w:szCs w:val="20"/>
      <w:lang w:val="uk-UA" w:eastAsia="uk-UA"/>
    </w:rPr>
  </w:style>
  <w:style w:type="paragraph" w:styleId="2">
    <w:name w:val="Body Text 2"/>
    <w:basedOn w:val="a"/>
    <w:link w:val="20"/>
    <w:unhideWhenUsed/>
    <w:rsid w:val="00DD554E"/>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D554E"/>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DD554E"/>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semiHidden/>
    <w:rsid w:val="00DD554E"/>
    <w:rPr>
      <w:rFonts w:ascii="Times New Roman" w:eastAsia="Times New Roman" w:hAnsi="Times New Roman" w:cs="Times New Roman"/>
      <w:sz w:val="24"/>
      <w:szCs w:val="24"/>
      <w:lang w:val="uk-UA"/>
    </w:rPr>
  </w:style>
  <w:style w:type="paragraph" w:styleId="a5">
    <w:name w:val="List Paragraph"/>
    <w:basedOn w:val="a"/>
    <w:uiPriority w:val="34"/>
    <w:qFormat/>
    <w:rsid w:val="00DD554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29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2844</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17</cp:revision>
  <dcterms:created xsi:type="dcterms:W3CDTF">2021-03-03T14:03:00Z</dcterms:created>
  <dcterms:modified xsi:type="dcterms:W3CDTF">2023-11-15T18:31:00Z</dcterms:modified>
</cp:coreProperties>
</file>