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ПВ-1017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039A8" w:rsidRPr="004208DA" w:rsidP="007039A8" w14:paraId="3BD13EB9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>
        <w:rPr>
          <w:rFonts w:ascii="Times New Roman" w:hAnsi="Times New Roman" w:cs="Times New Roman"/>
          <w:sz w:val="28"/>
          <w:szCs w:val="28"/>
        </w:rPr>
        <w:t xml:space="preserve"> 2</w:t>
      </w:r>
    </w:p>
    <w:p w:rsidR="007039A8" w:rsidP="007039A8" w14:paraId="65600FF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7039A8" w:rsidRPr="004208DA" w:rsidP="007039A8" w14:paraId="3151E2AE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7039A8" w:rsidRPr="004208DA" w:rsidP="007039A8" w14:paraId="2D720687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039A8" w:rsidRPr="007C582E" w:rsidP="007039A8" w14:paraId="0A71304E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039A8" w:rsidP="007039A8" w14:paraId="3356C9D9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7039A8" w:rsidRPr="00DC7440" w:rsidP="007039A8" w14:paraId="238A5570" w14:textId="4A02D2E9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команди для складання індивідуального плану </w:t>
      </w:r>
      <w:r w:rsidRPr="00DC744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соціального захисту </w:t>
      </w:r>
      <w:r w:rsidRPr="00B66149">
        <w:rPr>
          <w:rFonts w:ascii="Times New Roman" w:hAnsi="Times New Roman"/>
          <w:b/>
          <w:sz w:val="28"/>
          <w:szCs w:val="28"/>
        </w:rPr>
        <w:t xml:space="preserve">дитини, позбавленої батьківського піклування, </w:t>
      </w:r>
      <w:r>
        <w:rPr>
          <w:rFonts w:ascii="Times New Roman" w:hAnsi="Times New Roman"/>
          <w:b/>
          <w:sz w:val="28"/>
          <w:szCs w:val="28"/>
        </w:rPr>
        <w:t>***</w:t>
      </w:r>
      <w:r>
        <w:rPr>
          <w:rFonts w:ascii="Times New Roman" w:hAnsi="Times New Roman"/>
          <w:b/>
          <w:sz w:val="28"/>
          <w:szCs w:val="28"/>
        </w:rPr>
        <w:t xml:space="preserve">, </w:t>
      </w:r>
      <w:r>
        <w:rPr>
          <w:rFonts w:ascii="Times New Roman" w:hAnsi="Times New Roman"/>
          <w:b/>
          <w:sz w:val="28"/>
          <w:szCs w:val="28"/>
        </w:rPr>
        <w:t>***</w:t>
      </w:r>
      <w:bookmarkStart w:id="1" w:name="_GoBack"/>
      <w:bookmarkEnd w:id="1"/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р.н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7039A8" w:rsidP="007039A8" w14:paraId="0CFC67BB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:rsidR="007039A8" w:rsidP="007039A8" w14:paraId="4A2433B2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420"/>
      </w:tblGrid>
      <w:tr w14:paraId="72060602" w14:textId="77777777" w:rsidTr="00680DCF">
        <w:tblPrEx>
          <w:tblW w:w="9923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 w:rsidR="007039A8" w:rsidP="00680DCF" w14:paraId="69E0076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Неля БАСЕНКО</w:t>
            </w:r>
          </w:p>
          <w:p w:rsidR="007039A8" w:rsidP="00680DCF" w14:paraId="528A0A0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039A8" w:rsidP="00680DCF" w14:paraId="14AEE30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7039A8" w:rsidP="00680DCF" w14:paraId="1447E6B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сектору оздоровлення дітей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7039A8" w:rsidP="00680DCF" w14:paraId="256A172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57E89F93" w14:textId="77777777" w:rsidTr="00680DCF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7039A8" w:rsidP="00680DCF" w14:paraId="6C215D5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Ганна ЗАВОЛОКА</w:t>
            </w:r>
          </w:p>
          <w:p w:rsidR="007039A8" w:rsidP="00680DCF" w14:paraId="5706613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039A8" w:rsidP="00680DCF" w14:paraId="2ACC650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7039A8" w:rsidP="00680DCF" w14:paraId="7E4BB20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педіатр амбулаторії загальної практики – сімейної медицини №2 КНП БМР БР КО «Броварський міський центр первинної медико-санітарної допомоги» (за згодою);</w:t>
            </w:r>
          </w:p>
          <w:p w:rsidR="007039A8" w:rsidP="00680DCF" w14:paraId="38F9882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01E773BC" w14:textId="77777777" w:rsidTr="00680DCF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7039A8" w:rsidP="00680DCF" w14:paraId="123EA3B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ЛАРІНА</w:t>
            </w:r>
          </w:p>
          <w:p w:rsidR="007039A8" w:rsidP="00680DCF" w14:paraId="081B911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7039A8" w:rsidP="00680DCF" w14:paraId="249A625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</w:t>
            </w:r>
            <w:r w:rsidRPr="00950077">
              <w:rPr>
                <w:rFonts w:ascii="Times New Roman" w:hAnsi="Times New Roman"/>
                <w:sz w:val="28"/>
                <w:szCs w:val="28"/>
              </w:rPr>
              <w:t xml:space="preserve"> відділу формування виплатних документів управління соціального захисту населення Броварської міської ради Броварського району Київської області;</w:t>
            </w:r>
          </w:p>
          <w:p w:rsidR="007039A8" w:rsidP="00680DCF" w14:paraId="51BAAF6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16D1BC0F" w14:textId="77777777" w:rsidTr="00680DCF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7039A8" w:rsidP="00680DCF" w14:paraId="274FB60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Оксана ПЕРЖИНСЬКА</w:t>
            </w:r>
          </w:p>
          <w:p w:rsidR="007039A8" w:rsidP="00680DCF" w14:paraId="3808313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7039A8" w:rsidP="00680DCF" w14:paraId="2D55250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заступник директора з виховної роботи Державного професійно-технічного навчального закладу «Броварський професійний ліцей» (за згодою);</w:t>
            </w:r>
          </w:p>
          <w:p w:rsidR="007039A8" w:rsidP="00680DCF" w14:paraId="367A8F2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640FFE3D" w14:textId="77777777" w:rsidTr="00680DCF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7039A8" w:rsidP="00680DCF" w14:paraId="0728417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2" w:name="_Hlk146095086"/>
            <w:r>
              <w:rPr>
                <w:rFonts w:ascii="Times New Roman" w:hAnsi="Times New Roman"/>
                <w:sz w:val="28"/>
                <w:szCs w:val="28"/>
              </w:rPr>
              <w:t>Світлана ЩИГОЛЬ</w:t>
            </w:r>
          </w:p>
        </w:tc>
        <w:tc>
          <w:tcPr>
            <w:tcW w:w="5420" w:type="dxa"/>
          </w:tcPr>
          <w:p w:rsidR="007039A8" w:rsidP="00680DCF" w14:paraId="2E64976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області.</w:t>
            </w:r>
          </w:p>
        </w:tc>
      </w:tr>
      <w:bookmarkEnd w:id="2"/>
    </w:tbl>
    <w:p w:rsidR="007039A8" w:rsidP="007039A8" w14:paraId="5499451F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039A8" w:rsidP="007039A8" w14:paraId="16FDA3BC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31682" w:rsidRPr="003B2A39" w:rsidP="007039A8" w14:paraId="7804F9AA" w14:textId="0047AE4F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7039A8" w:rsidR="007039A8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3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92BE2"/>
    <w:rsid w:val="000E0637"/>
    <w:rsid w:val="001060A6"/>
    <w:rsid w:val="00231682"/>
    <w:rsid w:val="003377E0"/>
    <w:rsid w:val="003735BC"/>
    <w:rsid w:val="003A2799"/>
    <w:rsid w:val="003B2A39"/>
    <w:rsid w:val="004208DA"/>
    <w:rsid w:val="00424AD7"/>
    <w:rsid w:val="004E41C7"/>
    <w:rsid w:val="00522CAC"/>
    <w:rsid w:val="00524AF7"/>
    <w:rsid w:val="00545B76"/>
    <w:rsid w:val="00680DCF"/>
    <w:rsid w:val="007039A8"/>
    <w:rsid w:val="007732CE"/>
    <w:rsid w:val="007C582E"/>
    <w:rsid w:val="00821BD7"/>
    <w:rsid w:val="00853C00"/>
    <w:rsid w:val="00910331"/>
    <w:rsid w:val="00950077"/>
    <w:rsid w:val="00973F9B"/>
    <w:rsid w:val="00A84A56"/>
    <w:rsid w:val="00AE57AA"/>
    <w:rsid w:val="00B20C04"/>
    <w:rsid w:val="00B66149"/>
    <w:rsid w:val="00CB633A"/>
    <w:rsid w:val="00DC7440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  <w:style w:type="table" w:styleId="TableGrid">
    <w:name w:val="Table Grid"/>
    <w:basedOn w:val="TableNormal"/>
    <w:rsid w:val="007039A8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basedOn w:val="Normal"/>
    <w:uiPriority w:val="1"/>
    <w:qFormat/>
    <w:rsid w:val="007039A8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paragraph" w:styleId="BalloonText">
    <w:name w:val="Balloon Text"/>
    <w:basedOn w:val="Normal"/>
    <w:link w:val="a1"/>
    <w:uiPriority w:val="99"/>
    <w:semiHidden/>
    <w:unhideWhenUsed/>
    <w:rsid w:val="007039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7039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F9B"/>
    <w:rsid w:val="001060A6"/>
    <w:rsid w:val="00540CE0"/>
    <w:rsid w:val="00973F9B"/>
    <w:rsid w:val="00997CF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800</Words>
  <Characters>457</Characters>
  <Application>Microsoft Office Word</Application>
  <DocSecurity>8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1255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24</cp:revision>
  <dcterms:created xsi:type="dcterms:W3CDTF">2021-08-31T06:42:00Z</dcterms:created>
  <dcterms:modified xsi:type="dcterms:W3CDTF">2023-11-15T21:16:00Z</dcterms:modified>
</cp:coreProperties>
</file>