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51" w:rsidRPr="0066129B" w:rsidRDefault="0066129B" w:rsidP="00CE4451">
      <w:pPr>
        <w:spacing w:after="0"/>
        <w:ind w:left="5670" w:hanging="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29B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CE4451" w:rsidRPr="00CE44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451" w:rsidRPr="0066129B">
        <w:rPr>
          <w:rFonts w:ascii="Times New Roman" w:hAnsi="Times New Roman" w:cs="Times New Roman"/>
          <w:sz w:val="28"/>
          <w:szCs w:val="28"/>
          <w:lang w:val="uk-UA"/>
        </w:rPr>
        <w:t>до рішення Броварської міської ради Київської області</w:t>
      </w:r>
    </w:p>
    <w:p w:rsidR="00CE4451" w:rsidRPr="0066129B" w:rsidRDefault="0066129B" w:rsidP="00CE4451">
      <w:pPr>
        <w:spacing w:after="0"/>
        <w:ind w:left="5670" w:hanging="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129B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CE4451">
        <w:rPr>
          <w:rFonts w:ascii="Times New Roman" w:hAnsi="Times New Roman" w:cs="Times New Roman"/>
          <w:sz w:val="28"/>
          <w:szCs w:val="28"/>
        </w:rPr>
        <w:t xml:space="preserve"> </w:t>
      </w:r>
      <w:r w:rsidR="00CE4451">
        <w:rPr>
          <w:rFonts w:ascii="Times New Roman" w:hAnsi="Times New Roman" w:cs="Times New Roman"/>
          <w:sz w:val="28"/>
          <w:szCs w:val="28"/>
          <w:lang w:val="uk-UA"/>
        </w:rPr>
        <w:t xml:space="preserve">28.02.2019 р. </w:t>
      </w:r>
      <w:r w:rsidR="00CE4451" w:rsidRPr="0066129B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CE4451">
        <w:rPr>
          <w:rFonts w:ascii="Times New Roman" w:hAnsi="Times New Roman" w:cs="Times New Roman"/>
          <w:sz w:val="28"/>
          <w:szCs w:val="28"/>
          <w:lang w:val="uk-UA"/>
        </w:rPr>
        <w:t>1316-53-07</w:t>
      </w:r>
      <w:r w:rsidR="00CE4451" w:rsidRPr="0066129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66129B" w:rsidRPr="0066129B" w:rsidRDefault="0066129B" w:rsidP="0066129B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66129B" w:rsidRPr="0066129B" w:rsidRDefault="0066129B" w:rsidP="0066129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6129B" w:rsidRPr="0066129B" w:rsidRDefault="0066129B" w:rsidP="0066129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129B">
        <w:rPr>
          <w:rFonts w:ascii="Times New Roman" w:hAnsi="Times New Roman" w:cs="Times New Roman"/>
          <w:sz w:val="28"/>
          <w:szCs w:val="28"/>
          <w:lang w:val="uk-UA"/>
        </w:rPr>
        <w:t>ДОПОВНЕННЯ ДО ПЛАНУ</w:t>
      </w:r>
    </w:p>
    <w:p w:rsidR="0066129B" w:rsidRPr="0066129B" w:rsidRDefault="0066129B" w:rsidP="0066129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129B">
        <w:rPr>
          <w:rFonts w:ascii="Times New Roman" w:hAnsi="Times New Roman" w:cs="Times New Roman"/>
          <w:sz w:val="28"/>
          <w:szCs w:val="28"/>
          <w:lang w:val="uk-UA"/>
        </w:rPr>
        <w:t>діяльності з підготовки проектів регуляторних актів  на  2019 рік</w:t>
      </w:r>
    </w:p>
    <w:p w:rsidR="0066129B" w:rsidRPr="0066129B" w:rsidRDefault="0066129B" w:rsidP="0066129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119"/>
        <w:gridCol w:w="2977"/>
        <w:gridCol w:w="1559"/>
        <w:gridCol w:w="1983"/>
      </w:tblGrid>
      <w:tr w:rsidR="0066129B" w:rsidRPr="0066129B" w:rsidTr="003E0355">
        <w:trPr>
          <w:trHeight w:val="866"/>
        </w:trPr>
        <w:tc>
          <w:tcPr>
            <w:tcW w:w="710" w:type="dxa"/>
          </w:tcPr>
          <w:p w:rsidR="0066129B" w:rsidRPr="0066129B" w:rsidRDefault="0066129B" w:rsidP="0066129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12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66129B" w:rsidRPr="0066129B" w:rsidRDefault="0066129B" w:rsidP="0066129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12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119" w:type="dxa"/>
          </w:tcPr>
          <w:p w:rsidR="0066129B" w:rsidRPr="0066129B" w:rsidRDefault="0066129B" w:rsidP="0066129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12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рішення</w:t>
            </w:r>
          </w:p>
        </w:tc>
        <w:tc>
          <w:tcPr>
            <w:tcW w:w="2977" w:type="dxa"/>
          </w:tcPr>
          <w:p w:rsidR="0066129B" w:rsidRPr="0066129B" w:rsidRDefault="0066129B" w:rsidP="0066129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12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Ціль прийняття</w:t>
            </w:r>
          </w:p>
        </w:tc>
        <w:tc>
          <w:tcPr>
            <w:tcW w:w="1559" w:type="dxa"/>
          </w:tcPr>
          <w:p w:rsidR="0066129B" w:rsidRPr="0066129B" w:rsidRDefault="0066129B" w:rsidP="0066129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12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Строк </w:t>
            </w:r>
            <w:proofErr w:type="spellStart"/>
            <w:r w:rsidRPr="006612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підго-товки</w:t>
            </w:r>
            <w:proofErr w:type="spellEnd"/>
          </w:p>
        </w:tc>
        <w:tc>
          <w:tcPr>
            <w:tcW w:w="1983" w:type="dxa"/>
          </w:tcPr>
          <w:p w:rsidR="0066129B" w:rsidRPr="0066129B" w:rsidRDefault="0066129B" w:rsidP="0066129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6612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</w:t>
            </w:r>
            <w:proofErr w:type="spellEnd"/>
          </w:p>
          <w:p w:rsidR="0066129B" w:rsidRPr="0066129B" w:rsidRDefault="0066129B" w:rsidP="0066129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612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ний   за  розробку</w:t>
            </w:r>
          </w:p>
        </w:tc>
      </w:tr>
      <w:tr w:rsidR="0066129B" w:rsidRPr="0066129B" w:rsidTr="003E0355">
        <w:trPr>
          <w:trHeight w:val="19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9B" w:rsidRPr="0066129B" w:rsidRDefault="0066129B" w:rsidP="0066129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1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9B" w:rsidRPr="0066129B" w:rsidRDefault="0066129B" w:rsidP="00661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доповнень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Положення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розміщення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літніх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майданчиків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об’єктів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сезонної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торгі</w:t>
            </w:r>
            <w:proofErr w:type="gram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proofErr w:type="gram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в                    м.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Бровари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129B" w:rsidRPr="0066129B" w:rsidRDefault="0066129B" w:rsidP="00661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9B" w:rsidRPr="0066129B" w:rsidRDefault="0066129B" w:rsidP="00661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Впорядкування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здійснення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суб’єктами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ідприємницької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літніх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майданчиках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об’єктах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сезонної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торгівлі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129B" w:rsidRPr="0066129B" w:rsidRDefault="0066129B" w:rsidP="0066129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9B" w:rsidRPr="0066129B" w:rsidRDefault="0066129B" w:rsidP="0066129B">
            <w:pPr>
              <w:spacing w:after="0"/>
              <w:ind w:right="1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1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півріччя 2019 року</w:t>
            </w:r>
          </w:p>
          <w:p w:rsidR="0066129B" w:rsidRPr="0066129B" w:rsidRDefault="0066129B" w:rsidP="0066129B">
            <w:pPr>
              <w:spacing w:after="0"/>
              <w:ind w:right="1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6129B" w:rsidRPr="0066129B" w:rsidRDefault="0066129B" w:rsidP="0066129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9B" w:rsidRPr="0066129B" w:rsidRDefault="0066129B" w:rsidP="0066129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1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містобудування та архітектури Броварської міської ради </w:t>
            </w:r>
          </w:p>
          <w:p w:rsidR="0066129B" w:rsidRPr="0066129B" w:rsidRDefault="0066129B" w:rsidP="0066129B">
            <w:pPr>
              <w:spacing w:after="0"/>
              <w:ind w:right="1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proofErr w:type="spellEnd"/>
          </w:p>
          <w:p w:rsidR="0066129B" w:rsidRPr="0066129B" w:rsidRDefault="0066129B" w:rsidP="0066129B">
            <w:pPr>
              <w:spacing w:after="0"/>
              <w:ind w:right="1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129B" w:rsidRPr="0066129B" w:rsidTr="003E0355">
        <w:trPr>
          <w:trHeight w:val="19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9B" w:rsidRPr="0066129B" w:rsidRDefault="0066129B" w:rsidP="0066129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1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9B" w:rsidRPr="0066129B" w:rsidRDefault="0066129B" w:rsidP="0066129B">
            <w:pPr>
              <w:suppressAutoHyphens/>
              <w:overflowPunct w:val="0"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внесення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змін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доповнень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Положення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конкурсу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права на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об’єктів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провадження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ідприємницької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адміністративній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території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Броварської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ради.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9B" w:rsidRPr="0066129B" w:rsidRDefault="0066129B" w:rsidP="0066129B">
            <w:pPr>
              <w:suppressAutoHyphens/>
              <w:overflowPunct w:val="0"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Впорядкування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процедури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ідготовки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конкурсу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щодо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надання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права на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використання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встановлення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майданчиків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тимчасових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споруд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здійснення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підприємницької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9B" w:rsidRPr="0066129B" w:rsidRDefault="0066129B" w:rsidP="0066129B">
            <w:pPr>
              <w:suppressAutoHyphens/>
              <w:overflowPunct w:val="0"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  <w:r w:rsidRPr="006612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661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півріччя 2019 року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29B" w:rsidRPr="0066129B" w:rsidRDefault="0066129B" w:rsidP="0066129B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12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містобудування та архітектури Броварської міської ради </w:t>
            </w:r>
          </w:p>
          <w:p w:rsidR="0066129B" w:rsidRPr="0066129B" w:rsidRDefault="0066129B" w:rsidP="0066129B">
            <w:pPr>
              <w:spacing w:after="0"/>
              <w:ind w:right="17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proofErr w:type="spellEnd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9B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proofErr w:type="spellEnd"/>
          </w:p>
          <w:p w:rsidR="0066129B" w:rsidRPr="0066129B" w:rsidRDefault="0066129B" w:rsidP="0066129B">
            <w:pPr>
              <w:spacing w:after="0"/>
              <w:ind w:right="174"/>
              <w:rPr>
                <w:rFonts w:ascii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</w:tbl>
    <w:p w:rsidR="0066129B" w:rsidRPr="0066129B" w:rsidRDefault="0066129B" w:rsidP="0066129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6129B" w:rsidRPr="0066129B" w:rsidRDefault="0066129B" w:rsidP="0066129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6129B" w:rsidRPr="0066129B" w:rsidRDefault="0066129B" w:rsidP="0066129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6129B" w:rsidRPr="0066129B" w:rsidRDefault="0066129B" w:rsidP="0066129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66129B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66129B">
        <w:rPr>
          <w:rFonts w:ascii="Times New Roman" w:hAnsi="Times New Roman" w:cs="Times New Roman"/>
          <w:sz w:val="28"/>
          <w:szCs w:val="28"/>
          <w:lang w:val="uk-UA"/>
        </w:rPr>
        <w:t xml:space="preserve">                І.В. </w:t>
      </w:r>
      <w:proofErr w:type="spellStart"/>
      <w:r w:rsidRPr="0066129B">
        <w:rPr>
          <w:rFonts w:ascii="Times New Roman" w:hAnsi="Times New Roman" w:cs="Times New Roman"/>
          <w:sz w:val="28"/>
          <w:szCs w:val="28"/>
          <w:lang w:val="uk-UA"/>
        </w:rPr>
        <w:t>Сапожко</w:t>
      </w:r>
      <w:proofErr w:type="spellEnd"/>
    </w:p>
    <w:p w:rsidR="0048252E" w:rsidRDefault="0048252E" w:rsidP="0066129B">
      <w:pPr>
        <w:spacing w:after="0"/>
      </w:pPr>
    </w:p>
    <w:sectPr w:rsidR="0048252E" w:rsidSect="00371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129B"/>
    <w:rsid w:val="00371689"/>
    <w:rsid w:val="0048252E"/>
    <w:rsid w:val="0066129B"/>
    <w:rsid w:val="00CE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2019-02-01T13:17:00Z</dcterms:created>
  <dcterms:modified xsi:type="dcterms:W3CDTF">2019-03-04T12:06:00Z</dcterms:modified>
</cp:coreProperties>
</file>