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98" w:rsidRDefault="00423511" w:rsidP="00AB3298">
      <w:pPr>
        <w:spacing w:after="0" w:line="240" w:lineRule="auto"/>
        <w:ind w:left="6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B3298" w:rsidRDefault="00423511" w:rsidP="00AB3298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 xml:space="preserve">Додаток №1(а) </w:t>
      </w:r>
    </w:p>
    <w:p w:rsidR="00423511" w:rsidRPr="0044387B" w:rsidRDefault="00423511" w:rsidP="00AB3298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>до Програми</w:t>
      </w:r>
    </w:p>
    <w:p w:rsidR="00423511" w:rsidRDefault="005960C6" w:rsidP="00AB3298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13</w:t>
      </w:r>
      <w:r w:rsidR="00423511">
        <w:rPr>
          <w:rFonts w:ascii="Times New Roman" w:hAnsi="Times New Roman"/>
          <w:sz w:val="28"/>
          <w:szCs w:val="28"/>
        </w:rPr>
        <w:t xml:space="preserve"> грудня 2018 року</w:t>
      </w:r>
    </w:p>
    <w:p w:rsidR="00423511" w:rsidRPr="00EA363B" w:rsidRDefault="00AB3298" w:rsidP="00AB3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423511">
        <w:rPr>
          <w:rFonts w:ascii="Times New Roman" w:hAnsi="Times New Roman"/>
          <w:sz w:val="28"/>
          <w:szCs w:val="28"/>
        </w:rPr>
        <w:t>№</w:t>
      </w:r>
      <w:r w:rsidR="005960C6">
        <w:rPr>
          <w:rFonts w:ascii="Times New Roman" w:hAnsi="Times New Roman"/>
          <w:sz w:val="28"/>
          <w:szCs w:val="28"/>
        </w:rPr>
        <w:t>1155-49-07</w:t>
      </w:r>
    </w:p>
    <w:p w:rsidR="00423511" w:rsidRDefault="00423511" w:rsidP="004235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ab/>
      </w:r>
      <w:r w:rsidRPr="0044387B">
        <w:rPr>
          <w:rFonts w:ascii="Times New Roman" w:hAnsi="Times New Roman"/>
          <w:sz w:val="28"/>
          <w:szCs w:val="28"/>
        </w:rPr>
        <w:tab/>
      </w:r>
    </w:p>
    <w:p w:rsidR="00423511" w:rsidRDefault="00423511" w:rsidP="004235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3511" w:rsidRPr="0044387B" w:rsidRDefault="00423511" w:rsidP="004235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4607"/>
        <w:gridCol w:w="2349"/>
        <w:gridCol w:w="2038"/>
      </w:tblGrid>
      <w:tr w:rsidR="00423511" w:rsidRPr="002178BA" w:rsidTr="00896A20">
        <w:trPr>
          <w:trHeight w:val="381"/>
        </w:trPr>
        <w:tc>
          <w:tcPr>
            <w:tcW w:w="0" w:type="auto"/>
          </w:tcPr>
          <w:p w:rsidR="00423511" w:rsidRPr="002178BA" w:rsidRDefault="00423511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423511" w:rsidRPr="002178BA" w:rsidRDefault="00423511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Перелік груп населення, що підлягають пільговому забезпеченню (100 % відшкодування)</w:t>
            </w:r>
          </w:p>
        </w:tc>
        <w:tc>
          <w:tcPr>
            <w:tcW w:w="0" w:type="auto"/>
          </w:tcPr>
          <w:p w:rsidR="00423511" w:rsidRPr="002178BA" w:rsidRDefault="00423511" w:rsidP="00896A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:rsidR="00423511" w:rsidRPr="002178BA" w:rsidRDefault="00423511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423511" w:rsidRPr="002178BA" w:rsidTr="00896A20">
        <w:trPr>
          <w:trHeight w:val="381"/>
        </w:trPr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423511" w:rsidRPr="002178BA" w:rsidRDefault="00423511" w:rsidP="00384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Учасники бойових дій та інваліди війни відповідно до Закону України «Про статус ветеранів війни, гарантії їх соціального захисту»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учасники АТО</w:t>
            </w:r>
            <w:r w:rsidR="009221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45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2129">
              <w:rPr>
                <w:rFonts w:ascii="Times New Roman" w:hAnsi="Times New Roman"/>
                <w:sz w:val="28"/>
                <w:szCs w:val="28"/>
              </w:rPr>
              <w:t xml:space="preserve"> ООС.</w:t>
            </w:r>
          </w:p>
        </w:tc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2461</w:t>
            </w:r>
          </w:p>
        </w:tc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455728,48</w:t>
            </w:r>
          </w:p>
        </w:tc>
      </w:tr>
      <w:tr w:rsidR="00423511" w:rsidRPr="002178BA" w:rsidTr="00896A20">
        <w:trPr>
          <w:trHeight w:val="381"/>
        </w:trPr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Діти-інваліди відповідно до Закону України «Про основи соціальної захищеності інвалідів в Україні»</w:t>
            </w:r>
          </w:p>
        </w:tc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549</w:t>
            </w:r>
          </w:p>
        </w:tc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229310,70</w:t>
            </w:r>
          </w:p>
        </w:tc>
      </w:tr>
      <w:tr w:rsidR="00423511" w:rsidRPr="002178BA" w:rsidTr="00896A20">
        <w:trPr>
          <w:trHeight w:val="400"/>
        </w:trPr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Інші групи населення з переліку Додатку 1 до Постанови КМУ від 17.08.1998 №1303</w:t>
            </w:r>
          </w:p>
        </w:tc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390072,73</w:t>
            </w:r>
          </w:p>
        </w:tc>
      </w:tr>
      <w:tr w:rsidR="00423511" w:rsidRPr="002178BA" w:rsidTr="00896A20">
        <w:trPr>
          <w:trHeight w:val="400"/>
        </w:trPr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23511" w:rsidRPr="002178BA" w:rsidRDefault="00423511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0" w:type="auto"/>
            <w:vAlign w:val="center"/>
          </w:tcPr>
          <w:p w:rsidR="00423511" w:rsidRPr="002178BA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23511" w:rsidRPr="007225CF" w:rsidRDefault="00423511" w:rsidP="0089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5CF">
              <w:rPr>
                <w:rFonts w:ascii="Times New Roman" w:hAnsi="Times New Roman"/>
                <w:b/>
                <w:sz w:val="28"/>
                <w:szCs w:val="28"/>
              </w:rPr>
              <w:t>1 07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5 111,91</w:t>
            </w:r>
          </w:p>
        </w:tc>
      </w:tr>
    </w:tbl>
    <w:p w:rsidR="00423511" w:rsidRPr="0044387B" w:rsidRDefault="00423511" w:rsidP="00423511">
      <w:pPr>
        <w:spacing w:line="240" w:lineRule="auto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 xml:space="preserve">      </w:t>
      </w:r>
    </w:p>
    <w:p w:rsidR="00423511" w:rsidRDefault="00423511" w:rsidP="004235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23511" w:rsidRPr="0044387B" w:rsidRDefault="00423511" w:rsidP="004235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pStyle w:val="a3"/>
        <w:rPr>
          <w:color w:val="000000"/>
          <w:sz w:val="27"/>
          <w:szCs w:val="27"/>
        </w:rPr>
      </w:pPr>
      <w:r w:rsidRPr="0044387B">
        <w:rPr>
          <w:sz w:val="28"/>
          <w:szCs w:val="28"/>
          <w:lang w:val="uk-UA"/>
        </w:rPr>
        <w:tab/>
      </w:r>
      <w:r w:rsidRPr="007020FF">
        <w:rPr>
          <w:sz w:val="28"/>
          <w:lang w:val="uk-UA"/>
        </w:rPr>
        <w:t>Міський голова</w:t>
      </w:r>
      <w:r>
        <w:rPr>
          <w:sz w:val="28"/>
          <w:lang w:val="uk-UA"/>
        </w:rPr>
        <w:t xml:space="preserve">                                                               </w:t>
      </w:r>
      <w:r w:rsidRPr="007020FF">
        <w:rPr>
          <w:sz w:val="28"/>
          <w:lang w:val="uk-UA"/>
        </w:rPr>
        <w:t xml:space="preserve"> І.В. </w:t>
      </w:r>
      <w:proofErr w:type="spellStart"/>
      <w:r w:rsidRPr="007020FF">
        <w:rPr>
          <w:sz w:val="28"/>
          <w:lang w:val="uk-UA"/>
        </w:rPr>
        <w:t>Сапожко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511" w:rsidRDefault="00423511" w:rsidP="00423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C40" w:rsidRDefault="00776C40"/>
    <w:sectPr w:rsidR="00776C40" w:rsidSect="00AF1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3511"/>
    <w:rsid w:val="000326C6"/>
    <w:rsid w:val="00130F04"/>
    <w:rsid w:val="00384565"/>
    <w:rsid w:val="00423511"/>
    <w:rsid w:val="005960C6"/>
    <w:rsid w:val="00716FBD"/>
    <w:rsid w:val="00776C40"/>
    <w:rsid w:val="00922129"/>
    <w:rsid w:val="00AB3298"/>
    <w:rsid w:val="00AF1968"/>
    <w:rsid w:val="00D429D3"/>
    <w:rsid w:val="00DD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7</cp:revision>
  <cp:lastPrinted>2018-11-19T11:53:00Z</cp:lastPrinted>
  <dcterms:created xsi:type="dcterms:W3CDTF">2018-11-16T08:32:00Z</dcterms:created>
  <dcterms:modified xsi:type="dcterms:W3CDTF">2018-12-13T12:29:00Z</dcterms:modified>
</cp:coreProperties>
</file>