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EC7F" w14:textId="77777777" w:rsidR="0061288C" w:rsidRPr="0061288C" w:rsidRDefault="0061288C" w:rsidP="0061288C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1288C">
        <w:rPr>
          <w:rFonts w:ascii="Times New Roman" w:hAnsi="Times New Roman" w:cs="Times New Roman"/>
          <w:sz w:val="28"/>
          <w:szCs w:val="28"/>
        </w:rPr>
        <w:t>Додаток 6</w:t>
      </w:r>
    </w:p>
    <w:p w14:paraId="2316B368" w14:textId="77777777" w:rsidR="0061288C" w:rsidRPr="0061288C" w:rsidRDefault="0061288C" w:rsidP="0061288C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61288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8ED6C81" w14:textId="77777777" w:rsidR="0061288C" w:rsidRPr="0061288C" w:rsidRDefault="0061288C" w:rsidP="0061288C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61288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76874E5" w14:textId="77777777" w:rsidR="0061288C" w:rsidRPr="0061288C" w:rsidRDefault="0061288C" w:rsidP="0061288C">
      <w:pPr>
        <w:spacing w:after="0"/>
        <w:ind w:left="9498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61288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DBD2740" w14:textId="77777777" w:rsidR="005D4BF4" w:rsidRDefault="005D4BF4" w:rsidP="005D4BF4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30.11.2023 № 1376-59-08</w:t>
      </w:r>
    </w:p>
    <w:p w14:paraId="734B7954" w14:textId="77777777" w:rsidR="0061288C" w:rsidRPr="0061288C" w:rsidRDefault="0061288C" w:rsidP="0061288C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</w:p>
    <w:p w14:paraId="317A8CB1" w14:textId="77777777" w:rsidR="0061288C" w:rsidRPr="0061288C" w:rsidRDefault="0061288C" w:rsidP="0061288C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457441D6" w14:textId="77777777" w:rsidR="0061288C" w:rsidRPr="0061288C" w:rsidRDefault="0061288C" w:rsidP="0061288C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61288C">
        <w:rPr>
          <w:rFonts w:eastAsia="Calibri"/>
          <w:b/>
          <w:bCs/>
          <w:sz w:val="28"/>
          <w:szCs w:val="28"/>
          <w:lang w:val="uk-UA" w:eastAsia="en-US"/>
        </w:rPr>
        <w:t xml:space="preserve">    Перелік майна, що перебуває на балансі </w:t>
      </w:r>
      <w:proofErr w:type="spellStart"/>
      <w:r w:rsidRPr="0061288C">
        <w:rPr>
          <w:rFonts w:eastAsia="Calibri"/>
          <w:b/>
          <w:bCs/>
          <w:sz w:val="28"/>
          <w:szCs w:val="28"/>
          <w:lang w:val="uk-UA" w:eastAsia="en-US"/>
        </w:rPr>
        <w:t>Княжицького</w:t>
      </w:r>
      <w:proofErr w:type="spellEnd"/>
      <w:r w:rsidRPr="0061288C">
        <w:rPr>
          <w:rFonts w:eastAsia="Calibri"/>
          <w:b/>
          <w:bCs/>
          <w:sz w:val="28"/>
          <w:szCs w:val="28"/>
          <w:lang w:val="uk-UA" w:eastAsia="en-US"/>
        </w:rPr>
        <w:t xml:space="preserve"> ліцею Броварської міської ради Броварського району Київської області </w:t>
      </w:r>
      <w:r w:rsidRPr="0061288C">
        <w:rPr>
          <w:b/>
          <w:bCs/>
          <w:sz w:val="28"/>
          <w:szCs w:val="28"/>
          <w:lang w:val="uk-UA"/>
        </w:rPr>
        <w:t>та підлягає списанню:</w:t>
      </w:r>
    </w:p>
    <w:p w14:paraId="180E78ED" w14:textId="77777777" w:rsidR="0061288C" w:rsidRPr="0061288C" w:rsidRDefault="0061288C" w:rsidP="0061288C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709"/>
        <w:gridCol w:w="5283"/>
        <w:gridCol w:w="1276"/>
        <w:gridCol w:w="1134"/>
        <w:gridCol w:w="1134"/>
        <w:gridCol w:w="1134"/>
      </w:tblGrid>
      <w:tr w:rsidR="0061288C" w:rsidRPr="0061288C" w14:paraId="147A941A" w14:textId="77777777" w:rsidTr="0061288C">
        <w:trPr>
          <w:trHeight w:val="1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C8D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57B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Назва основних</w:t>
            </w:r>
          </w:p>
          <w:p w14:paraId="06ABD42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EF3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61288C">
              <w:rPr>
                <w:rFonts w:ascii="Times New Roman" w:hAnsi="Times New Roman" w:cs="Times New Roman"/>
              </w:rPr>
              <w:t>-тарний</w:t>
            </w:r>
          </w:p>
          <w:p w14:paraId="5DE7338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E8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2FB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C66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43048E1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на вартість</w:t>
            </w:r>
          </w:p>
          <w:p w14:paraId="20CB14B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9E78C7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DFE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Знос</w:t>
            </w:r>
          </w:p>
          <w:p w14:paraId="7F4749B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E473D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33C979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E7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Залиш-</w:t>
            </w:r>
          </w:p>
          <w:p w14:paraId="537DBC1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кова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вар</w:t>
            </w:r>
          </w:p>
          <w:p w14:paraId="19A5C16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06F980B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75F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61288C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61288C" w:rsidRPr="0061288C" w14:paraId="1415C676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627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51D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5A1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B3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60A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A2A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469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06F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121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1288C" w:rsidRPr="0061288C" w14:paraId="6681B27A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8F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71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Пристрій для вивчення законів механіки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FF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00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70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за терміном експлуатації. Механічні пошкодження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D2A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9D6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E26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6D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1981</w:t>
            </w:r>
          </w:p>
        </w:tc>
      </w:tr>
      <w:tr w:rsidR="0061288C" w:rsidRPr="0061288C" w14:paraId="73037E3C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CC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A50" w14:textId="26A03A7C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Стілець</w:t>
            </w:r>
            <w:r w:rsidRPr="0061288C">
              <w:rPr>
                <w:rFonts w:ascii="Times New Roman" w:hAnsi="Times New Roman" w:cs="Times New Roman"/>
              </w:rPr>
              <w:t xml:space="preserve"> чорний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C8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89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0A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Фізичне та моральне зношення, неможливість відновлення.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36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B2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D1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CA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1985</w:t>
            </w:r>
          </w:p>
        </w:tc>
      </w:tr>
      <w:tr w:rsidR="0061288C" w:rsidRPr="0061288C" w14:paraId="439E2A99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62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DC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Блок живлення КЄФ-8-2і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AD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DD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FE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контролеру заряду та контролера управління.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DF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F3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50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793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1987</w:t>
            </w:r>
          </w:p>
        </w:tc>
      </w:tr>
      <w:tr w:rsidR="0061288C" w:rsidRPr="0061288C" w14:paraId="1C677C0B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F8C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29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Осцелограф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демонстративний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AF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DC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FD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кабелю живлення, вимірюванні щупи зношені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2C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18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D5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76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1964</w:t>
            </w:r>
          </w:p>
        </w:tc>
      </w:tr>
      <w:tr w:rsidR="0061288C" w:rsidRPr="0061288C" w14:paraId="53CD1950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6D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24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Комплект пристроїв для фізичної підготовки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E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10140092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29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A2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Перегорання контактних з`єднань внаслідок довготривалої експлуатації пошкодження цілісності ізоляції кабелю.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65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3D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FF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5E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1980</w:t>
            </w:r>
          </w:p>
        </w:tc>
      </w:tr>
      <w:tr w:rsidR="0061288C" w:rsidRPr="0061288C" w14:paraId="48EDC974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69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08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Кодоскопи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17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101450107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70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A6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Вихід з ладу оптичної системи, пошкодження </w:t>
            </w:r>
            <w:r w:rsidRPr="0061288C">
              <w:rPr>
                <w:rFonts w:ascii="Times New Roman" w:hAnsi="Times New Roman" w:cs="Times New Roman"/>
              </w:rPr>
              <w:lastRenderedPageBreak/>
              <w:t xml:space="preserve">люстерка за час використання. Ремонту не підлягає.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8F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lastRenderedPageBreak/>
              <w:t>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78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ED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8E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1982</w:t>
            </w:r>
          </w:p>
        </w:tc>
      </w:tr>
      <w:tr w:rsidR="0061288C" w:rsidRPr="0061288C" w14:paraId="5B05EA9C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3A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5E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Сейф для зброї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06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46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8F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ригеля та замка. Механічні пошкодження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C0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54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AA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24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1964</w:t>
            </w:r>
          </w:p>
        </w:tc>
      </w:tr>
      <w:tr w:rsidR="0061288C" w:rsidRPr="0061288C" w14:paraId="4763827E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FB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E2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Електром</w:t>
            </w:r>
            <w:proofErr w:type="spellEnd"/>
            <w:r w:rsidRPr="0061288C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61288C">
              <w:rPr>
                <w:rFonts w:ascii="Times New Roman" w:hAnsi="Times New Roman" w:cs="Times New Roman"/>
              </w:rPr>
              <w:t>ясорубка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AB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101420006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61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91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Вихід з ладу внаслідок згорання обмотки електродвигуна та </w:t>
            </w:r>
            <w:proofErr w:type="spellStart"/>
            <w:r w:rsidRPr="0061288C">
              <w:rPr>
                <w:rFonts w:ascii="Times New Roman" w:hAnsi="Times New Roman" w:cs="Times New Roman"/>
              </w:rPr>
              <w:t>підгорання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контактів магнітного пускача.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65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8B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D3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AF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1961</w:t>
            </w:r>
          </w:p>
        </w:tc>
      </w:tr>
      <w:tr w:rsidR="0061288C" w:rsidRPr="0061288C" w14:paraId="327C2FF1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9A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9B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Шафа </w:t>
            </w:r>
            <w:proofErr w:type="spellStart"/>
            <w:r w:rsidRPr="0061288C">
              <w:rPr>
                <w:rFonts w:ascii="Times New Roman" w:hAnsi="Times New Roman" w:cs="Times New Roman"/>
              </w:rPr>
              <w:t>жарочна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C8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1014220235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70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9B0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Пробій ізоляції нагрівного елементу, обрив жили проводу  живлення в місці згинання, знос вимикача, поломка механізму змикання дверцят. Ремонту не підлягає.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69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93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8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8CA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2009</w:t>
            </w:r>
          </w:p>
        </w:tc>
      </w:tr>
      <w:tr w:rsidR="0061288C" w:rsidRPr="0061288C" w14:paraId="1CE57CE1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B8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E1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288C">
              <w:rPr>
                <w:rFonts w:ascii="Times New Roman" w:hAnsi="Times New Roman" w:cs="Times New Roman"/>
              </w:rPr>
              <w:t xml:space="preserve">Водонагрівач </w:t>
            </w:r>
            <w:proofErr w:type="spellStart"/>
            <w:r w:rsidRPr="0061288C">
              <w:rPr>
                <w:rFonts w:ascii="Times New Roman" w:hAnsi="Times New Roman" w:cs="Times New Roman"/>
                <w:lang w:val="en-US"/>
              </w:rPr>
              <w:t>Giancaido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DC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101420005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29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4E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Корозійні пошкодження та протікання накопичувального бачка. Вихід з ладу плати управління та регуляторів.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F5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1571,00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E1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1571,00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93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4B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2006</w:t>
            </w:r>
          </w:p>
        </w:tc>
      </w:tr>
      <w:tr w:rsidR="0061288C" w:rsidRPr="0061288C" w14:paraId="7A125385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2E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21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5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101470006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40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D3D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Корозійні пошкодження на поверхні. Механічне пошкодження пружини, похибка в вимірюванні.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4C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2D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AD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68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1992</w:t>
            </w:r>
          </w:p>
        </w:tc>
      </w:tr>
      <w:tr w:rsidR="0061288C" w:rsidRPr="0061288C" w14:paraId="0730658C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44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EC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Бруси паралельні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05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A7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49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Фізичне та моральне зношення, неможливість відновлення.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80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19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73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4A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1964</w:t>
            </w:r>
          </w:p>
        </w:tc>
      </w:tr>
      <w:tr w:rsidR="0061288C" w:rsidRPr="0061288C" w14:paraId="4FB9B665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0A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A0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Візок </w:t>
            </w:r>
            <w:proofErr w:type="spellStart"/>
            <w:r w:rsidRPr="0061288C">
              <w:rPr>
                <w:rFonts w:ascii="Times New Roman" w:hAnsi="Times New Roman" w:cs="Times New Roman"/>
              </w:rPr>
              <w:t>самовисувний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22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71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43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за терміном експлуатації. Механічні пошкодження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EE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53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2E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C2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1991</w:t>
            </w:r>
          </w:p>
        </w:tc>
      </w:tr>
      <w:tr w:rsidR="0061288C" w:rsidRPr="0061288C" w14:paraId="074FAB74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7A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9F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Картоплечистка МОК-125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1D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88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7B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електродвигуна, клиноремінної передачі. Вихід з ладу запірного механізму дверцят.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67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99A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E7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FE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2006</w:t>
            </w:r>
          </w:p>
        </w:tc>
      </w:tr>
      <w:tr w:rsidR="0061288C" w:rsidRPr="0061288C" w14:paraId="7C1379C3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CA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53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Водонагрівач електричний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53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86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A3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внаслідок згорання нагрівальних елементів.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A2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4637,00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63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4637,00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72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34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1998</w:t>
            </w:r>
          </w:p>
        </w:tc>
      </w:tr>
      <w:tr w:rsidR="0061288C" w:rsidRPr="0061288C" w14:paraId="783BC8E0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64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F8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Холодильна шафа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25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A0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D7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Корозійні пошкодження ребер конденсатора. Вихід з ладу датчиків регулятора тиску.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06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AF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AC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C6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1984</w:t>
            </w:r>
          </w:p>
        </w:tc>
      </w:tr>
      <w:tr w:rsidR="0061288C" w:rsidRPr="0061288C" w14:paraId="1D24CAAF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F5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64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Холодильник НОРД-233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AC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37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B7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Згорання компресора. Пошкодження компресора та згорання реле. Вихід з ладу внаслідок </w:t>
            </w:r>
            <w:r w:rsidRPr="0061288C">
              <w:rPr>
                <w:rFonts w:ascii="Times New Roman" w:hAnsi="Times New Roman" w:cs="Times New Roman"/>
              </w:rPr>
              <w:lastRenderedPageBreak/>
              <w:t>розгерметизації випарника.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38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lastRenderedPageBreak/>
              <w:t>1835,00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21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27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19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1996</w:t>
            </w:r>
          </w:p>
        </w:tc>
      </w:tr>
      <w:tr w:rsidR="0061288C" w:rsidRPr="0061288C" w14:paraId="5417D1A9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5EB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C5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Електрокотел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A3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93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E7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Вихід з ладу датчика терморегулятора, згорання плати управління. Вихід з ладу нагрівальних </w:t>
            </w:r>
            <w:proofErr w:type="spellStart"/>
            <w:r w:rsidRPr="0061288C">
              <w:rPr>
                <w:rFonts w:ascii="Times New Roman" w:hAnsi="Times New Roman" w:cs="Times New Roman"/>
              </w:rPr>
              <w:t>ТЕНів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та термостату.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7C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D3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7A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5A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1989</w:t>
            </w:r>
          </w:p>
        </w:tc>
      </w:tr>
      <w:tr w:rsidR="0061288C" w:rsidRPr="0061288C" w14:paraId="4C54BB73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80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29A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C">
              <w:rPr>
                <w:rFonts w:ascii="Times New Roman" w:hAnsi="Times New Roman" w:cs="Times New Roman"/>
              </w:rPr>
              <w:t>Стрілковий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тренажер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DD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41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99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оптичного сенсору, вихід з ладу монтажної призми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655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48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22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EF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1989</w:t>
            </w:r>
          </w:p>
        </w:tc>
      </w:tr>
      <w:tr w:rsidR="0061288C" w:rsidRPr="0061288C" w14:paraId="15381E47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A9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46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Магнітофон МАЯК-240АЦ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59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79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A1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звукової плати та внутрішнього підсилювача.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7B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2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40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5C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1994</w:t>
            </w:r>
          </w:p>
        </w:tc>
      </w:tr>
      <w:tr w:rsidR="0061288C" w:rsidRPr="0061288C" w14:paraId="08BB2E22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3FB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D7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Апарат УВЧ-30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F7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101470001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CA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A4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Блоку живлення та лампового генератору.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9A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2F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9B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29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1976</w:t>
            </w:r>
          </w:p>
        </w:tc>
      </w:tr>
      <w:tr w:rsidR="0061288C" w:rsidRPr="0061288C" w14:paraId="76844CAB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AD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42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Наконечник кутовий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33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D2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D0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Механічне пошкодження за час використання. Фізичне та моральне зношення, неможливість відновлення.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E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27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00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CF9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1997</w:t>
            </w:r>
          </w:p>
        </w:tc>
      </w:tr>
      <w:tr w:rsidR="0061288C" w:rsidRPr="0061288C" w14:paraId="3D6BD730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DE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B1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Електричний рубанок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0B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57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E3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системи лез. Вихід з ладу електродвигуна.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EE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1F9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C9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66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1992</w:t>
            </w:r>
          </w:p>
        </w:tc>
      </w:tr>
      <w:tr w:rsidR="0061288C" w:rsidRPr="0061288C" w14:paraId="78FE6039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F0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00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Машинка пишуча Ятрань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64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10160024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F3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EC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механічної частини. Залипання клавіш. Вихід з ладу механіки машинки.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F0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D9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79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CD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1997</w:t>
            </w:r>
          </w:p>
        </w:tc>
      </w:tr>
      <w:tr w:rsidR="0061288C" w:rsidRPr="0061288C" w14:paraId="34489A31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F0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75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Вішалка В96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28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101630020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91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BA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внаслідок значного механічного відпрацювання.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94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74F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09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1B0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1993</w:t>
            </w:r>
          </w:p>
        </w:tc>
      </w:tr>
      <w:tr w:rsidR="0061288C" w:rsidRPr="0061288C" w14:paraId="55807EA1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7B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C7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Машинка пишуча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36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101630013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322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6F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Корозійні пошкодження на поверхні. Вихід з ладу каретки та </w:t>
            </w:r>
            <w:proofErr w:type="spellStart"/>
            <w:r w:rsidRPr="0061288C">
              <w:rPr>
                <w:rFonts w:ascii="Times New Roman" w:hAnsi="Times New Roman" w:cs="Times New Roman"/>
              </w:rPr>
              <w:t>паперопровідного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механізму.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7B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9B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16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5D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1984</w:t>
            </w:r>
          </w:p>
        </w:tc>
      </w:tr>
      <w:tr w:rsidR="0061288C" w:rsidRPr="0061288C" w14:paraId="0ABD51E2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D2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D9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Машинка пишуча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36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101610014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4C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9A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Пошкодження валу. Вихід з ладу бойків клавіш. Вихід з ладу деки подачі.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29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A2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8E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A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1992</w:t>
            </w:r>
          </w:p>
        </w:tc>
      </w:tr>
      <w:tr w:rsidR="0061288C" w:rsidRPr="0061288C" w14:paraId="4B238E4D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BF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9F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Газонокосарка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8E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D6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F9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акумулятора та стартера.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4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F4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173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49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2013</w:t>
            </w:r>
          </w:p>
        </w:tc>
      </w:tr>
      <w:tr w:rsidR="0061288C" w:rsidRPr="0061288C" w14:paraId="308A3193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65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CA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Газонокосарка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4E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101420004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E8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7021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Вихід з ладу фільтруючого елементу фільтру. Ремонт фінансово недоцільний.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018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72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D4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2C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2006</w:t>
            </w:r>
          </w:p>
        </w:tc>
      </w:tr>
      <w:tr w:rsidR="0061288C" w:rsidRPr="0061288C" w14:paraId="777F4E0D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E5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D9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Машини швейні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0B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7D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1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 xml:space="preserve">Вихід з ладу </w:t>
            </w:r>
            <w:proofErr w:type="spellStart"/>
            <w:r w:rsidRPr="0061288C">
              <w:rPr>
                <w:rFonts w:ascii="Times New Roman" w:hAnsi="Times New Roman" w:cs="Times New Roman"/>
              </w:rPr>
              <w:t>фрикціоната</w:t>
            </w:r>
            <w:proofErr w:type="spellEnd"/>
            <w:r w:rsidRPr="0061288C">
              <w:rPr>
                <w:rFonts w:ascii="Times New Roman" w:hAnsi="Times New Roman" w:cs="Times New Roman"/>
              </w:rPr>
              <w:t xml:space="preserve"> кривошипного механізму. </w:t>
            </w:r>
            <w:r w:rsidRPr="0061288C">
              <w:rPr>
                <w:rFonts w:ascii="Times New Roman" w:hAnsi="Times New Roman" w:cs="Times New Roman"/>
              </w:rPr>
              <w:lastRenderedPageBreak/>
              <w:t>Пошкодження махового колеса, Фрикційного гвинта та регуляторів машинок.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43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lastRenderedPageBreak/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B8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6DE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C26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1986</w:t>
            </w:r>
          </w:p>
        </w:tc>
      </w:tr>
      <w:tr w:rsidR="0061288C" w:rsidRPr="0061288C" w14:paraId="1C7B6A3B" w14:textId="77777777" w:rsidTr="0061288C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372A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C9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Машина швейна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F9B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101410028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3F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137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Пошкодження махового колеса, ременя. Корозійні та механічні пошкодження на поверхні. Вихід з ладу човникового пристрою.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232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C27D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0595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C9C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88C">
              <w:rPr>
                <w:rFonts w:ascii="Times New Roman" w:hAnsi="Times New Roman" w:cs="Times New Roman"/>
              </w:rPr>
              <w:t>1967</w:t>
            </w:r>
          </w:p>
        </w:tc>
      </w:tr>
      <w:tr w:rsidR="0061288C" w:rsidRPr="0061288C" w14:paraId="5E6FE4F0" w14:textId="77777777" w:rsidTr="0061288C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DB1" w14:textId="77777777" w:rsidR="0061288C" w:rsidRPr="0061288C" w:rsidRDefault="0061288C" w:rsidP="006128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B59" w14:textId="77777777" w:rsidR="0061288C" w:rsidRPr="0061288C" w:rsidRDefault="0061288C" w:rsidP="0061288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61288C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C54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B193" w14:textId="77777777" w:rsidR="0061288C" w:rsidRPr="0061288C" w:rsidRDefault="0061288C" w:rsidP="006128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8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0A93" w14:textId="77777777" w:rsidR="0061288C" w:rsidRPr="0061288C" w:rsidRDefault="0061288C" w:rsidP="006128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FC1" w14:textId="77777777" w:rsidR="0061288C" w:rsidRPr="0061288C" w:rsidRDefault="0061288C" w:rsidP="0061288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1288C">
              <w:rPr>
                <w:bCs/>
                <w:color w:val="000000"/>
                <w:sz w:val="22"/>
                <w:szCs w:val="22"/>
                <w:lang w:val="uk-UA"/>
              </w:rPr>
              <w:t>39425,00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D99" w14:textId="77777777" w:rsidR="0061288C" w:rsidRPr="0061288C" w:rsidRDefault="0061288C" w:rsidP="0061288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1288C">
              <w:rPr>
                <w:bCs/>
                <w:color w:val="000000"/>
                <w:sz w:val="22"/>
                <w:szCs w:val="22"/>
                <w:lang w:val="uk-UA"/>
              </w:rPr>
              <w:t>39425,00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24C" w14:textId="77777777" w:rsidR="0061288C" w:rsidRPr="0061288C" w:rsidRDefault="0061288C" w:rsidP="0061288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1288C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8DAD" w14:textId="77777777" w:rsidR="0061288C" w:rsidRPr="0061288C" w:rsidRDefault="0061288C" w:rsidP="0061288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5AEA2C8" w14:textId="77777777" w:rsidR="0061288C" w:rsidRPr="0061288C" w:rsidRDefault="0061288C" w:rsidP="0061288C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39AA87E4" w:rsidR="00F1699F" w:rsidRPr="00EA126F" w:rsidRDefault="0061288C" w:rsidP="0061288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1288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3237" w14:textId="77777777" w:rsidR="00DD772A" w:rsidRDefault="00DD772A">
      <w:pPr>
        <w:spacing w:after="0" w:line="240" w:lineRule="auto"/>
      </w:pPr>
      <w:r>
        <w:separator/>
      </w:r>
    </w:p>
  </w:endnote>
  <w:endnote w:type="continuationSeparator" w:id="0">
    <w:p w14:paraId="3FCCCCFC" w14:textId="77777777" w:rsidR="00DD772A" w:rsidRDefault="00DD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B56C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88C" w:rsidRPr="006128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1B7B" w14:textId="77777777" w:rsidR="00DD772A" w:rsidRDefault="00DD772A">
      <w:pPr>
        <w:spacing w:after="0" w:line="240" w:lineRule="auto"/>
      </w:pPr>
      <w:r>
        <w:separator/>
      </w:r>
    </w:p>
  </w:footnote>
  <w:footnote w:type="continuationSeparator" w:id="0">
    <w:p w14:paraId="144E8AED" w14:textId="77777777" w:rsidR="00DD772A" w:rsidRDefault="00DD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B56C9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D4BF4"/>
    <w:rsid w:val="0061288C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56C98"/>
    <w:rsid w:val="00B933FF"/>
    <w:rsid w:val="00C33ABB"/>
    <w:rsid w:val="00C37D7A"/>
    <w:rsid w:val="00CB633A"/>
    <w:rsid w:val="00CF556F"/>
    <w:rsid w:val="00DD772A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C5667EA-6EFF-4669-A440-CF6518A9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1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61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1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301E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301EF"/>
    <w:rsid w:val="004336F9"/>
    <w:rsid w:val="004A6BAA"/>
    <w:rsid w:val="00564DF9"/>
    <w:rsid w:val="00651CF5"/>
    <w:rsid w:val="00785576"/>
    <w:rsid w:val="008A5D36"/>
    <w:rsid w:val="00BB087E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3552</Words>
  <Characters>2026</Characters>
  <Application>Microsoft Office Word</Application>
  <DocSecurity>8</DocSecurity>
  <Lines>16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2023-11-30T13:49:00Z</dcterms:modified>
</cp:coreProperties>
</file>