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A3B88" w14:textId="77777777" w:rsidR="0001071A" w:rsidRPr="0001071A" w:rsidRDefault="0001071A" w:rsidP="0001071A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1071A">
        <w:rPr>
          <w:rFonts w:ascii="Times New Roman" w:hAnsi="Times New Roman" w:cs="Times New Roman"/>
          <w:sz w:val="28"/>
          <w:szCs w:val="28"/>
        </w:rPr>
        <w:t>Додаток 4</w:t>
      </w:r>
    </w:p>
    <w:p w14:paraId="2E2AC3B9" w14:textId="77777777" w:rsidR="0001071A" w:rsidRPr="0001071A" w:rsidRDefault="0001071A" w:rsidP="0001071A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01071A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39A358AA" w14:textId="77777777" w:rsidR="0001071A" w:rsidRPr="0001071A" w:rsidRDefault="0001071A" w:rsidP="0001071A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01071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4A8D3E09" w14:textId="77777777" w:rsidR="0001071A" w:rsidRPr="0001071A" w:rsidRDefault="0001071A" w:rsidP="0001071A">
      <w:pPr>
        <w:spacing w:after="0"/>
        <w:ind w:left="9498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01071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F83CA2E" w14:textId="77777777" w:rsidR="00A15A84" w:rsidRDefault="00A15A84" w:rsidP="00A15A84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30.11.2023 № 1376-59-08</w:t>
      </w:r>
    </w:p>
    <w:p w14:paraId="1BF2FECC" w14:textId="77777777" w:rsidR="0001071A" w:rsidRPr="0001071A" w:rsidRDefault="0001071A" w:rsidP="0001071A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</w:p>
    <w:p w14:paraId="542588E3" w14:textId="77777777" w:rsidR="0001071A" w:rsidRPr="0001071A" w:rsidRDefault="0001071A" w:rsidP="0001071A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01071A">
        <w:rPr>
          <w:rFonts w:eastAsia="Calibri"/>
          <w:b/>
          <w:bCs/>
          <w:sz w:val="28"/>
          <w:szCs w:val="28"/>
          <w:lang w:val="uk-UA" w:eastAsia="en-US"/>
        </w:rPr>
        <w:t xml:space="preserve">    Перелік майна, що перебуває на балансі комунального некомерційного підприємства «Броварської багатпофільної клінічної лікарні» територіальних громад Броварського району Київської області </w:t>
      </w:r>
      <w:r w:rsidRPr="0001071A">
        <w:rPr>
          <w:b/>
          <w:bCs/>
          <w:sz w:val="28"/>
          <w:szCs w:val="28"/>
          <w:lang w:val="uk-UA"/>
        </w:rPr>
        <w:t>та підлягає списанню:</w:t>
      </w:r>
    </w:p>
    <w:p w14:paraId="3F014FD2" w14:textId="77777777" w:rsidR="0001071A" w:rsidRPr="0001071A" w:rsidRDefault="0001071A" w:rsidP="0001071A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14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417"/>
        <w:gridCol w:w="567"/>
        <w:gridCol w:w="5675"/>
        <w:gridCol w:w="1276"/>
        <w:gridCol w:w="1271"/>
        <w:gridCol w:w="997"/>
        <w:gridCol w:w="1134"/>
      </w:tblGrid>
      <w:tr w:rsidR="0001071A" w:rsidRPr="0001071A" w14:paraId="17D1F1CA" w14:textId="77777777" w:rsidTr="006933CD"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FF96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DE3A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Назва основних</w:t>
            </w:r>
          </w:p>
          <w:p w14:paraId="4D4654E0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2EE51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Інвен-тарний</w:t>
            </w:r>
          </w:p>
          <w:p w14:paraId="22ED6435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0360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1D3E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A32D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Первіс</w:t>
            </w:r>
          </w:p>
          <w:p w14:paraId="63C6AC0B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на вартість</w:t>
            </w:r>
          </w:p>
          <w:p w14:paraId="57C312C3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1B3AAD6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D871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Знос</w:t>
            </w:r>
          </w:p>
          <w:p w14:paraId="6C5534E6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BDB5132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7C6A588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AC93F5B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3D96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Залиш-</w:t>
            </w:r>
          </w:p>
          <w:p w14:paraId="09974776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кова вар</w:t>
            </w:r>
          </w:p>
          <w:p w14:paraId="0B9D348A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тість</w:t>
            </w:r>
          </w:p>
          <w:p w14:paraId="28F54E3A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D478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Рік вве-дення в експлуатацію</w:t>
            </w:r>
          </w:p>
        </w:tc>
      </w:tr>
      <w:tr w:rsidR="0001071A" w:rsidRPr="0001071A" w14:paraId="20512F49" w14:textId="77777777" w:rsidTr="006933CD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7EF6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7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A67E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7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04D1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7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A5FC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8924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7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706B1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7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87B41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7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6D56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7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7EB2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7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1071A" w:rsidRPr="0001071A" w14:paraId="268B4099" w14:textId="77777777" w:rsidTr="006933CD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B4F8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89CD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Апарат ультразвукової терапії УЗТ-1.02С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530B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101477008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911C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96EA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  <w:color w:val="000000"/>
              </w:rPr>
              <w:t>Вийшов з ладу ультразвуковий детектор. Порушене налаштування ланцюгу перед корекції. Вийшов з ладу амплітудний модулятор. Несправність УЗ-випромінювача. Западання кнопок режиму роботи. Пошкодження гнізда підключення кабелю випромінювача.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949A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4 629,00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D30E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4 629,00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8458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1003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2004</w:t>
            </w:r>
          </w:p>
        </w:tc>
      </w:tr>
      <w:tr w:rsidR="0001071A" w:rsidRPr="0001071A" w14:paraId="1565FE43" w14:textId="77777777" w:rsidTr="006933CD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EAA6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BD92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Стомат установка U-200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46A8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101470530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72D9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C42C" w14:textId="77777777" w:rsidR="0001071A" w:rsidRPr="0001071A" w:rsidRDefault="0001071A" w:rsidP="0001071A">
            <w:pPr>
              <w:pStyle w:val="aa"/>
              <w:widowControl w:val="0"/>
              <w:spacing w:after="0"/>
              <w:jc w:val="center"/>
              <w:rPr>
                <w:rFonts w:cs="Times New Roman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Вийшли з ладу електромагнітні вентиля охолодження. Замкнення контактів ножного вимикача ротаційних інструментів. Вийшов з ладу ДБ-25.Пошкоджена гідросистема. Вийшов з ладу компресор КСБ-80/01-С.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C7EA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79 200,00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46A2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79 200,00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7A8A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B0C3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2011</w:t>
            </w:r>
          </w:p>
        </w:tc>
      </w:tr>
      <w:tr w:rsidR="0001071A" w:rsidRPr="0001071A" w14:paraId="6394E1FF" w14:textId="77777777" w:rsidTr="006933CD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0684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B5F0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Стілець стоматолога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BD0A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101477017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DE0F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AC7B" w14:textId="77777777" w:rsidR="0001071A" w:rsidRPr="0001071A" w:rsidRDefault="0001071A" w:rsidP="0001071A">
            <w:pPr>
              <w:pStyle w:val="aa"/>
              <w:widowControl w:val="0"/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 xml:space="preserve">Вийшов з ладу електромеханічний підйомний механізм. Перегоряння контактів мікроперемикача МП 2101. </w:t>
            </w:r>
            <w:r w:rsidRPr="0001071A">
              <w:rPr>
                <w:rFonts w:cs="Times New Roman"/>
                <w:color w:val="000000"/>
                <w:sz w:val="22"/>
                <w:szCs w:val="22"/>
              </w:rPr>
              <w:lastRenderedPageBreak/>
              <w:t>Підгоряння обмотки статора електродвигуна АВЕ 072-4.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CC04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lastRenderedPageBreak/>
              <w:t>8 120,00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8D6C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3 451,00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2526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4 669,00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1680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2006</w:t>
            </w:r>
          </w:p>
        </w:tc>
      </w:tr>
      <w:tr w:rsidR="0001071A" w:rsidRPr="0001071A" w14:paraId="60C8B0E9" w14:textId="77777777" w:rsidTr="006933CD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E800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2537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sz w:val="22"/>
                <w:szCs w:val="22"/>
              </w:rPr>
              <w:t>Ультразвуковий пʼєзоелектроскелер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60F5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sz w:val="22"/>
                <w:szCs w:val="22"/>
              </w:rPr>
              <w:t>101490005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76C2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F5ED" w14:textId="77777777" w:rsidR="0001071A" w:rsidRPr="0001071A" w:rsidRDefault="0001071A" w:rsidP="0001071A">
            <w:pPr>
              <w:pStyle w:val="aa"/>
              <w:widowControl w:val="0"/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Втрата ємності електролітичного конденсатора перетворювача напруги. Перегоряння мікросхеми модуля живлення. Втрата контакту панелі керування. Втрата контакту в роз’ємні підключення.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4BE7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4 721,00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CFB5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4 721,00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3715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02C9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2006</w:t>
            </w:r>
          </w:p>
        </w:tc>
      </w:tr>
      <w:tr w:rsidR="0001071A" w:rsidRPr="0001071A" w14:paraId="42D11DDC" w14:textId="77777777" w:rsidTr="006933CD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B6F6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A674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sz w:val="22"/>
                <w:szCs w:val="22"/>
              </w:rPr>
              <w:t>Бормашина портативна ПБ-1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749F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sz w:val="22"/>
                <w:szCs w:val="22"/>
              </w:rPr>
              <w:t>101476569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F8B7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4F2E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Обрив у ланцюгу живлення електродвигуна ЄК-8. Заклинення перемикаючого механізму. Заклинення роликів. Пошкодження жорсткого рукава РЖ-10. Перегорів запобіжник ПК-30-2. Повний знос пускорегулюючого приладу.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9B95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1 806,00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9758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1 806,00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DA50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3CFA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2000</w:t>
            </w:r>
          </w:p>
        </w:tc>
      </w:tr>
      <w:tr w:rsidR="0001071A" w:rsidRPr="0001071A" w14:paraId="5ADD6B6A" w14:textId="77777777" w:rsidTr="006933CD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4EFF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70D1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sz w:val="22"/>
                <w:szCs w:val="22"/>
              </w:rPr>
              <w:t>Стілець стоматолога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D638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sz w:val="22"/>
                <w:szCs w:val="22"/>
              </w:rPr>
              <w:t>101476776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0971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31DC" w14:textId="77777777" w:rsidR="0001071A" w:rsidRPr="0001071A" w:rsidRDefault="0001071A" w:rsidP="0001071A">
            <w:pPr>
              <w:pStyle w:val="aa"/>
              <w:widowControl w:val="0"/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Розтріскування корпусу у місцях кріплень, деформація. Не придатне до подальшого використання.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777F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796,00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3446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796,00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6C46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833D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2003</w:t>
            </w:r>
          </w:p>
        </w:tc>
      </w:tr>
      <w:tr w:rsidR="0001071A" w:rsidRPr="0001071A" w14:paraId="07C1D6C8" w14:textId="77777777" w:rsidTr="006933CD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9A72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F88E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sz w:val="22"/>
                <w:szCs w:val="22"/>
              </w:rPr>
              <w:t>Сейф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4437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sz w:val="22"/>
                <w:szCs w:val="22"/>
              </w:rPr>
              <w:t>101620343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C9A6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ACB6" w14:textId="77777777" w:rsidR="0001071A" w:rsidRPr="0001071A" w:rsidRDefault="0001071A" w:rsidP="0001071A">
            <w:pPr>
              <w:pStyle w:val="aa"/>
              <w:widowControl w:val="0"/>
              <w:spacing w:after="0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Не має стабільного стійкого стану внаслідок розхитання з’єднувальних конструкцій, зламані крепежі на дверцятах. Корозія корпусу до дірок. Не придатний до подальшого використання.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9FEE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54,00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30D3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54,00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CD72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4A21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1973</w:t>
            </w:r>
          </w:p>
        </w:tc>
      </w:tr>
      <w:tr w:rsidR="0001071A" w:rsidRPr="0001071A" w14:paraId="1445A4C7" w14:textId="77777777" w:rsidTr="006933CD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590D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0983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sz w:val="22"/>
                <w:szCs w:val="22"/>
              </w:rPr>
              <w:t>Крісло КСЕМ-03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AC80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sz w:val="22"/>
                <w:szCs w:val="22"/>
              </w:rPr>
              <w:t>101472073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7008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D253" w14:textId="77777777" w:rsidR="0001071A" w:rsidRPr="0001071A" w:rsidRDefault="0001071A" w:rsidP="0001071A">
            <w:pPr>
              <w:pStyle w:val="aa"/>
              <w:widowControl w:val="0"/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Пошкодження корпусу у місцях кріплення. Деформація корпусу. Не придатний до подальшого використання.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97CF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1 194,00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E259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1 194,00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5DCE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69C6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1986</w:t>
            </w:r>
          </w:p>
        </w:tc>
      </w:tr>
      <w:tr w:rsidR="0001071A" w:rsidRPr="0001071A" w14:paraId="463E6404" w14:textId="77777777" w:rsidTr="006933CD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2395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FB4B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sz w:val="22"/>
                <w:szCs w:val="22"/>
              </w:rPr>
              <w:t>Крісло з/в КСЕМ-10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693B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sz w:val="22"/>
                <w:szCs w:val="22"/>
              </w:rPr>
              <w:t>101471278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AF02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D0DE" w14:textId="77777777" w:rsidR="0001071A" w:rsidRPr="0001071A" w:rsidRDefault="0001071A" w:rsidP="0001071A">
            <w:pPr>
              <w:pStyle w:val="aa"/>
              <w:widowControl w:val="0"/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Деформація корпусу. Роз’єднання швів. Корозія. Не придатне до подальшого використання.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B920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365,00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F0B7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365,00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927F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C8EA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1978</w:t>
            </w:r>
          </w:p>
        </w:tc>
      </w:tr>
      <w:tr w:rsidR="0001071A" w:rsidRPr="0001071A" w14:paraId="2D2D3401" w14:textId="77777777" w:rsidTr="006933CD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D155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8897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Стомат установка «Хіродент - 800»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D31C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101470101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B33D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EB5F" w14:textId="77777777" w:rsidR="0001071A" w:rsidRPr="0001071A" w:rsidRDefault="0001071A" w:rsidP="0001071A">
            <w:pPr>
              <w:pStyle w:val="aa"/>
              <w:widowControl w:val="0"/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Вийшли з ладу електромагнітні вентиля охолодження. Замкнення контактів ножного вимикача ротаційних інструментів. Вийшов з ладу ДБ-25.Пошкоджена гідросистема. Вийшов з ладу компресор КСБ-80/01-С.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8EE7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35 769,00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0344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35 769,00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2F41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AB80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2006</w:t>
            </w:r>
          </w:p>
        </w:tc>
      </w:tr>
      <w:tr w:rsidR="0001071A" w:rsidRPr="0001071A" w14:paraId="2C6ED4EB" w14:textId="77777777" w:rsidTr="006933CD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D06C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92B3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Компресор Rs-25 безмасляний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EA92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101470197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9B29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4F9B" w14:textId="77777777" w:rsidR="0001071A" w:rsidRPr="0001071A" w:rsidRDefault="0001071A" w:rsidP="0001071A">
            <w:pPr>
              <w:pStyle w:val="aa"/>
              <w:widowControl w:val="0"/>
              <w:spacing w:after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Знос поршневих кілець. Знос поршня та циліндру. Виплавлений бабіт в нижній голівці шатуна. Витік стисненого повітря з трубопроводу та з’єднань пневмосистеми. Засмітився повітроочисник.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D3BD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18 850,00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B8D4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13 664,63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5536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5 185,37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DB4D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2016</w:t>
            </w:r>
          </w:p>
        </w:tc>
      </w:tr>
      <w:tr w:rsidR="0001071A" w:rsidRPr="0001071A" w14:paraId="6D260250" w14:textId="77777777" w:rsidTr="006933CD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FAD7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C632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sz w:val="22"/>
                <w:szCs w:val="22"/>
              </w:rPr>
              <w:t>Апарат ультразвукової терапії УЗТ-</w:t>
            </w:r>
            <w:r w:rsidRPr="0001071A">
              <w:rPr>
                <w:rFonts w:cs="Times New Roman"/>
                <w:sz w:val="22"/>
                <w:szCs w:val="22"/>
              </w:rPr>
              <w:lastRenderedPageBreak/>
              <w:t>1.01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5FEE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sz w:val="22"/>
                <w:szCs w:val="22"/>
              </w:rPr>
              <w:lastRenderedPageBreak/>
              <w:t>101456955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F95D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3EB2" w14:textId="77777777" w:rsidR="0001071A" w:rsidRPr="0001071A" w:rsidRDefault="0001071A" w:rsidP="0001071A">
            <w:pPr>
              <w:pStyle w:val="aa"/>
              <w:widowControl w:val="0"/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 xml:space="preserve">Вийшов з ладу амплітудний модулятор. Несправність УЗ-випромінювача. Западання кнопок режиму роботи. Вийшов з ладу ультразвуковий детектор. Порушене </w:t>
            </w:r>
            <w:r w:rsidRPr="0001071A">
              <w:rPr>
                <w:rFonts w:cs="Times New Roman"/>
                <w:color w:val="000000"/>
                <w:sz w:val="22"/>
                <w:szCs w:val="22"/>
              </w:rPr>
              <w:lastRenderedPageBreak/>
              <w:t>налаштування ланцюгу перед корекції. Пошкодження гнізда підключення кабелю випромінювача.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31AB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lastRenderedPageBreak/>
              <w:t>655,00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4277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655,00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A4CC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1095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1990</w:t>
            </w:r>
          </w:p>
        </w:tc>
      </w:tr>
      <w:tr w:rsidR="0001071A" w:rsidRPr="0001071A" w14:paraId="1EC8F703" w14:textId="77777777" w:rsidTr="006933CD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9D43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A40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sz w:val="22"/>
                <w:szCs w:val="22"/>
              </w:rPr>
              <w:t>Практик – стомат установка на кріслі СК 652 в комплекті «Хітодент»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1D34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101470053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3993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5C2C" w14:textId="77777777" w:rsidR="0001071A" w:rsidRPr="0001071A" w:rsidRDefault="0001071A" w:rsidP="0001071A">
            <w:pPr>
              <w:pStyle w:val="aa"/>
              <w:widowControl w:val="0"/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color w:val="000000"/>
                <w:sz w:val="22"/>
                <w:szCs w:val="22"/>
              </w:rPr>
              <w:t>Обрив у ланцюгу живлення колекторного електродвигуна. Пошкодження гнучкого рукава РГШ-10. Повний знос валу електродвигуна. Деформація корпусу.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DE6D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1071A">
              <w:rPr>
                <w:color w:val="000000"/>
                <w:sz w:val="22"/>
                <w:szCs w:val="22"/>
              </w:rPr>
              <w:t>48 742,00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C3C1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1071A">
              <w:rPr>
                <w:color w:val="000000"/>
                <w:sz w:val="22"/>
                <w:szCs w:val="22"/>
              </w:rPr>
              <w:t>48 742,00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99E1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339E" w14:textId="77777777" w:rsidR="0001071A" w:rsidRPr="0001071A" w:rsidRDefault="0001071A" w:rsidP="0001071A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color w:val="000000"/>
                <w:sz w:val="22"/>
                <w:szCs w:val="22"/>
              </w:rPr>
              <w:t>2006</w:t>
            </w:r>
          </w:p>
        </w:tc>
      </w:tr>
      <w:tr w:rsidR="0001071A" w:rsidRPr="0001071A" w14:paraId="195FA747" w14:textId="77777777" w:rsidTr="006933CD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F3ED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89AA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0BF0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AD1C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71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EA7C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4C51" w14:textId="77777777" w:rsidR="0001071A" w:rsidRPr="0001071A" w:rsidRDefault="0001071A" w:rsidP="0001071A">
            <w:pPr>
              <w:pStyle w:val="a8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204 901,00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C53F" w14:textId="77777777" w:rsidR="0001071A" w:rsidRPr="0001071A" w:rsidRDefault="0001071A" w:rsidP="0001071A">
            <w:pPr>
              <w:pStyle w:val="a8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01071A">
              <w:rPr>
                <w:sz w:val="22"/>
                <w:szCs w:val="22"/>
              </w:rPr>
              <w:t>195046,63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028A" w14:textId="77777777" w:rsidR="0001071A" w:rsidRPr="0001071A" w:rsidRDefault="0001071A" w:rsidP="0001071A">
            <w:pPr>
              <w:pStyle w:val="a9"/>
              <w:jc w:val="center"/>
              <w:rPr>
                <w:rFonts w:cs="Times New Roman"/>
                <w:sz w:val="22"/>
                <w:szCs w:val="22"/>
              </w:rPr>
            </w:pPr>
            <w:r w:rsidRPr="0001071A">
              <w:rPr>
                <w:rFonts w:cs="Times New Roman"/>
                <w:sz w:val="22"/>
                <w:szCs w:val="22"/>
              </w:rPr>
              <w:t>9 854,37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3D41" w14:textId="77777777" w:rsidR="0001071A" w:rsidRPr="0001071A" w:rsidRDefault="0001071A" w:rsidP="000107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5A11F45" w14:textId="77777777" w:rsidR="0001071A" w:rsidRPr="0001071A" w:rsidRDefault="0001071A" w:rsidP="0001071A">
      <w:pPr>
        <w:tabs>
          <w:tab w:val="left" w:pos="5040"/>
          <w:tab w:val="left" w:pos="5216"/>
        </w:tabs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14:paraId="113950B1" w14:textId="77777777" w:rsidR="0001071A" w:rsidRPr="0001071A" w:rsidRDefault="0001071A" w:rsidP="0001071A">
      <w:pPr>
        <w:tabs>
          <w:tab w:val="left" w:pos="5040"/>
          <w:tab w:val="left" w:pos="5216"/>
        </w:tabs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14:paraId="18507996" w14:textId="2527DBF2" w:rsidR="00F1699F" w:rsidRPr="00EA126F" w:rsidRDefault="0001071A" w:rsidP="0001071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1071A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107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0"/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639B9" w14:textId="77777777" w:rsidR="00437A38" w:rsidRDefault="00437A38">
      <w:pPr>
        <w:spacing w:after="0" w:line="240" w:lineRule="auto"/>
      </w:pPr>
      <w:r>
        <w:separator/>
      </w:r>
    </w:p>
  </w:endnote>
  <w:endnote w:type="continuationSeparator" w:id="0">
    <w:p w14:paraId="77173B2A" w14:textId="77777777" w:rsidR="00437A38" w:rsidRDefault="00437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6D750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071A" w:rsidRPr="0001071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E6BF1" w14:textId="77777777" w:rsidR="00437A38" w:rsidRDefault="00437A38">
      <w:pPr>
        <w:spacing w:after="0" w:line="240" w:lineRule="auto"/>
      </w:pPr>
      <w:r>
        <w:separator/>
      </w:r>
    </w:p>
  </w:footnote>
  <w:footnote w:type="continuationSeparator" w:id="0">
    <w:p w14:paraId="6EA6609E" w14:textId="77777777" w:rsidR="00437A38" w:rsidRDefault="00437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6D750A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1071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37A38"/>
    <w:rsid w:val="0049459F"/>
    <w:rsid w:val="00524AF7"/>
    <w:rsid w:val="005C6C54"/>
    <w:rsid w:val="00617517"/>
    <w:rsid w:val="00637321"/>
    <w:rsid w:val="00643CA3"/>
    <w:rsid w:val="00662744"/>
    <w:rsid w:val="006D750A"/>
    <w:rsid w:val="006F7263"/>
    <w:rsid w:val="00853C00"/>
    <w:rsid w:val="008744DA"/>
    <w:rsid w:val="00886460"/>
    <w:rsid w:val="008A5D36"/>
    <w:rsid w:val="009511FC"/>
    <w:rsid w:val="009D68EE"/>
    <w:rsid w:val="009E4B16"/>
    <w:rsid w:val="00A15A84"/>
    <w:rsid w:val="00A84A56"/>
    <w:rsid w:val="00AF203F"/>
    <w:rsid w:val="00B20C04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BF53524D-E942-4FE2-ACDD-BDA05AC6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010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nhideWhenUsed/>
    <w:qFormat/>
    <w:rsid w:val="00010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9">
    <w:name w:val="Содержимое таблицы"/>
    <w:basedOn w:val="a"/>
    <w:qFormat/>
    <w:rsid w:val="0001071A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aa">
    <w:name w:val="Body Text"/>
    <w:basedOn w:val="a"/>
    <w:link w:val="ab"/>
    <w:rsid w:val="0001071A"/>
    <w:pPr>
      <w:suppressAutoHyphens/>
      <w:spacing w:after="140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b">
    <w:name w:val="Основной текст Знак"/>
    <w:basedOn w:val="a0"/>
    <w:link w:val="aa"/>
    <w:rsid w:val="0001071A"/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ac">
    <w:name w:val="Balloon Text"/>
    <w:basedOn w:val="a"/>
    <w:link w:val="ad"/>
    <w:uiPriority w:val="99"/>
    <w:semiHidden/>
    <w:unhideWhenUsed/>
    <w:rsid w:val="00010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107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820EDF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20EDF"/>
    <w:rsid w:val="008A5D36"/>
    <w:rsid w:val="00BC4D87"/>
    <w:rsid w:val="00DA4B55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2473</Words>
  <Characters>1410</Characters>
  <Application>Microsoft Office Word</Application>
  <DocSecurity>8</DocSecurity>
  <Lines>11</Lines>
  <Paragraphs>7</Paragraphs>
  <ScaleCrop>false</ScaleCrop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2023-11-30T13:48:00Z</dcterms:modified>
</cp:coreProperties>
</file>