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51D9" w14:textId="77777777" w:rsidR="005B1C08" w:rsidRDefault="007028E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242DC4E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0A7A72" w14:textId="337794F0" w:rsidR="007028E5" w:rsidRPr="007028E5" w:rsidRDefault="007028E5" w:rsidP="007028E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 w:eastAsia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F6145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61452">
        <w:rPr>
          <w:rFonts w:ascii="Times New Roman" w:eastAsia="Times New Roman" w:hAnsi="Times New Roman" w:cs="Times New Roman"/>
          <w:b/>
          <w:color w:val="303030"/>
          <w:sz w:val="28"/>
          <w:szCs w:val="28"/>
          <w:lang w:val="uk-UA" w:eastAsia="uk-UA"/>
        </w:rPr>
        <w:t>Про внесення змін до 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2022-2024 років</w:t>
      </w:r>
      <w:r w:rsidR="00F61452">
        <w:rPr>
          <w:rFonts w:ascii="Times New Roman" w:eastAsia="Times New Roman" w:hAnsi="Times New Roman" w:cs="Times New Roman"/>
          <w:b/>
          <w:color w:val="303030"/>
          <w:sz w:val="28"/>
          <w:szCs w:val="28"/>
          <w:lang w:val="uk-UA" w:eastAsia="uk-UA"/>
        </w:rPr>
        <w:t>»</w:t>
      </w:r>
    </w:p>
    <w:p w14:paraId="0F0846A7" w14:textId="77777777" w:rsidR="007028E5" w:rsidRPr="007028E5" w:rsidRDefault="007028E5" w:rsidP="007028E5">
      <w:pPr>
        <w:spacing w:after="0"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</w:pPr>
      <w:r w:rsidRPr="007028E5"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 </w:t>
      </w:r>
    </w:p>
    <w:p w14:paraId="4B8B22F9" w14:textId="77777777" w:rsidR="007028E5" w:rsidRPr="007028E5" w:rsidRDefault="007028E5" w:rsidP="00702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33C98E0A" w14:textId="77777777" w:rsidR="007028E5" w:rsidRPr="007028E5" w:rsidRDefault="007028E5" w:rsidP="00702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65AD878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_Hlk144813484"/>
      <w:r w:rsidRPr="0070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Обґрунтування необхідності прийняття рішення.</w:t>
      </w:r>
    </w:p>
    <w:p w14:paraId="762F4E54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Проект рішення підготовлено з метою забезпечення </w:t>
      </w:r>
      <w:bookmarkStart w:id="1" w:name="_Hlk121477785"/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співвласників багатоквартирних будинків </w:t>
      </w:r>
      <w:bookmarkEnd w:id="1"/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альтернативними джерелами електроенергії та </w:t>
      </w:r>
      <w:r w:rsidR="004C10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задля</w:t>
      </w: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зниження фінансового навантаження на співвласників багатоквартирних будинків під час придбання таких приладів в умовах воєнного стану.</w:t>
      </w:r>
    </w:p>
    <w:p w14:paraId="0FDCEB73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2. Мета і шляхи її досягнення.</w:t>
      </w:r>
    </w:p>
    <w:p w14:paraId="294142DE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метою запобігання виникнення надзвичайних ситуацій у зимовий період, для забезпечення співвласників багатоквартирних будинків альтернативними джерелами електроенергії при проходженні опалювального сезону.</w:t>
      </w:r>
    </w:p>
    <w:p w14:paraId="47AEF8F1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побутовими генераторами багатоквартирних будинків.</w:t>
      </w:r>
    </w:p>
    <w:p w14:paraId="1E911B88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3. Правові аспекти.</w:t>
      </w:r>
    </w:p>
    <w:p w14:paraId="3FD9EC0D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Розроблено відповідно до пункту 7, статті 78 Бюджетного кодексу України, Законів України «Про місцеве самоврядування в Україні».</w:t>
      </w:r>
    </w:p>
    <w:p w14:paraId="264178AE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4. Фінансово-економічне обґрунтування.</w:t>
      </w:r>
    </w:p>
    <w:p w14:paraId="38BF6967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Обсяг фінансування на 2024 рік по Програмі становить 500,00 тис.грн.</w:t>
      </w:r>
    </w:p>
    <w:p w14:paraId="223B651E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5. Прогноз результатів.</w:t>
      </w:r>
    </w:p>
    <w:p w14:paraId="5BA2FB6D" w14:textId="77777777" w:rsidR="007028E5" w:rsidRPr="007028E5" w:rsidRDefault="007028E5" w:rsidP="007028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Часткова компенсація вартості закупівлі електрогенераторів.</w:t>
      </w:r>
    </w:p>
    <w:p w14:paraId="16946209" w14:textId="77777777" w:rsidR="00A97F3A" w:rsidRPr="00A97F3A" w:rsidRDefault="007028E5" w:rsidP="00A97F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6. Суб’єкт подання проекту рішення.</w:t>
      </w:r>
      <w:bookmarkEnd w:id="0"/>
      <w:r w:rsidR="00A9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A97F3A" w:rsidRPr="00A9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5581BA27" w14:textId="77777777" w:rsidR="00A97F3A" w:rsidRPr="00A97F3A" w:rsidRDefault="00A97F3A" w:rsidP="00A97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9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6CCF3D90" w14:textId="77777777" w:rsidR="007028E5" w:rsidRPr="007028E5" w:rsidRDefault="00A97F3A" w:rsidP="00A97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A9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Відповідальна за підготовку проекту рішення: Нетеса Ольга Вікторівна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7028E5" w:rsidRPr="00702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6-12-59.</w:t>
      </w:r>
    </w:p>
    <w:p w14:paraId="65799D85" w14:textId="77777777" w:rsidR="007028E5" w:rsidRPr="007028E5" w:rsidRDefault="007028E5" w:rsidP="007028E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14:paraId="059CD9DA" w14:textId="77777777" w:rsidR="007028E5" w:rsidRPr="007028E5" w:rsidRDefault="007028E5" w:rsidP="007028E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Начальник управління будівництва, </w:t>
      </w:r>
    </w:p>
    <w:p w14:paraId="6D5E2E33" w14:textId="77777777" w:rsidR="007028E5" w:rsidRPr="007028E5" w:rsidRDefault="007028E5" w:rsidP="007028E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житлово-комунального господарства, </w:t>
      </w:r>
    </w:p>
    <w:p w14:paraId="511F4899" w14:textId="77777777" w:rsidR="009B7D79" w:rsidRPr="00A97F3A" w:rsidRDefault="007028E5" w:rsidP="00A97F3A">
      <w:pPr>
        <w:spacing w:after="0" w:line="25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702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інфраструктури та транспорту</w:t>
      </w:r>
      <w:r w:rsidRPr="00702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ab/>
      </w:r>
      <w:r w:rsidRPr="00702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ab/>
      </w:r>
      <w:r w:rsidRPr="00702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ab/>
        <w:t xml:space="preserve">        Світлана РЕШЕТОВА</w:t>
      </w:r>
    </w:p>
    <w:sectPr w:rsidR="009B7D79" w:rsidRPr="00A97F3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5579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C1072"/>
    <w:rsid w:val="00525C68"/>
    <w:rsid w:val="005B1C08"/>
    <w:rsid w:val="005F334B"/>
    <w:rsid w:val="00696599"/>
    <w:rsid w:val="006C396C"/>
    <w:rsid w:val="007028E5"/>
    <w:rsid w:val="0074644B"/>
    <w:rsid w:val="007E7FBA"/>
    <w:rsid w:val="00827775"/>
    <w:rsid w:val="00881846"/>
    <w:rsid w:val="009B7D79"/>
    <w:rsid w:val="009C0EEF"/>
    <w:rsid w:val="00A218AE"/>
    <w:rsid w:val="00A97F3A"/>
    <w:rsid w:val="00B35D4C"/>
    <w:rsid w:val="00B46089"/>
    <w:rsid w:val="00B80167"/>
    <w:rsid w:val="00BF6942"/>
    <w:rsid w:val="00D5049E"/>
    <w:rsid w:val="00D92C45"/>
    <w:rsid w:val="00DD7BFD"/>
    <w:rsid w:val="00F6145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B213"/>
  <w15:docId w15:val="{82282382-533C-4DC6-986E-446FE33E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2023-11-29T09:31:00Z</dcterms:modified>
</cp:coreProperties>
</file>