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D02B5" w:rsidRPr="004208DA" w:rsidP="008D02B5" w14:paraId="7D1A0080" w14:textId="4B8CB006">
      <w:pPr>
        <w:tabs>
          <w:tab w:val="left" w:pos="5610"/>
          <w:tab w:val="left" w:pos="6358"/>
        </w:tabs>
        <w:spacing w:after="0"/>
        <w:ind w:left="10206"/>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635D28">
        <w:rPr>
          <w:rFonts w:ascii="Times New Roman" w:hAnsi="Times New Roman" w:cs="Times New Roman"/>
          <w:b/>
          <w:bCs/>
          <w:sz w:val="24"/>
          <w:szCs w:val="24"/>
        </w:rPr>
        <w:t xml:space="preserve"> </w:t>
      </w:r>
      <w:r w:rsidRPr="004208DA">
        <w:rPr>
          <w:rFonts w:ascii="Times New Roman" w:hAnsi="Times New Roman" w:cs="Times New Roman"/>
          <w:sz w:val="28"/>
          <w:szCs w:val="28"/>
        </w:rPr>
        <w:t xml:space="preserve">№ </w:t>
      </w:r>
      <w:r>
        <w:rPr>
          <w:rFonts w:ascii="Times New Roman" w:hAnsi="Times New Roman" w:cs="Times New Roman"/>
          <w:sz w:val="28"/>
          <w:szCs w:val="28"/>
        </w:rPr>
        <w:t>ПВ-1076</w:t>
      </w:r>
    </w:p>
    <w:p w:rsidR="00853C00" w:rsidRPr="00635D28" w:rsidP="008D02B5" w14:paraId="153BD95C" w14:textId="6992227D">
      <w:pPr>
        <w:tabs>
          <w:tab w:val="left" w:pos="5610"/>
          <w:tab w:val="left" w:pos="6358"/>
        </w:tabs>
        <w:spacing w:after="0"/>
        <w:ind w:left="5103"/>
        <w:jc w:val="center"/>
        <w:rPr>
          <w:rFonts w:ascii="Times New Roman" w:hAnsi="Times New Roman" w:cs="Times New Roman"/>
          <w:b/>
          <w:bCs/>
          <w:sz w:val="24"/>
          <w:szCs w:val="24"/>
        </w:rPr>
      </w:pPr>
    </w:p>
    <w:p w:rsidR="004208DA" w:rsidRPr="00361A10" w:rsidP="00361A10" w14:paraId="5C916CD2" w14:textId="298B588B">
      <w:pPr>
        <w:tabs>
          <w:tab w:val="left" w:pos="5610"/>
          <w:tab w:val="left" w:pos="6358"/>
        </w:tabs>
        <w:spacing w:after="0"/>
        <w:ind w:firstLine="11199"/>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361A10" w:rsidRPr="00361A10" w:rsidP="00361A10" w14:paraId="611694E4" w14:textId="69ED0231">
      <w:pPr>
        <w:spacing w:after="0"/>
        <w:ind w:left="9072"/>
        <w:jc w:val="center"/>
        <w:rPr>
          <w:rFonts w:ascii="Times New Roman" w:eastAsia="Times New Roman" w:hAnsi="Times New Roman" w:cs="Times New Roman"/>
          <w:sz w:val="28"/>
          <w:szCs w:val="28"/>
          <w:lang w:eastAsia="ru-RU"/>
        </w:rPr>
      </w:pPr>
      <w:r w:rsidRPr="00361A10">
        <w:rPr>
          <w:rFonts w:ascii="Times New Roman" w:eastAsia="Times New Roman" w:hAnsi="Times New Roman" w:cs="Times New Roman"/>
          <w:sz w:val="28"/>
          <w:szCs w:val="28"/>
          <w:lang w:eastAsia="ru-RU"/>
        </w:rPr>
        <w:t>Програм</w:t>
      </w:r>
      <w:r w:rsidR="00775D3E">
        <w:rPr>
          <w:rFonts w:ascii="Times New Roman" w:eastAsia="Times New Roman" w:hAnsi="Times New Roman" w:cs="Times New Roman"/>
          <w:sz w:val="28"/>
          <w:szCs w:val="28"/>
          <w:lang w:eastAsia="ru-RU"/>
        </w:rPr>
        <w:t>и</w:t>
      </w:r>
      <w:r w:rsidRPr="00361A10">
        <w:rPr>
          <w:rFonts w:ascii="Times New Roman" w:eastAsia="Times New Roman" w:hAnsi="Times New Roman" w:cs="Times New Roman"/>
          <w:sz w:val="28"/>
          <w:szCs w:val="28"/>
          <w:lang w:eastAsia="ru-RU"/>
        </w:rPr>
        <w:t xml:space="preserve"> заходів з організації територіальної оборони в Броварській міській територіальній громаді </w:t>
      </w:r>
    </w:p>
    <w:p w:rsidR="00361A10" w:rsidRPr="00361A10" w:rsidP="00361A10" w14:paraId="3A5AD136" w14:textId="77777777">
      <w:pPr>
        <w:spacing w:after="0"/>
        <w:ind w:left="9072"/>
        <w:jc w:val="center"/>
        <w:rPr>
          <w:rFonts w:ascii="Times New Roman" w:eastAsia="Times New Roman" w:hAnsi="Times New Roman" w:cs="Times New Roman"/>
          <w:sz w:val="28"/>
          <w:szCs w:val="28"/>
          <w:lang w:eastAsia="ru-RU"/>
        </w:rPr>
      </w:pPr>
      <w:r w:rsidRPr="00361A10">
        <w:rPr>
          <w:rFonts w:ascii="Times New Roman" w:eastAsia="Times New Roman" w:hAnsi="Times New Roman" w:cs="Times New Roman"/>
          <w:sz w:val="28"/>
          <w:szCs w:val="28"/>
          <w:lang w:eastAsia="ru-RU"/>
        </w:rPr>
        <w:t xml:space="preserve">на 2024 рік </w:t>
      </w:r>
    </w:p>
    <w:p w:rsidR="00361A10" w:rsidRPr="00361A10" w:rsidP="00361A10" w14:paraId="4918CB0D" w14:textId="77777777">
      <w:pPr>
        <w:spacing w:after="0"/>
        <w:ind w:left="9072"/>
        <w:jc w:val="center"/>
        <w:rPr>
          <w:rFonts w:ascii="Times New Roman" w:eastAsia="Times New Roman" w:hAnsi="Times New Roman" w:cs="Times New Roman"/>
          <w:color w:val="000000"/>
          <w:sz w:val="28"/>
          <w:szCs w:val="28"/>
        </w:rPr>
      </w:pPr>
      <w:r w:rsidRPr="00361A10">
        <w:rPr>
          <w:rFonts w:ascii="Times New Roman" w:eastAsia="Times New Roman" w:hAnsi="Times New Roman" w:cs="Times New Roman"/>
          <w:color w:val="000000"/>
          <w:sz w:val="28"/>
          <w:szCs w:val="28"/>
        </w:rPr>
        <w:t>від __________ № _______</w:t>
      </w:r>
    </w:p>
    <w:p w:rsidR="004208DA" w:rsidRPr="00C42048" w:rsidP="000C1A55" w14:paraId="6A667878" w14:textId="00B8327F">
      <w:pPr>
        <w:tabs>
          <w:tab w:val="left" w:pos="5610"/>
          <w:tab w:val="left" w:pos="6358"/>
        </w:tabs>
        <w:spacing w:after="0"/>
        <w:ind w:left="10206"/>
        <w:rPr>
          <w:rFonts w:ascii="Times New Roman" w:hAnsi="Times New Roman" w:cs="Times New Roman"/>
          <w:sz w:val="28"/>
          <w:szCs w:val="28"/>
          <w:lang w:val="ru-RU"/>
        </w:rPr>
      </w:pPr>
    </w:p>
    <w:p w:rsidR="004208DA" w:rsidP="00617517" w14:paraId="0A449B32" w14:textId="4142BF17">
      <w:pPr>
        <w:spacing w:after="0"/>
        <w:ind w:left="11057"/>
        <w:rPr>
          <w:rFonts w:ascii="Times New Roman" w:hAnsi="Times New Roman" w:cs="Times New Roman"/>
          <w:b/>
          <w:bCs/>
          <w:sz w:val="28"/>
          <w:szCs w:val="28"/>
        </w:rPr>
      </w:pPr>
    </w:p>
    <w:p w:rsidR="008D02B5" w:rsidRPr="002D569F" w:rsidP="00617517" w14:paraId="38A9A767" w14:textId="77777777">
      <w:pPr>
        <w:spacing w:after="0"/>
        <w:ind w:left="11057"/>
        <w:rPr>
          <w:rFonts w:ascii="Times New Roman" w:hAnsi="Times New Roman" w:cs="Times New Roman"/>
          <w:b/>
          <w:bCs/>
          <w:sz w:val="28"/>
          <w:szCs w:val="28"/>
        </w:rPr>
      </w:pPr>
    </w:p>
    <w:p w:rsidR="00361A10" w:rsidRPr="00361A10" w:rsidP="00361A10" w14:paraId="5E6A6752"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361A10">
        <w:rPr>
          <w:rFonts w:ascii="Times New Roman" w:eastAsia="Times New Roman" w:hAnsi="Times New Roman" w:cs="Times New Roman"/>
          <w:b/>
          <w:bCs/>
          <w:sz w:val="28"/>
          <w:szCs w:val="28"/>
          <w:lang w:eastAsia="ru-RU"/>
        </w:rPr>
        <w:t xml:space="preserve">Потреба у фінансуванні </w:t>
      </w:r>
    </w:p>
    <w:p w:rsidR="00361A10" w:rsidRPr="00361A10" w:rsidP="00361A10" w14:paraId="330A8DBB" w14:textId="77777777">
      <w:pPr>
        <w:spacing w:after="0"/>
        <w:jc w:val="center"/>
        <w:outlineLvl w:val="1"/>
        <w:rPr>
          <w:rFonts w:ascii="Times New Roman" w:eastAsia="Times New Roman" w:hAnsi="Times New Roman" w:cs="Times New Roman"/>
          <w:b/>
          <w:bCs/>
          <w:sz w:val="28"/>
          <w:szCs w:val="28"/>
          <w:lang w:eastAsia="ru-RU"/>
        </w:rPr>
      </w:pPr>
      <w:r w:rsidRPr="00361A10">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361A10" w:rsidRPr="00361A10" w:rsidP="00361A10" w14:paraId="36EC09B7" w14:textId="77777777">
      <w:pPr>
        <w:spacing w:after="0"/>
        <w:jc w:val="center"/>
        <w:outlineLvl w:val="1"/>
        <w:rPr>
          <w:rFonts w:ascii="Times New Roman" w:eastAsia="Times New Roman" w:hAnsi="Times New Roman" w:cs="Times New Roman"/>
          <w:b/>
          <w:bCs/>
          <w:sz w:val="28"/>
          <w:szCs w:val="28"/>
          <w:lang w:eastAsia="ru-RU"/>
        </w:rPr>
      </w:pPr>
      <w:r w:rsidRPr="00361A10">
        <w:rPr>
          <w:rFonts w:ascii="Times New Roman" w:eastAsia="Times New Roman" w:hAnsi="Times New Roman" w:cs="Times New Roman"/>
          <w:b/>
          <w:bCs/>
          <w:sz w:val="28"/>
          <w:szCs w:val="28"/>
          <w:lang w:eastAsia="ru-RU"/>
        </w:rPr>
        <w:t>на 202</w:t>
      </w:r>
      <w:r w:rsidRPr="00361A10">
        <w:rPr>
          <w:rFonts w:ascii="Times New Roman" w:eastAsia="Times New Roman" w:hAnsi="Times New Roman" w:cs="Times New Roman"/>
          <w:b/>
          <w:bCs/>
          <w:sz w:val="28"/>
          <w:szCs w:val="28"/>
          <w:lang w:val="en-US" w:eastAsia="ru-RU"/>
        </w:rPr>
        <w:t>4</w:t>
      </w:r>
      <w:r w:rsidRPr="00361A10">
        <w:rPr>
          <w:rFonts w:ascii="Times New Roman" w:eastAsia="Times New Roman" w:hAnsi="Times New Roman" w:cs="Times New Roman"/>
          <w:b/>
          <w:bCs/>
          <w:sz w:val="28"/>
          <w:szCs w:val="28"/>
          <w:lang w:eastAsia="ru-RU"/>
        </w:rPr>
        <w:t xml:space="preserve"> рік</w:t>
      </w:r>
    </w:p>
    <w:p w:rsidR="00361A10" w:rsidRPr="00361A10" w:rsidP="00361A10" w14:paraId="183D6F99"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07EF0A51"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786B6EB5"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4C83192D"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5C69C443"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609B3446"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3D315DE3"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29EB9BFE"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4ECC2089"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080909A1"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5DC32181" w14:textId="77777777">
      <w:pPr>
        <w:spacing w:after="0"/>
        <w:jc w:val="center"/>
        <w:outlineLvl w:val="1"/>
        <w:rPr>
          <w:rFonts w:ascii="Times New Roman" w:eastAsia="Times New Roman" w:hAnsi="Times New Roman" w:cs="Times New Roman"/>
          <w:b/>
          <w:bCs/>
          <w:sz w:val="28"/>
          <w:szCs w:val="28"/>
          <w:lang w:eastAsia="ru-RU"/>
        </w:rPr>
      </w:pPr>
    </w:p>
    <w:p w:rsidR="00361A10" w:rsidRPr="00361A10" w:rsidP="00361A10" w14:paraId="61A6F96A" w14:textId="77777777">
      <w:pPr>
        <w:spacing w:after="0"/>
        <w:outlineLvl w:val="1"/>
        <w:rPr>
          <w:rFonts w:ascii="Times New Roman" w:eastAsia="Times New Roman" w:hAnsi="Times New Roman" w:cs="Times New Roman"/>
          <w:b/>
          <w:bCs/>
          <w:sz w:val="28"/>
          <w:szCs w:val="28"/>
          <w:lang w:eastAsia="ru-RU"/>
        </w:rPr>
      </w:pPr>
    </w:p>
    <w:p w:rsidR="00361A10" w:rsidRPr="00361A10" w:rsidP="00361A10" w14:paraId="5DBB4101" w14:textId="77777777">
      <w:pPr>
        <w:spacing w:after="0"/>
        <w:outlineLvl w:val="1"/>
        <w:rPr>
          <w:rFonts w:ascii="Times New Roman" w:eastAsia="Times New Roman" w:hAnsi="Times New Roman" w:cs="Times New Roman"/>
          <w:b/>
          <w:bCs/>
          <w:sz w:val="10"/>
          <w:szCs w:val="10"/>
          <w:lang w:eastAsia="ru-RU"/>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6237"/>
        <w:gridCol w:w="1134"/>
        <w:gridCol w:w="2693"/>
        <w:gridCol w:w="1134"/>
        <w:gridCol w:w="992"/>
        <w:gridCol w:w="993"/>
      </w:tblGrid>
      <w:tr w14:paraId="5445437C" w14:textId="77777777" w:rsidTr="003661A6">
        <w:tblPrEx>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67" w:type="dxa"/>
            <w:vMerge w:val="restart"/>
            <w:tcBorders>
              <w:top w:val="single" w:sz="4" w:space="0" w:color="auto"/>
              <w:left w:val="single" w:sz="4" w:space="0" w:color="auto"/>
              <w:bottom w:val="single" w:sz="4" w:space="0" w:color="auto"/>
              <w:right w:val="single" w:sz="4" w:space="0" w:color="auto"/>
            </w:tcBorders>
            <w:hideMark/>
          </w:tcPr>
          <w:p w:rsidR="00361A10" w:rsidRPr="00361A10" w:rsidP="00361A10" w14:paraId="73B9B9F9"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61A10" w:rsidRPr="00361A10" w:rsidP="00361A10" w14:paraId="372073E7"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Назва напрямку діяльності</w:t>
            </w:r>
          </w:p>
        </w:tc>
        <w:tc>
          <w:tcPr>
            <w:tcW w:w="6237" w:type="dxa"/>
            <w:vMerge w:val="restart"/>
            <w:tcBorders>
              <w:top w:val="single" w:sz="4" w:space="0" w:color="auto"/>
              <w:left w:val="single" w:sz="4" w:space="0" w:color="auto"/>
              <w:bottom w:val="single" w:sz="4" w:space="0" w:color="auto"/>
              <w:right w:val="single" w:sz="4" w:space="0" w:color="auto"/>
            </w:tcBorders>
            <w:hideMark/>
          </w:tcPr>
          <w:p w:rsidR="00361A10" w:rsidRPr="00361A10" w:rsidP="00361A10" w14:paraId="730B34DD"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Перелік заходів програми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61A10" w:rsidRPr="00361A10" w:rsidP="00361A10" w14:paraId="0FF7FB39"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Строк виконання заходу</w:t>
            </w:r>
          </w:p>
        </w:tc>
        <w:tc>
          <w:tcPr>
            <w:tcW w:w="2693" w:type="dxa"/>
            <w:vMerge w:val="restart"/>
            <w:tcBorders>
              <w:top w:val="single" w:sz="4" w:space="0" w:color="auto"/>
              <w:left w:val="single" w:sz="4" w:space="0" w:color="auto"/>
              <w:bottom w:val="single" w:sz="4" w:space="0" w:color="auto"/>
              <w:right w:val="single" w:sz="4" w:space="0" w:color="auto"/>
            </w:tcBorders>
            <w:hideMark/>
          </w:tcPr>
          <w:p w:rsidR="00361A10" w:rsidRPr="00361A10" w:rsidP="00361A10" w14:paraId="376D73C7"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Виконавці</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61A10" w:rsidRPr="00361A10" w:rsidP="00361A10" w14:paraId="7CFF6A5D"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Джерела фінансування</w:t>
            </w:r>
          </w:p>
        </w:tc>
        <w:tc>
          <w:tcPr>
            <w:tcW w:w="1985" w:type="dxa"/>
            <w:gridSpan w:val="2"/>
            <w:tcBorders>
              <w:top w:val="single" w:sz="4" w:space="0" w:color="auto"/>
              <w:left w:val="single" w:sz="4" w:space="0" w:color="auto"/>
              <w:bottom w:val="single" w:sz="4" w:space="0" w:color="auto"/>
              <w:right w:val="single" w:sz="4" w:space="0" w:color="auto"/>
            </w:tcBorders>
            <w:hideMark/>
          </w:tcPr>
          <w:p w:rsidR="00361A10" w:rsidRPr="00361A10" w:rsidP="00361A10" w14:paraId="6DA06027"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 xml:space="preserve">Потреба у фінансуванні </w:t>
            </w:r>
          </w:p>
          <w:p w:rsidR="00361A10" w:rsidRPr="00361A10" w:rsidP="00361A10" w14:paraId="3C95A770" w14:textId="77777777">
            <w:pPr>
              <w:spacing w:after="0" w:line="192" w:lineRule="auto"/>
              <w:jc w:val="center"/>
              <w:rPr>
                <w:rFonts w:ascii="Times New Roman" w:eastAsia="Times New Roman" w:hAnsi="Times New Roman" w:cs="Times New Roman"/>
                <w:b/>
                <w:bCs/>
                <w:sz w:val="16"/>
                <w:szCs w:val="16"/>
                <w:lang w:eastAsia="ru-RU"/>
              </w:rPr>
            </w:pPr>
            <w:r w:rsidRPr="00361A10">
              <w:rPr>
                <w:rFonts w:ascii="Times New Roman" w:eastAsia="Times New Roman" w:hAnsi="Times New Roman" w:cs="Times New Roman"/>
                <w:b/>
                <w:bCs/>
                <w:sz w:val="16"/>
                <w:szCs w:val="16"/>
                <w:lang w:eastAsia="ru-RU"/>
              </w:rPr>
              <w:t>(тис. грн.)</w:t>
            </w:r>
          </w:p>
        </w:tc>
      </w:tr>
      <w:tr w14:paraId="0AAF7DEE" w14:textId="77777777" w:rsidTr="003661A6">
        <w:tblPrEx>
          <w:tblW w:w="15168" w:type="dxa"/>
          <w:tblInd w:w="-572" w:type="dxa"/>
          <w:tblLayout w:type="fixed"/>
          <w:tblLook w:val="04A0"/>
        </w:tblPrEx>
        <w:trPr>
          <w:trHeight w:val="24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003AD70C" w14:textId="77777777">
            <w:pPr>
              <w:spacing w:after="0" w:line="240"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6C58A985" w14:textId="77777777">
            <w:pPr>
              <w:spacing w:after="0" w:line="240" w:lineRule="auto"/>
              <w:rPr>
                <w:rFonts w:ascii="Times New Roman" w:eastAsia="Times New Roman" w:hAnsi="Times New Roman" w:cs="Times New Roman"/>
                <w:b/>
                <w:bCs/>
                <w:lang w:eastAsia="ru-RU"/>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206C3C12" w14:textId="77777777">
            <w:pPr>
              <w:spacing w:after="0" w:line="240" w:lineRule="auto"/>
              <w:rPr>
                <w:rFonts w:ascii="Times New Roman" w:eastAsia="Times New Roman" w:hAnsi="Times New Roman" w:cs="Times New Roman"/>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73493DDA" w14:textId="77777777">
            <w:pPr>
              <w:spacing w:after="0" w:line="240" w:lineRule="auto"/>
              <w:rPr>
                <w:rFonts w:ascii="Times New Roman" w:eastAsia="Times New Roman" w:hAnsi="Times New Roman" w:cs="Times New Roman"/>
                <w:b/>
                <w:bCs/>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5BD6C0B1" w14:textId="77777777">
            <w:pPr>
              <w:spacing w:after="0" w:line="240" w:lineRule="auto"/>
              <w:rPr>
                <w:rFonts w:ascii="Times New Roman" w:eastAsia="Times New Roman" w:hAnsi="Times New Roman" w:cs="Times New Roman"/>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58AB20BD"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361A10" w:rsidRPr="00361A10" w:rsidP="00361A10" w14:paraId="3813D5B7"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Всього:</w:t>
            </w:r>
          </w:p>
        </w:tc>
        <w:tc>
          <w:tcPr>
            <w:tcW w:w="993" w:type="dxa"/>
            <w:tcBorders>
              <w:top w:val="single" w:sz="4" w:space="0" w:color="auto"/>
              <w:left w:val="single" w:sz="4" w:space="0" w:color="auto"/>
              <w:bottom w:val="single" w:sz="4" w:space="0" w:color="auto"/>
              <w:right w:val="single" w:sz="4" w:space="0" w:color="auto"/>
            </w:tcBorders>
            <w:hideMark/>
          </w:tcPr>
          <w:p w:rsidR="00361A10" w:rsidRPr="00361A10" w:rsidP="00361A10" w14:paraId="6BFAAC43" w14:textId="77777777">
            <w:pPr>
              <w:spacing w:after="0" w:line="192" w:lineRule="auto"/>
              <w:jc w:val="center"/>
              <w:rPr>
                <w:rFonts w:ascii="Times New Roman" w:eastAsia="Times New Roman" w:hAnsi="Times New Roman" w:cs="Times New Roman"/>
                <w:b/>
                <w:bCs/>
                <w:lang w:eastAsia="ru-RU"/>
              </w:rPr>
            </w:pPr>
            <w:r w:rsidRPr="00361A10">
              <w:rPr>
                <w:rFonts w:ascii="Times New Roman" w:eastAsia="Times New Roman" w:hAnsi="Times New Roman" w:cs="Times New Roman"/>
                <w:b/>
                <w:bCs/>
                <w:lang w:eastAsia="ru-RU"/>
              </w:rPr>
              <w:t>202</w:t>
            </w:r>
            <w:r w:rsidRPr="00361A10">
              <w:rPr>
                <w:rFonts w:ascii="Times New Roman" w:eastAsia="Times New Roman" w:hAnsi="Times New Roman" w:cs="Times New Roman"/>
                <w:b/>
                <w:bCs/>
                <w:lang w:val="en-US" w:eastAsia="ru-RU"/>
              </w:rPr>
              <w:t>4</w:t>
            </w:r>
            <w:r w:rsidRPr="00361A10">
              <w:rPr>
                <w:rFonts w:ascii="Times New Roman" w:eastAsia="Times New Roman" w:hAnsi="Times New Roman" w:cs="Times New Roman"/>
                <w:b/>
                <w:bCs/>
                <w:lang w:eastAsia="ru-RU"/>
              </w:rPr>
              <w:t xml:space="preserve"> р.</w:t>
            </w:r>
          </w:p>
        </w:tc>
      </w:tr>
      <w:tr w14:paraId="2531B3E0" w14:textId="77777777" w:rsidTr="003661A6">
        <w:tblPrEx>
          <w:tblW w:w="15168" w:type="dxa"/>
          <w:tblInd w:w="-572" w:type="dxa"/>
          <w:tblLayout w:type="fixed"/>
          <w:tblLook w:val="04A0"/>
        </w:tblPrEx>
        <w:tc>
          <w:tcPr>
            <w:tcW w:w="567" w:type="dxa"/>
            <w:tcBorders>
              <w:top w:val="single" w:sz="4" w:space="0" w:color="auto"/>
              <w:left w:val="single" w:sz="4" w:space="0" w:color="auto"/>
              <w:bottom w:val="single" w:sz="4" w:space="0" w:color="auto"/>
              <w:right w:val="single" w:sz="4" w:space="0" w:color="auto"/>
            </w:tcBorders>
            <w:hideMark/>
          </w:tcPr>
          <w:p w:rsidR="00361A10" w:rsidRPr="00361A10" w:rsidP="00361A10" w14:paraId="097EC30B"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361A10" w:rsidRPr="00361A10" w:rsidP="00361A10" w14:paraId="5F0D3D95"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361A10" w:rsidRPr="00361A10" w:rsidP="00361A10" w14:paraId="1A006D00"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361A10" w:rsidRPr="00361A10" w:rsidP="00361A10" w14:paraId="1D6253BF"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4</w:t>
            </w:r>
          </w:p>
        </w:tc>
        <w:tc>
          <w:tcPr>
            <w:tcW w:w="2693" w:type="dxa"/>
            <w:tcBorders>
              <w:top w:val="single" w:sz="4" w:space="0" w:color="auto"/>
              <w:left w:val="single" w:sz="4" w:space="0" w:color="auto"/>
              <w:bottom w:val="single" w:sz="4" w:space="0" w:color="auto"/>
              <w:right w:val="single" w:sz="4" w:space="0" w:color="auto"/>
            </w:tcBorders>
            <w:hideMark/>
          </w:tcPr>
          <w:p w:rsidR="00361A10" w:rsidRPr="00361A10" w:rsidP="00361A10" w14:paraId="60338972"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361A10" w:rsidRPr="00361A10" w:rsidP="00361A10" w14:paraId="342CCA0F"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361A10" w:rsidRPr="00361A10" w:rsidP="00361A10" w14:paraId="35506DA7"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361A10" w:rsidRPr="00361A10" w:rsidP="00361A10" w14:paraId="698B6F17" w14:textId="77777777">
            <w:pPr>
              <w:spacing w:after="0" w:line="192" w:lineRule="auto"/>
              <w:jc w:val="center"/>
              <w:rPr>
                <w:rFonts w:ascii="Times New Roman" w:eastAsia="Times New Roman" w:hAnsi="Times New Roman" w:cs="Times New Roman"/>
                <w:sz w:val="16"/>
                <w:szCs w:val="16"/>
                <w:lang w:eastAsia="ru-RU"/>
              </w:rPr>
            </w:pPr>
            <w:r w:rsidRPr="00361A10">
              <w:rPr>
                <w:rFonts w:ascii="Times New Roman" w:eastAsia="Times New Roman" w:hAnsi="Times New Roman" w:cs="Times New Roman"/>
                <w:sz w:val="16"/>
                <w:szCs w:val="16"/>
                <w:lang w:eastAsia="ru-RU"/>
              </w:rPr>
              <w:t>8</w:t>
            </w:r>
          </w:p>
        </w:tc>
      </w:tr>
      <w:tr w14:paraId="4C412C6E" w14:textId="77777777" w:rsidTr="003661A6">
        <w:tblPrEx>
          <w:tblW w:w="15168" w:type="dxa"/>
          <w:tblInd w:w="-572" w:type="dxa"/>
          <w:tblLayout w:type="fixed"/>
          <w:tblLook w:val="04A0"/>
        </w:tblPrEx>
        <w:trPr>
          <w:trHeight w:val="832"/>
        </w:trPr>
        <w:tc>
          <w:tcPr>
            <w:tcW w:w="567" w:type="dxa"/>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7ECE6F23" w14:textId="77777777">
            <w:pPr>
              <w:spacing w:after="0" w:line="192" w:lineRule="auto"/>
              <w:jc w:val="center"/>
              <w:rPr>
                <w:rFonts w:ascii="Times New Roman" w:eastAsia="Times New Roman" w:hAnsi="Times New Roman" w:cs="Times New Roman"/>
                <w:lang w:eastAsia="ru-RU"/>
              </w:rPr>
            </w:pPr>
            <w:bookmarkStart w:id="1" w:name="_Hlk129012206"/>
            <w:r w:rsidRPr="00361A10">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361A10" w:rsidRPr="00361A10" w:rsidP="00361A10" w14:paraId="508A9EF4"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361A10">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237" w:type="dxa"/>
            <w:tcBorders>
              <w:top w:val="single" w:sz="4" w:space="0" w:color="auto"/>
              <w:left w:val="single" w:sz="4" w:space="0" w:color="auto"/>
              <w:bottom w:val="single" w:sz="4" w:space="0" w:color="auto"/>
              <w:right w:val="single" w:sz="4" w:space="0" w:color="auto"/>
            </w:tcBorders>
          </w:tcPr>
          <w:p w:rsidR="00361A10" w:rsidRPr="00361A10" w:rsidP="00361A10" w14:paraId="7100DF9D" w14:textId="67FECD7F">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361A10">
              <w:rPr>
                <w:rFonts w:ascii="Times New Roman" w:eastAsia="Times New Roman" w:hAnsi="Times New Roman" w:cs="Times New Roman"/>
                <w:lang w:eastAsia="ru-RU"/>
              </w:rPr>
              <w:t>ТрО</w:t>
            </w:r>
            <w:r w:rsidRPr="00361A10">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А2573, А3085 та інші), Управління державної охорони України, МВС, НГУ(військова частина 3018, 3057),</w:t>
            </w:r>
            <w:r w:rsidR="008E1774">
              <w:rPr>
                <w:rFonts w:ascii="Times New Roman" w:eastAsia="Times New Roman" w:hAnsi="Times New Roman" w:cs="Times New Roman"/>
                <w:lang w:eastAsia="ru-RU"/>
              </w:rPr>
              <w:t xml:space="preserve"> </w:t>
            </w:r>
            <w:r w:rsidRPr="008E1774" w:rsidR="008E1774">
              <w:rPr>
                <w:rFonts w:ascii="Times New Roman" w:eastAsia="Times New Roman" w:hAnsi="Times New Roman" w:cs="Times New Roman"/>
                <w:lang w:eastAsia="ru-RU"/>
              </w:rPr>
              <w:t>для</w:t>
            </w:r>
            <w:r w:rsidRPr="00361A10">
              <w:rPr>
                <w:rFonts w:ascii="Times New Roman" w:eastAsia="Times New Roman" w:hAnsi="Times New Roman" w:cs="Times New Roman"/>
                <w:lang w:eastAsia="ru-RU"/>
              </w:rPr>
              <w:t xml:space="preserve"> Національн</w:t>
            </w:r>
            <w:r w:rsidR="008E1774">
              <w:rPr>
                <w:rFonts w:ascii="Times New Roman" w:eastAsia="Times New Roman" w:hAnsi="Times New Roman" w:cs="Times New Roman"/>
                <w:lang w:eastAsia="ru-RU"/>
              </w:rPr>
              <w:t>ого</w:t>
            </w:r>
            <w:r w:rsidRPr="00361A10">
              <w:rPr>
                <w:rFonts w:ascii="Times New Roman" w:eastAsia="Times New Roman" w:hAnsi="Times New Roman" w:cs="Times New Roman"/>
                <w:lang w:eastAsia="ru-RU"/>
              </w:rPr>
              <w:t xml:space="preserve"> університет</w:t>
            </w:r>
            <w:r w:rsidR="008E1774">
              <w:rPr>
                <w:rFonts w:ascii="Times New Roman" w:eastAsia="Times New Roman" w:hAnsi="Times New Roman" w:cs="Times New Roman"/>
                <w:lang w:eastAsia="ru-RU"/>
              </w:rPr>
              <w:t>у</w:t>
            </w:r>
            <w:r w:rsidRPr="00361A10">
              <w:rPr>
                <w:rFonts w:ascii="Times New Roman" w:eastAsia="Times New Roman" w:hAnsi="Times New Roman" w:cs="Times New Roman"/>
                <w:lang w:eastAsia="ru-RU"/>
              </w:rPr>
              <w:t xml:space="preserve"> оборони України, Броварської РДА, Київськ</w:t>
            </w:r>
            <w:r w:rsidR="008E1774">
              <w:rPr>
                <w:rFonts w:ascii="Times New Roman" w:eastAsia="Times New Roman" w:hAnsi="Times New Roman" w:cs="Times New Roman"/>
                <w:lang w:eastAsia="ru-RU"/>
              </w:rPr>
              <w:t>ого</w:t>
            </w:r>
            <w:r w:rsidRPr="00361A10">
              <w:rPr>
                <w:rFonts w:ascii="Times New Roman" w:eastAsia="Times New Roman" w:hAnsi="Times New Roman" w:cs="Times New Roman"/>
                <w:lang w:eastAsia="ru-RU"/>
              </w:rPr>
              <w:t xml:space="preserve"> ОТЦК та СП, Броварськ</w:t>
            </w:r>
            <w:r w:rsidR="008E1774">
              <w:rPr>
                <w:rFonts w:ascii="Times New Roman" w:eastAsia="Times New Roman" w:hAnsi="Times New Roman" w:cs="Times New Roman"/>
                <w:lang w:eastAsia="ru-RU"/>
              </w:rPr>
              <w:t>ого</w:t>
            </w:r>
            <w:r w:rsidRPr="00361A10">
              <w:rPr>
                <w:rFonts w:ascii="Times New Roman" w:eastAsia="Times New Roman" w:hAnsi="Times New Roman" w:cs="Times New Roman"/>
                <w:lang w:eastAsia="ru-RU"/>
              </w:rPr>
              <w:t xml:space="preserve"> РТЦК та СП, сектор</w:t>
            </w:r>
            <w:r w:rsidR="008E1774">
              <w:rPr>
                <w:rFonts w:ascii="Times New Roman" w:eastAsia="Times New Roman" w:hAnsi="Times New Roman" w:cs="Times New Roman"/>
                <w:lang w:eastAsia="ru-RU"/>
              </w:rPr>
              <w:t>у</w:t>
            </w:r>
            <w:r w:rsidRPr="00361A10">
              <w:rPr>
                <w:rFonts w:ascii="Times New Roman" w:eastAsia="Times New Roman" w:hAnsi="Times New Roman" w:cs="Times New Roman"/>
                <w:lang w:eastAsia="ru-RU"/>
              </w:rPr>
              <w:t xml:space="preserve"> оборони № 13, життєдіяльності населення та безперебійної роботи об’єктів критичної інфраструктури:</w:t>
            </w:r>
          </w:p>
          <w:p w:rsidR="00361A10" w:rsidRPr="00361A10" w:rsidP="00361A10" w14:paraId="498F763B"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автомобілів та реєстрація (легкових, вантажних, спеціальних);</w:t>
            </w:r>
          </w:p>
          <w:p w:rsidR="00361A10" w:rsidRPr="00361A10" w:rsidP="00361A10" w14:paraId="1FB79A5D"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 xml:space="preserve">паливно-мастильних матеріалів; </w:t>
            </w:r>
          </w:p>
          <w:p w:rsidR="00361A10" w:rsidRPr="00361A10" w:rsidP="00361A10" w14:paraId="61A9AEF6"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361A10" w:rsidRPr="00361A10" w:rsidP="00361A10" w14:paraId="45A9F0A7" w14:textId="3B4623A1">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канцелярського приладдя та па</w:t>
            </w:r>
            <w:r w:rsidR="003661A6">
              <w:rPr>
                <w:rFonts w:ascii="Times New Roman" w:eastAsia="Times New Roman" w:hAnsi="Times New Roman" w:cs="Times New Roman"/>
                <w:lang w:eastAsia="ru-RU"/>
              </w:rPr>
              <w:t>п</w:t>
            </w:r>
            <w:r w:rsidRPr="00361A10">
              <w:rPr>
                <w:rFonts w:ascii="Times New Roman" w:eastAsia="Times New Roman" w:hAnsi="Times New Roman" w:cs="Times New Roman"/>
                <w:lang w:eastAsia="ru-RU"/>
              </w:rPr>
              <w:t>еру;</w:t>
            </w:r>
          </w:p>
          <w:p w:rsidR="00361A10" w:rsidRPr="00361A10" w:rsidP="00361A10" w14:paraId="238215FB"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тепловізорів</w:t>
            </w:r>
            <w:r w:rsidRPr="00361A10">
              <w:rPr>
                <w:rFonts w:ascii="Times New Roman" w:eastAsia="Times New Roman" w:hAnsi="Times New Roman" w:cs="Times New Roman"/>
                <w:lang w:eastAsia="ru-RU"/>
              </w:rPr>
              <w:t>;</w:t>
            </w:r>
          </w:p>
          <w:p w:rsidR="00361A10" w:rsidRPr="00361A10" w:rsidP="00361A10" w14:paraId="5091F375"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 xml:space="preserve">засобів зв’язку (радіостанцій, антен, </w:t>
            </w:r>
            <w:r w:rsidRPr="00361A10">
              <w:rPr>
                <w:rFonts w:ascii="Times New Roman" w:eastAsia="Times New Roman" w:hAnsi="Times New Roman" w:cs="Times New Roman"/>
                <w:lang w:eastAsia="ru-RU"/>
              </w:rPr>
              <w:t>репіторів</w:t>
            </w:r>
            <w:r w:rsidRPr="00361A10">
              <w:rPr>
                <w:rFonts w:ascii="Times New Roman" w:eastAsia="Times New Roman" w:hAnsi="Times New Roman" w:cs="Times New Roman"/>
                <w:lang w:eastAsia="ru-RU"/>
              </w:rPr>
              <w:t>, акумуляторів, розхідних матеріалів);</w:t>
            </w:r>
          </w:p>
          <w:p w:rsidR="00361A10" w:rsidRPr="00361A10" w:rsidP="00361A10" w14:paraId="0A35AEF7"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засобів відеоспостереження та розхідних матеріалів;</w:t>
            </w:r>
          </w:p>
          <w:p w:rsidR="00361A10" w:rsidRPr="00361A10" w:rsidP="00361A10" w14:paraId="4885FCF1"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 xml:space="preserve">систем ІР телефонії, ІР зв’язку, сонячних та акумуляторних </w:t>
            </w:r>
            <w:r w:rsidRPr="00361A10">
              <w:rPr>
                <w:rFonts w:ascii="Times New Roman" w:eastAsia="Times New Roman" w:hAnsi="Times New Roman" w:cs="Times New Roman"/>
                <w:lang w:eastAsia="ru-RU"/>
              </w:rPr>
              <w:t>батарей</w:t>
            </w:r>
            <w:r w:rsidRPr="00361A10">
              <w:rPr>
                <w:rFonts w:ascii="Times New Roman" w:eastAsia="Times New Roman" w:hAnsi="Times New Roman" w:cs="Times New Roman"/>
                <w:lang w:eastAsia="ru-RU"/>
              </w:rPr>
              <w:t>, розхідних матеріалів;</w:t>
            </w:r>
          </w:p>
          <w:p w:rsidR="00361A10" w:rsidRPr="00361A10" w:rsidP="00361A10" w14:paraId="574580C4" w14:textId="2B7B5BDB">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w:t>
            </w:r>
            <w:r w:rsidR="008E1774">
              <w:rPr>
                <w:rFonts w:ascii="Times New Roman" w:eastAsia="Times New Roman" w:hAnsi="Times New Roman" w:cs="Times New Roman"/>
                <w:lang w:eastAsia="ru-RU"/>
              </w:rPr>
              <w:t>их</w:t>
            </w:r>
            <w:r w:rsidRPr="00361A10">
              <w:rPr>
                <w:rFonts w:ascii="Times New Roman" w:eastAsia="Times New Roman" w:hAnsi="Times New Roman" w:cs="Times New Roman"/>
                <w:lang w:eastAsia="ru-RU"/>
              </w:rPr>
              <w:t xml:space="preserve"> матеріал</w:t>
            </w:r>
            <w:r w:rsidR="008E1774">
              <w:rPr>
                <w:rFonts w:ascii="Times New Roman" w:eastAsia="Times New Roman" w:hAnsi="Times New Roman" w:cs="Times New Roman"/>
                <w:lang w:eastAsia="ru-RU"/>
              </w:rPr>
              <w:t>ів</w:t>
            </w:r>
            <w:r w:rsidRPr="00361A10">
              <w:rPr>
                <w:rFonts w:ascii="Times New Roman" w:eastAsia="Times New Roman" w:hAnsi="Times New Roman" w:cs="Times New Roman"/>
                <w:lang w:eastAsia="ru-RU"/>
              </w:rPr>
              <w:t>;</w:t>
            </w:r>
          </w:p>
          <w:p w:rsidR="00361A10" w:rsidRPr="00361A10" w:rsidP="00361A10" w14:paraId="2069C987"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квадракоптерів</w:t>
            </w:r>
            <w:r w:rsidRPr="00361A10">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361A10" w:rsidRPr="00361A10" w:rsidP="00361A10" w14:paraId="15651038" w14:textId="064101F5">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безпілотни</w:t>
            </w:r>
            <w:r w:rsidR="008E1774">
              <w:rPr>
                <w:rFonts w:ascii="Times New Roman" w:eastAsia="Times New Roman" w:hAnsi="Times New Roman" w:cs="Times New Roman"/>
                <w:lang w:eastAsia="ru-RU"/>
              </w:rPr>
              <w:t>х</w:t>
            </w:r>
            <w:r w:rsidRPr="00361A10">
              <w:rPr>
                <w:rFonts w:ascii="Times New Roman" w:eastAsia="Times New Roman" w:hAnsi="Times New Roman" w:cs="Times New Roman"/>
                <w:lang w:eastAsia="ru-RU"/>
              </w:rPr>
              <w:t xml:space="preserve"> авіаційни</w:t>
            </w:r>
            <w:r w:rsidR="008E1774">
              <w:rPr>
                <w:rFonts w:ascii="Times New Roman" w:eastAsia="Times New Roman" w:hAnsi="Times New Roman" w:cs="Times New Roman"/>
                <w:lang w:eastAsia="ru-RU"/>
              </w:rPr>
              <w:t>х</w:t>
            </w:r>
            <w:r w:rsidRPr="00361A10">
              <w:rPr>
                <w:rFonts w:ascii="Times New Roman" w:eastAsia="Times New Roman" w:hAnsi="Times New Roman" w:cs="Times New Roman"/>
                <w:lang w:eastAsia="ru-RU"/>
              </w:rPr>
              <w:t xml:space="preserve"> комплекс</w:t>
            </w:r>
            <w:r w:rsidR="008E1774">
              <w:rPr>
                <w:rFonts w:ascii="Times New Roman" w:eastAsia="Times New Roman" w:hAnsi="Times New Roman" w:cs="Times New Roman"/>
                <w:lang w:eastAsia="ru-RU"/>
              </w:rPr>
              <w:t>ів</w:t>
            </w:r>
            <w:r w:rsidRPr="00361A10">
              <w:rPr>
                <w:rFonts w:ascii="Times New Roman" w:eastAsia="Times New Roman" w:hAnsi="Times New Roman" w:cs="Times New Roman"/>
                <w:lang w:eastAsia="ru-RU"/>
              </w:rPr>
              <w:t>;</w:t>
            </w:r>
          </w:p>
          <w:p w:rsidR="00361A10" w:rsidRPr="00361A10" w:rsidP="00361A10" w14:paraId="612BF574"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зарядних станцій;</w:t>
            </w:r>
          </w:p>
          <w:p w:rsidR="00361A10" w:rsidRPr="00361A10" w:rsidP="00361A10" w14:paraId="6E745D6C"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 xml:space="preserve">лазерних </w:t>
            </w:r>
            <w:r w:rsidRPr="00361A10">
              <w:rPr>
                <w:rFonts w:ascii="Times New Roman" w:eastAsia="Times New Roman" w:hAnsi="Times New Roman" w:cs="Times New Roman"/>
                <w:lang w:eastAsia="ru-RU"/>
              </w:rPr>
              <w:t>цілевказівників</w:t>
            </w:r>
            <w:r w:rsidRPr="00361A10">
              <w:rPr>
                <w:rFonts w:ascii="Times New Roman" w:eastAsia="Times New Roman" w:hAnsi="Times New Roman" w:cs="Times New Roman"/>
                <w:lang w:eastAsia="ru-RU"/>
              </w:rPr>
              <w:t>;</w:t>
            </w:r>
          </w:p>
          <w:p w:rsidR="00361A10" w:rsidRPr="00361A10" w:rsidP="00361A10" w14:paraId="0130E2DD"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приладів нічного бачення;</w:t>
            </w:r>
          </w:p>
          <w:p w:rsidR="00361A10" w:rsidRPr="00361A10" w:rsidP="00361A10" w14:paraId="4B7BD7AE"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тепловізійних</w:t>
            </w:r>
            <w:r w:rsidRPr="00361A10">
              <w:rPr>
                <w:rFonts w:ascii="Times New Roman" w:eastAsia="Times New Roman" w:hAnsi="Times New Roman" w:cs="Times New Roman"/>
                <w:lang w:eastAsia="ru-RU"/>
              </w:rPr>
              <w:t xml:space="preserve"> прицілів;</w:t>
            </w:r>
          </w:p>
          <w:p w:rsidR="00361A10" w:rsidRPr="00361A10" w:rsidP="00361A10" w14:paraId="690E0C2C"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будівельних та інших матеріалів та ремонтних робіт;</w:t>
            </w:r>
          </w:p>
          <w:p w:rsidR="00361A10" w:rsidRPr="00361A10" w:rsidP="00361A10" w14:paraId="5AF5D0BF"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електрообладнання;</w:t>
            </w:r>
          </w:p>
          <w:p w:rsidR="00361A10" w:rsidRPr="00361A10" w:rsidP="00361A10" w14:paraId="23560448"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побутової техніки;</w:t>
            </w:r>
          </w:p>
          <w:p w:rsidR="00361A10" w:rsidRPr="00361A10" w:rsidP="00361A10" w14:paraId="35EF1047"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шанцевого інструменту;</w:t>
            </w:r>
          </w:p>
          <w:p w:rsidR="00361A10" w:rsidRPr="00361A10" w:rsidP="00361A10" w14:paraId="2F5050A1"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запасних частин, робіт по обслуговуванню та ремонту;</w:t>
            </w:r>
          </w:p>
          <w:p w:rsidR="00361A10" w:rsidRPr="00361A10" w:rsidP="00361A10" w14:paraId="37320C5A"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обладнання об’єктів (місць) проживання та несення служби;</w:t>
            </w:r>
          </w:p>
          <w:p w:rsidR="00361A10" w:rsidRPr="00361A10" w:rsidP="00361A10" w14:paraId="1610A6B3"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одягу, взуття та спорядження;</w:t>
            </w:r>
          </w:p>
          <w:p w:rsidR="00361A10" w:rsidRPr="00361A10" w:rsidP="00361A10" w14:paraId="17D7D7E1" w14:textId="6262C86E">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блок-контейнер</w:t>
            </w:r>
            <w:r w:rsidR="008E1774">
              <w:rPr>
                <w:rFonts w:ascii="Times New Roman" w:eastAsia="Times New Roman" w:hAnsi="Times New Roman" w:cs="Times New Roman"/>
                <w:lang w:eastAsia="ru-RU"/>
              </w:rPr>
              <w:t>ів</w:t>
            </w:r>
            <w:r w:rsidRPr="00361A10">
              <w:rPr>
                <w:rFonts w:ascii="Times New Roman" w:eastAsia="Times New Roman" w:hAnsi="Times New Roman" w:cs="Times New Roman"/>
                <w:lang w:eastAsia="ru-RU"/>
              </w:rPr>
              <w:t xml:space="preserve"> будівельни</w:t>
            </w:r>
            <w:r w:rsidR="008E1774">
              <w:rPr>
                <w:rFonts w:ascii="Times New Roman" w:eastAsia="Times New Roman" w:hAnsi="Times New Roman" w:cs="Times New Roman"/>
                <w:lang w:eastAsia="ru-RU"/>
              </w:rPr>
              <w:t>х</w:t>
            </w:r>
            <w:r w:rsidRPr="00361A10">
              <w:rPr>
                <w:rFonts w:ascii="Times New Roman" w:eastAsia="Times New Roman" w:hAnsi="Times New Roman" w:cs="Times New Roman"/>
                <w:lang w:eastAsia="ru-RU"/>
              </w:rPr>
              <w:t>;</w:t>
            </w:r>
          </w:p>
          <w:p w:rsidR="00361A10" w:rsidRPr="00361A10" w:rsidP="00361A10" w14:paraId="4E8184B7"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військових наметів;</w:t>
            </w:r>
          </w:p>
          <w:p w:rsidR="00361A10" w:rsidRPr="00361A10" w:rsidP="00361A10" w14:paraId="59CD403D"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меблів;</w:t>
            </w:r>
          </w:p>
          <w:p w:rsidR="00361A10" w:rsidRPr="00361A10" w:rsidP="00361A10" w14:paraId="3226433F"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дизель-генераторів;</w:t>
            </w:r>
          </w:p>
          <w:p w:rsidR="00361A10" w:rsidRPr="00361A10" w:rsidP="00361A10" w14:paraId="00EE8EA0" w14:textId="77777777">
            <w:pPr>
              <w:spacing w:after="0" w:line="180" w:lineRule="auto"/>
              <w:ind w:firstLine="204"/>
              <w:jc w:val="both"/>
              <w:rPr>
                <w:rFonts w:ascii="Times New Roman" w:eastAsia="Times New Roman" w:hAnsi="Times New Roman" w:cs="Times New Roman"/>
                <w:lang w:eastAsia="ru-RU"/>
              </w:rPr>
            </w:pPr>
            <w:bookmarkStart w:id="2" w:name="_Hlk141966819"/>
            <w:r w:rsidRPr="00361A10">
              <w:rPr>
                <w:rFonts w:ascii="Times New Roman" w:eastAsia="Times New Roman" w:hAnsi="Times New Roman" w:cs="Times New Roman"/>
                <w:lang w:eastAsia="ru-RU"/>
              </w:rPr>
              <w:t>матеріальних засобів та послуг для виконання оборонних завдань;</w:t>
            </w:r>
          </w:p>
          <w:p w:rsidR="00361A10" w:rsidRPr="00361A10" w:rsidP="00361A10" w14:paraId="5AE22F38" w14:textId="1F05EF7D">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розвитк</w:t>
            </w:r>
            <w:r w:rsidR="008E1774">
              <w:rPr>
                <w:rFonts w:ascii="Times New Roman" w:eastAsia="Times New Roman" w:hAnsi="Times New Roman" w:cs="Times New Roman"/>
                <w:lang w:eastAsia="ru-RU"/>
              </w:rPr>
              <w:t>у</w:t>
            </w:r>
            <w:r w:rsidRPr="00361A10">
              <w:rPr>
                <w:rFonts w:ascii="Times New Roman" w:eastAsia="Times New Roman" w:hAnsi="Times New Roman" w:cs="Times New Roman"/>
                <w:lang w:eastAsia="ru-RU"/>
              </w:rPr>
              <w:t>, закупівл</w:t>
            </w:r>
            <w:r w:rsidR="008E1774">
              <w:rPr>
                <w:rFonts w:ascii="Times New Roman" w:eastAsia="Times New Roman" w:hAnsi="Times New Roman" w:cs="Times New Roman"/>
                <w:lang w:eastAsia="ru-RU"/>
              </w:rPr>
              <w:t>і</w:t>
            </w:r>
            <w:r w:rsidRPr="00361A10">
              <w:rPr>
                <w:rFonts w:ascii="Times New Roman" w:eastAsia="Times New Roman" w:hAnsi="Times New Roman" w:cs="Times New Roman"/>
                <w:lang w:eastAsia="ru-RU"/>
              </w:rPr>
              <w:t>, модернізаці</w:t>
            </w:r>
            <w:r w:rsidR="008E1774">
              <w:rPr>
                <w:rFonts w:ascii="Times New Roman" w:eastAsia="Times New Roman" w:hAnsi="Times New Roman" w:cs="Times New Roman"/>
                <w:lang w:eastAsia="ru-RU"/>
              </w:rPr>
              <w:t>ї</w:t>
            </w:r>
            <w:r w:rsidRPr="00361A10">
              <w:rPr>
                <w:rFonts w:ascii="Times New Roman" w:eastAsia="Times New Roman" w:hAnsi="Times New Roman" w:cs="Times New Roman"/>
                <w:lang w:eastAsia="ru-RU"/>
              </w:rPr>
              <w:t xml:space="preserve"> та ремонт</w:t>
            </w:r>
            <w:r w:rsidR="008E1774">
              <w:rPr>
                <w:rFonts w:ascii="Times New Roman" w:eastAsia="Times New Roman" w:hAnsi="Times New Roman" w:cs="Times New Roman"/>
                <w:lang w:eastAsia="ru-RU"/>
              </w:rPr>
              <w:t>у</w:t>
            </w:r>
            <w:r w:rsidRPr="00361A10">
              <w:rPr>
                <w:rFonts w:ascii="Times New Roman" w:eastAsia="Times New Roman" w:hAnsi="Times New Roman" w:cs="Times New Roman"/>
                <w:lang w:eastAsia="ru-RU"/>
              </w:rPr>
              <w:t xml:space="preserve"> озброєння, військової техніки, засобів та обладнання;</w:t>
            </w:r>
            <w:bookmarkEnd w:id="2"/>
          </w:p>
          <w:p w:rsidR="00361A10" w:rsidRPr="00361A10" w:rsidP="00361A10" w14:paraId="323A5FCC"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іншого.</w:t>
            </w:r>
          </w:p>
          <w:p w:rsidR="00361A10" w:rsidRPr="00361A10" w:rsidP="00361A10" w14:paraId="0479DBFF" w14:textId="77777777">
            <w:pPr>
              <w:spacing w:after="0" w:line="180" w:lineRule="auto"/>
              <w:ind w:firstLine="204"/>
              <w:jc w:val="both"/>
              <w:rPr>
                <w:rFonts w:ascii="Times New Roman" w:eastAsia="Times New Roman" w:hAnsi="Times New Roman" w:cs="Times New Roman"/>
                <w:sz w:val="10"/>
                <w:szCs w:val="10"/>
                <w:lang w:eastAsia="ru-RU"/>
              </w:rPr>
            </w:pPr>
          </w:p>
          <w:p w:rsidR="00361A10" w:rsidRPr="00361A10" w:rsidP="00361A10" w14:paraId="51F972AB"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Відшкодування вартості:</w:t>
            </w:r>
          </w:p>
          <w:p w:rsidR="00361A10" w:rsidRPr="00361A10" w:rsidP="00361A10" w14:paraId="69B0EA54"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утримання та обслуговування об’єктів;</w:t>
            </w:r>
          </w:p>
          <w:p w:rsidR="00361A10" w:rsidRPr="00361A10" w:rsidP="00361A10" w14:paraId="431A7B0C"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проживання (перебування), харчування.</w:t>
            </w:r>
          </w:p>
          <w:p w:rsidR="00361A10" w:rsidRPr="00361A10" w:rsidP="00361A10" w14:paraId="69EF4FBA" w14:textId="77777777">
            <w:pPr>
              <w:spacing w:after="0" w:line="180" w:lineRule="auto"/>
              <w:jc w:val="both"/>
              <w:rPr>
                <w:rFonts w:ascii="Times New Roman" w:eastAsia="Times New Roman" w:hAnsi="Times New Roman" w:cs="Times New Roman"/>
                <w:lang w:eastAsia="ru-RU"/>
              </w:rPr>
            </w:pPr>
          </w:p>
          <w:p w:rsidR="00361A10" w:rsidRPr="00361A10" w:rsidP="00361A10" w14:paraId="1CD280A4" w14:textId="77777777">
            <w:pPr>
              <w:spacing w:after="0" w:line="180" w:lineRule="auto"/>
              <w:ind w:firstLine="204"/>
              <w:jc w:val="both"/>
              <w:rPr>
                <w:rFonts w:ascii="Times New Roman" w:eastAsia="Times New Roman" w:hAnsi="Times New Roman" w:cs="Times New Roman"/>
                <w:sz w:val="10"/>
                <w:szCs w:val="10"/>
                <w:lang w:eastAsia="ru-RU"/>
              </w:rPr>
            </w:pPr>
          </w:p>
          <w:p w:rsidR="00361A10" w:rsidRPr="00361A10" w:rsidP="00361A10" w14:paraId="529DE6E6" w14:textId="77777777">
            <w:pPr>
              <w:spacing w:after="0" w:line="180" w:lineRule="auto"/>
              <w:ind w:firstLine="204"/>
              <w:jc w:val="both"/>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134" w:type="dxa"/>
            <w:tcBorders>
              <w:top w:val="single" w:sz="4" w:space="0" w:color="auto"/>
              <w:left w:val="single" w:sz="4" w:space="0" w:color="auto"/>
              <w:bottom w:val="single" w:sz="4" w:space="0" w:color="auto"/>
              <w:right w:val="single" w:sz="4" w:space="0" w:color="auto"/>
            </w:tcBorders>
            <w:hideMark/>
          </w:tcPr>
          <w:p w:rsidR="00361A10" w:rsidRPr="00361A10" w:rsidP="00361A10" w14:paraId="0EAFDECC" w14:textId="298A88A6">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202</w:t>
            </w:r>
            <w:r w:rsidR="006D370E">
              <w:rPr>
                <w:rFonts w:ascii="Times New Roman" w:eastAsia="Times New Roman" w:hAnsi="Times New Roman" w:cs="Times New Roman"/>
                <w:lang w:eastAsia="ru-RU"/>
              </w:rPr>
              <w:t>4</w:t>
            </w:r>
            <w:r w:rsidRPr="00361A10">
              <w:rPr>
                <w:rFonts w:ascii="Times New Roman" w:eastAsia="Times New Roman" w:hAnsi="Times New Roman" w:cs="Times New Roman"/>
                <w:lang w:eastAsia="ru-RU"/>
              </w:rPr>
              <w:t xml:space="preserve"> рік</w:t>
            </w:r>
          </w:p>
        </w:tc>
        <w:tc>
          <w:tcPr>
            <w:tcW w:w="2693" w:type="dxa"/>
            <w:tcBorders>
              <w:top w:val="single" w:sz="4" w:space="0" w:color="auto"/>
              <w:left w:val="single" w:sz="4" w:space="0" w:color="auto"/>
              <w:bottom w:val="single" w:sz="4" w:space="0" w:color="auto"/>
              <w:right w:val="single" w:sz="4" w:space="0" w:color="auto"/>
            </w:tcBorders>
          </w:tcPr>
          <w:p w:rsidR="00361A10" w:rsidRPr="00361A10" w:rsidP="00361A10" w14:paraId="0C02F867" w14:textId="77777777">
            <w:pPr>
              <w:spacing w:after="0" w:line="192" w:lineRule="auto"/>
              <w:jc w:val="center"/>
              <w:rPr>
                <w:rFonts w:ascii="Times New Roman" w:eastAsia="Times New Roman" w:hAnsi="Times New Roman" w:cs="Times New Roman"/>
                <w:spacing w:val="3"/>
                <w:lang w:eastAsia="ru-RU"/>
              </w:rPr>
            </w:pPr>
            <w:r w:rsidRPr="00361A10">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361A10" w:rsidP="00361A10" w14:paraId="6900350C" w14:textId="2EECC3E6">
            <w:pPr>
              <w:spacing w:after="0" w:line="192" w:lineRule="auto"/>
              <w:jc w:val="center"/>
              <w:rPr>
                <w:rFonts w:ascii="Times New Roman" w:eastAsia="Times New Roman" w:hAnsi="Times New Roman" w:cs="Times New Roman"/>
                <w:spacing w:val="3"/>
                <w:lang w:eastAsia="ru-RU"/>
              </w:rPr>
            </w:pPr>
            <w:r w:rsidRPr="00361A10">
              <w:rPr>
                <w:rFonts w:ascii="Times New Roman" w:eastAsia="Times New Roman" w:hAnsi="Times New Roman" w:cs="Times New Roman"/>
                <w:spacing w:val="3"/>
                <w:lang w:eastAsia="ru-RU"/>
              </w:rPr>
              <w:t xml:space="preserve">Відділ </w:t>
            </w:r>
            <w:r w:rsidR="003661A6">
              <w:rPr>
                <w:rFonts w:ascii="Times New Roman" w:eastAsia="Times New Roman" w:hAnsi="Times New Roman" w:cs="Times New Roman"/>
                <w:spacing w:val="3"/>
                <w:lang w:eastAsia="ru-RU"/>
              </w:rPr>
              <w:t>з питань</w:t>
            </w:r>
          </w:p>
          <w:p w:rsidR="003661A6" w:rsidP="00361A10" w14:paraId="4C242360" w14:textId="01196B8B">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надзвичайних ситуацій та взаємодії з правоохоронними органами</w:t>
            </w:r>
          </w:p>
          <w:p w:rsidR="003661A6" w:rsidP="00361A10" w14:paraId="473F518B" w14:textId="4D8FFB90">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w:t>
            </w:r>
            <w:r w:rsidRPr="00361A10">
              <w:rPr>
                <w:rFonts w:ascii="Times New Roman" w:eastAsia="Times New Roman" w:hAnsi="Times New Roman" w:cs="Times New Roman"/>
                <w:spacing w:val="3"/>
                <w:lang w:eastAsia="ru-RU"/>
              </w:rPr>
              <w:t>иконавч</w:t>
            </w:r>
            <w:r>
              <w:rPr>
                <w:rFonts w:ascii="Times New Roman" w:eastAsia="Times New Roman" w:hAnsi="Times New Roman" w:cs="Times New Roman"/>
                <w:spacing w:val="3"/>
                <w:lang w:eastAsia="ru-RU"/>
              </w:rPr>
              <w:t>ого</w:t>
            </w:r>
            <w:r w:rsidRPr="00361A10">
              <w:rPr>
                <w:rFonts w:ascii="Times New Roman" w:eastAsia="Times New Roman" w:hAnsi="Times New Roman" w:cs="Times New Roman"/>
                <w:spacing w:val="3"/>
                <w:lang w:eastAsia="ru-RU"/>
              </w:rPr>
              <w:t xml:space="preserve"> комітет</w:t>
            </w:r>
            <w:r>
              <w:rPr>
                <w:rFonts w:ascii="Times New Roman" w:eastAsia="Times New Roman" w:hAnsi="Times New Roman" w:cs="Times New Roman"/>
                <w:spacing w:val="3"/>
                <w:lang w:eastAsia="ru-RU"/>
              </w:rPr>
              <w:t>у</w:t>
            </w:r>
          </w:p>
          <w:p w:rsidR="003661A6" w:rsidRPr="00361A10" w:rsidP="003661A6" w14:paraId="3490322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 xml:space="preserve"> </w:t>
            </w:r>
            <w:r w:rsidRPr="00361A10">
              <w:rPr>
                <w:rFonts w:ascii="Times New Roman" w:eastAsia="Times New Roman" w:hAnsi="Times New Roman" w:cs="Times New Roman"/>
                <w:spacing w:val="3"/>
                <w:lang w:eastAsia="ru-RU"/>
              </w:rPr>
              <w:t>Броварської міської ради Броварського району Київської області,</w:t>
            </w:r>
          </w:p>
          <w:p w:rsidR="003661A6" w:rsidRPr="00361A10" w:rsidP="003661A6" w14:paraId="42359256" w14:textId="1AE0F1E3">
            <w:pPr>
              <w:spacing w:after="0" w:line="192" w:lineRule="auto"/>
              <w:rPr>
                <w:rFonts w:ascii="Times New Roman" w:eastAsia="Times New Roman" w:hAnsi="Times New Roman" w:cs="Times New Roman"/>
                <w:spacing w:val="3"/>
                <w:lang w:eastAsia="ru-RU"/>
              </w:rPr>
            </w:pPr>
          </w:p>
          <w:p w:rsidR="00361A10" w:rsidRPr="00361A10" w:rsidP="00361A10" w14:paraId="47FFFEF3" w14:textId="77777777">
            <w:pPr>
              <w:spacing w:after="0" w:line="192" w:lineRule="auto"/>
              <w:jc w:val="center"/>
              <w:rPr>
                <w:rFonts w:ascii="Times New Roman" w:eastAsia="Times New Roman" w:hAnsi="Times New Roman" w:cs="Times New Roman"/>
                <w:spacing w:val="3"/>
                <w:lang w:eastAsia="ru-RU"/>
              </w:rPr>
            </w:pPr>
          </w:p>
          <w:p w:rsidR="00361A10" w:rsidRPr="00361A10" w:rsidP="00361A10" w14:paraId="42E49834"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361A10" w:rsidRPr="00361A10" w:rsidP="00361A10" w14:paraId="56AFDA42" w14:textId="77777777">
            <w:pPr>
              <w:spacing w:after="0" w:line="192" w:lineRule="auto"/>
              <w:jc w:val="center"/>
              <w:rPr>
                <w:rFonts w:ascii="Times New Roman" w:eastAsia="Times New Roman" w:hAnsi="Times New Roman" w:cs="Times New Roman"/>
                <w:lang w:eastAsia="ru-RU"/>
              </w:rPr>
            </w:pPr>
          </w:p>
          <w:p w:rsidR="00361A10" w:rsidRPr="00361A10" w:rsidP="00361A10" w14:paraId="3354E7E0" w14:textId="77777777">
            <w:pPr>
              <w:spacing w:after="0" w:line="192" w:lineRule="auto"/>
              <w:jc w:val="center"/>
              <w:rPr>
                <w:rFonts w:ascii="Times New Roman" w:eastAsia="Times New Roman" w:hAnsi="Times New Roman" w:cs="Times New Roman"/>
                <w:spacing w:val="3"/>
                <w:lang w:eastAsia="ru-RU"/>
              </w:rPr>
            </w:pPr>
            <w:r w:rsidRPr="00361A10">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361A10">
              <w:rPr>
                <w:rFonts w:ascii="Times New Roman" w:eastAsia="Times New Roman" w:hAnsi="Times New Roman" w:cs="Times New Roman"/>
                <w:lang w:eastAsia="ru-RU"/>
              </w:rPr>
              <w:t>.</w:t>
            </w:r>
          </w:p>
          <w:p w:rsidR="00361A10" w:rsidRPr="00361A10" w:rsidP="00361A10" w14:paraId="5B50444E" w14:textId="77777777">
            <w:pPr>
              <w:spacing w:after="0" w:line="192" w:lineRule="auto"/>
              <w:jc w:val="center"/>
              <w:rPr>
                <w:rFonts w:ascii="Times New Roman" w:eastAsia="Times New Roman" w:hAnsi="Times New Roman" w:cs="Times New Roman"/>
                <w:spacing w:val="3"/>
                <w:lang w:eastAsia="ru-RU"/>
              </w:rPr>
            </w:pPr>
          </w:p>
          <w:p w:rsidR="00361A10" w:rsidRPr="00361A10" w:rsidP="00361A10" w14:paraId="31594C90"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361A10" w:rsidRPr="00361A10" w:rsidP="00361A10" w14:paraId="49DAFD30" w14:textId="77777777">
            <w:pPr>
              <w:spacing w:after="0" w:line="192" w:lineRule="auto"/>
              <w:jc w:val="center"/>
              <w:rPr>
                <w:rFonts w:ascii="Times New Roman" w:eastAsia="Times New Roman" w:hAnsi="Times New Roman" w:cs="Times New Roman"/>
                <w:spacing w:val="3"/>
                <w:lang w:eastAsia="ru-RU"/>
              </w:rPr>
            </w:pPr>
          </w:p>
        </w:tc>
        <w:tc>
          <w:tcPr>
            <w:tcW w:w="1134" w:type="dxa"/>
            <w:tcBorders>
              <w:top w:val="single" w:sz="4" w:space="0" w:color="auto"/>
              <w:left w:val="single" w:sz="4" w:space="0" w:color="auto"/>
              <w:bottom w:val="single" w:sz="4" w:space="0" w:color="auto"/>
              <w:right w:val="single" w:sz="4" w:space="0" w:color="auto"/>
            </w:tcBorders>
          </w:tcPr>
          <w:p w:rsidR="00361A10" w:rsidRPr="00361A10" w:rsidP="00361A10" w14:paraId="71300236"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Місцевий бюджет</w:t>
            </w:r>
          </w:p>
          <w:p w:rsidR="00361A10" w:rsidRPr="00361A10" w:rsidP="00361A10" w14:paraId="59D1C169" w14:textId="77777777">
            <w:pPr>
              <w:spacing w:after="0" w:line="192" w:lineRule="auto"/>
              <w:jc w:val="center"/>
              <w:rPr>
                <w:rFonts w:ascii="Times New Roman" w:eastAsia="Times New Roman" w:hAnsi="Times New Roman" w:cs="Times New Roman"/>
                <w:lang w:eastAsia="ru-RU"/>
              </w:rPr>
            </w:pPr>
          </w:p>
          <w:p w:rsidR="00361A10" w:rsidRPr="00361A10" w:rsidP="00361A10" w14:paraId="5EF5B348" w14:textId="77777777">
            <w:pPr>
              <w:spacing w:after="0" w:line="192" w:lineRule="auto"/>
              <w:jc w:val="center"/>
              <w:rPr>
                <w:rFonts w:ascii="Times New Roman" w:eastAsia="Times New Roman" w:hAnsi="Times New Roman" w:cs="Times New Roman"/>
                <w:lang w:eastAsia="ru-RU"/>
              </w:rPr>
            </w:pPr>
          </w:p>
          <w:p w:rsidR="00361A10" w:rsidRPr="00361A10" w:rsidP="00361A10" w14:paraId="12EBBEB4" w14:textId="77777777">
            <w:pPr>
              <w:spacing w:after="0" w:line="192" w:lineRule="auto"/>
              <w:jc w:val="center"/>
              <w:rPr>
                <w:rFonts w:ascii="Times New Roman" w:eastAsia="Times New Roman" w:hAnsi="Times New Roman" w:cs="Times New Roman"/>
                <w:lang w:eastAsia="ru-RU"/>
              </w:rPr>
            </w:pPr>
          </w:p>
          <w:p w:rsidR="00361A10" w:rsidRPr="00361A10" w:rsidP="00361A10" w14:paraId="78FFC84B" w14:textId="77777777">
            <w:pPr>
              <w:spacing w:after="0" w:line="192" w:lineRule="auto"/>
              <w:jc w:val="center"/>
              <w:rPr>
                <w:rFonts w:ascii="Times New Roman" w:eastAsia="Times New Roman" w:hAnsi="Times New Roman" w:cs="Times New Roman"/>
                <w:lang w:eastAsia="ru-RU"/>
              </w:rPr>
            </w:pPr>
          </w:p>
          <w:p w:rsidR="00361A10" w:rsidRPr="00361A10" w:rsidP="00361A10" w14:paraId="07B3DB56" w14:textId="77777777">
            <w:pPr>
              <w:spacing w:after="0" w:line="192" w:lineRule="auto"/>
              <w:jc w:val="center"/>
              <w:rPr>
                <w:rFonts w:ascii="Times New Roman" w:eastAsia="Times New Roman" w:hAnsi="Times New Roman" w:cs="Times New Roman"/>
                <w:lang w:eastAsia="ru-RU"/>
              </w:rPr>
            </w:pPr>
          </w:p>
          <w:p w:rsidR="00361A10" w:rsidRPr="00361A10" w:rsidP="00361A10" w14:paraId="19F22FE9" w14:textId="77777777">
            <w:pPr>
              <w:spacing w:after="0" w:line="192" w:lineRule="auto"/>
              <w:jc w:val="center"/>
              <w:rPr>
                <w:rFonts w:ascii="Times New Roman" w:eastAsia="Times New Roman" w:hAnsi="Times New Roman" w:cs="Times New Roman"/>
                <w:lang w:eastAsia="ru-RU"/>
              </w:rPr>
            </w:pPr>
          </w:p>
          <w:p w:rsidR="00361A10" w:rsidRPr="00361A10" w:rsidP="00361A10" w14:paraId="7B24C3ED" w14:textId="77777777">
            <w:pPr>
              <w:spacing w:after="0" w:line="192" w:lineRule="auto"/>
              <w:jc w:val="center"/>
              <w:rPr>
                <w:rFonts w:ascii="Times New Roman" w:eastAsia="Times New Roman" w:hAnsi="Times New Roman" w:cs="Times New Roman"/>
                <w:lang w:eastAsia="ru-RU"/>
              </w:rPr>
            </w:pPr>
          </w:p>
          <w:p w:rsidR="00361A10" w:rsidRPr="00361A10" w:rsidP="00361A10" w14:paraId="4C7D4379" w14:textId="77777777">
            <w:pPr>
              <w:spacing w:after="0" w:line="192" w:lineRule="auto"/>
              <w:jc w:val="center"/>
              <w:rPr>
                <w:rFonts w:ascii="Times New Roman" w:eastAsia="Times New Roman" w:hAnsi="Times New Roman" w:cs="Times New Roman"/>
                <w:lang w:eastAsia="ru-RU"/>
              </w:rPr>
            </w:pPr>
          </w:p>
          <w:p w:rsidR="00361A10" w:rsidRPr="00361A10" w:rsidP="00361A10" w14:paraId="7C9253D7" w14:textId="77777777">
            <w:pPr>
              <w:spacing w:after="0" w:line="192" w:lineRule="auto"/>
              <w:jc w:val="center"/>
              <w:rPr>
                <w:rFonts w:ascii="Times New Roman" w:eastAsia="Times New Roman" w:hAnsi="Times New Roman" w:cs="Times New Roman"/>
                <w:lang w:eastAsia="ru-RU"/>
              </w:rPr>
            </w:pPr>
          </w:p>
          <w:p w:rsidR="00361A10" w:rsidRPr="00361A10" w:rsidP="00361A10" w14:paraId="14A76BF9" w14:textId="77777777">
            <w:pPr>
              <w:spacing w:after="0" w:line="192" w:lineRule="auto"/>
              <w:jc w:val="center"/>
              <w:rPr>
                <w:rFonts w:ascii="Times New Roman" w:eastAsia="Times New Roman" w:hAnsi="Times New Roman" w:cs="Times New Roman"/>
                <w:lang w:eastAsia="ru-RU"/>
              </w:rPr>
            </w:pPr>
          </w:p>
          <w:p w:rsidR="00361A10" w:rsidRPr="00361A10" w:rsidP="00361A10" w14:paraId="75E5F583" w14:textId="77777777">
            <w:pPr>
              <w:spacing w:after="0" w:line="192" w:lineRule="auto"/>
              <w:jc w:val="center"/>
              <w:rPr>
                <w:rFonts w:ascii="Times New Roman" w:eastAsia="Times New Roman" w:hAnsi="Times New Roman" w:cs="Times New Roman"/>
                <w:lang w:eastAsia="ru-RU"/>
              </w:rPr>
            </w:pPr>
          </w:p>
          <w:p w:rsidR="00361A10" w:rsidRPr="00361A10" w:rsidP="00361A10" w14:paraId="12089C6D" w14:textId="77777777">
            <w:pPr>
              <w:spacing w:after="0" w:line="192" w:lineRule="auto"/>
              <w:jc w:val="center"/>
              <w:rPr>
                <w:rFonts w:ascii="Times New Roman" w:eastAsia="Times New Roman" w:hAnsi="Times New Roman" w:cs="Times New Roman"/>
                <w:lang w:eastAsia="ru-RU"/>
              </w:rPr>
            </w:pPr>
          </w:p>
          <w:p w:rsidR="00361A10" w:rsidRPr="00361A10" w:rsidP="00361A10" w14:paraId="6F65C28F" w14:textId="77777777">
            <w:pPr>
              <w:spacing w:after="0" w:line="192" w:lineRule="auto"/>
              <w:jc w:val="center"/>
              <w:rPr>
                <w:rFonts w:ascii="Times New Roman" w:eastAsia="Times New Roman" w:hAnsi="Times New Roman" w:cs="Times New Roman"/>
                <w:lang w:eastAsia="ru-RU"/>
              </w:rPr>
            </w:pPr>
          </w:p>
          <w:p w:rsidR="00361A10" w:rsidRPr="00361A10" w:rsidP="00361A10" w14:paraId="2DE5D44C" w14:textId="77777777">
            <w:pPr>
              <w:spacing w:after="0" w:line="192" w:lineRule="auto"/>
              <w:jc w:val="center"/>
              <w:rPr>
                <w:rFonts w:ascii="Times New Roman" w:eastAsia="Times New Roman" w:hAnsi="Times New Roman" w:cs="Times New Roman"/>
                <w:lang w:eastAsia="ru-RU"/>
              </w:rPr>
            </w:pPr>
          </w:p>
          <w:p w:rsidR="00361A10" w:rsidRPr="00361A10" w:rsidP="00361A10" w14:paraId="650E3442" w14:textId="77777777">
            <w:pPr>
              <w:spacing w:after="0" w:line="192" w:lineRule="auto"/>
              <w:jc w:val="center"/>
              <w:rPr>
                <w:rFonts w:ascii="Times New Roman" w:eastAsia="Times New Roman" w:hAnsi="Times New Roman" w:cs="Times New Roman"/>
                <w:lang w:eastAsia="ru-RU"/>
              </w:rPr>
            </w:pPr>
          </w:p>
          <w:p w:rsidR="00361A10" w:rsidRPr="00361A10" w:rsidP="00361A10" w14:paraId="6CF7C135" w14:textId="77777777">
            <w:pPr>
              <w:spacing w:after="0" w:line="192" w:lineRule="auto"/>
              <w:jc w:val="center"/>
              <w:rPr>
                <w:rFonts w:ascii="Times New Roman" w:eastAsia="Times New Roman" w:hAnsi="Times New Roman" w:cs="Times New Roman"/>
                <w:lang w:eastAsia="ru-RU"/>
              </w:rPr>
            </w:pPr>
          </w:p>
          <w:p w:rsidR="00361A10" w:rsidRPr="00361A10" w:rsidP="00361A10" w14:paraId="77BC0A68" w14:textId="77777777">
            <w:pPr>
              <w:spacing w:after="0" w:line="192" w:lineRule="auto"/>
              <w:jc w:val="center"/>
              <w:rPr>
                <w:rFonts w:ascii="Times New Roman" w:eastAsia="Times New Roman" w:hAnsi="Times New Roman" w:cs="Times New Roman"/>
                <w:lang w:eastAsia="ru-RU"/>
              </w:rPr>
            </w:pPr>
          </w:p>
          <w:p w:rsidR="00361A10" w:rsidRPr="00361A10" w:rsidP="00361A10" w14:paraId="03E8373D" w14:textId="77777777">
            <w:pPr>
              <w:spacing w:after="0" w:line="192" w:lineRule="auto"/>
              <w:jc w:val="center"/>
              <w:rPr>
                <w:rFonts w:ascii="Times New Roman" w:eastAsia="Times New Roman" w:hAnsi="Times New Roman" w:cs="Times New Roman"/>
                <w:lang w:eastAsia="ru-RU"/>
              </w:rPr>
            </w:pPr>
          </w:p>
          <w:p w:rsidR="00361A10" w:rsidRPr="00361A10" w:rsidP="00361A10" w14:paraId="7E9BD195" w14:textId="77777777">
            <w:pPr>
              <w:spacing w:after="0" w:line="192" w:lineRule="auto"/>
              <w:jc w:val="center"/>
              <w:rPr>
                <w:rFonts w:ascii="Times New Roman" w:eastAsia="Times New Roman" w:hAnsi="Times New Roman" w:cs="Times New Roman"/>
                <w:lang w:eastAsia="ru-RU"/>
              </w:rPr>
            </w:pPr>
          </w:p>
          <w:p w:rsidR="00361A10" w:rsidRPr="00361A10" w:rsidP="00361A10" w14:paraId="3AC44AB3" w14:textId="77777777">
            <w:pPr>
              <w:spacing w:after="0" w:line="192" w:lineRule="auto"/>
              <w:jc w:val="center"/>
              <w:rPr>
                <w:rFonts w:ascii="Times New Roman" w:eastAsia="Times New Roman" w:hAnsi="Times New Roman" w:cs="Times New Roman"/>
                <w:lang w:eastAsia="ru-RU"/>
              </w:rPr>
            </w:pPr>
          </w:p>
          <w:p w:rsidR="00361A10" w:rsidRPr="00361A10" w:rsidP="00361A10" w14:paraId="17727B63" w14:textId="77777777">
            <w:pPr>
              <w:spacing w:after="0" w:line="192" w:lineRule="auto"/>
              <w:jc w:val="center"/>
              <w:rPr>
                <w:rFonts w:ascii="Times New Roman" w:eastAsia="Times New Roman" w:hAnsi="Times New Roman" w:cs="Times New Roman"/>
                <w:lang w:eastAsia="ru-RU"/>
              </w:rPr>
            </w:pPr>
          </w:p>
          <w:p w:rsidR="00361A10" w:rsidRPr="00361A10" w:rsidP="00361A10" w14:paraId="1DF44DF3" w14:textId="77777777">
            <w:pPr>
              <w:spacing w:after="0" w:line="192" w:lineRule="auto"/>
              <w:jc w:val="center"/>
              <w:rPr>
                <w:rFonts w:ascii="Times New Roman" w:eastAsia="Times New Roman" w:hAnsi="Times New Roman" w:cs="Times New Roman"/>
                <w:lang w:eastAsia="ru-RU"/>
              </w:rPr>
            </w:pPr>
          </w:p>
          <w:p w:rsidR="00361A10" w:rsidP="00361A10" w14:paraId="405F139B" w14:textId="16655461">
            <w:pPr>
              <w:spacing w:after="0" w:line="192" w:lineRule="auto"/>
              <w:jc w:val="center"/>
              <w:rPr>
                <w:rFonts w:ascii="Times New Roman" w:eastAsia="Times New Roman" w:hAnsi="Times New Roman" w:cs="Times New Roman"/>
                <w:lang w:eastAsia="ru-RU"/>
              </w:rPr>
            </w:pPr>
          </w:p>
          <w:p w:rsidR="003661A6" w:rsidP="00361A10" w14:paraId="4862DB3D" w14:textId="6105DEF4">
            <w:pPr>
              <w:spacing w:after="0" w:line="192" w:lineRule="auto"/>
              <w:jc w:val="center"/>
              <w:rPr>
                <w:rFonts w:ascii="Times New Roman" w:eastAsia="Times New Roman" w:hAnsi="Times New Roman" w:cs="Times New Roman"/>
                <w:lang w:eastAsia="ru-RU"/>
              </w:rPr>
            </w:pPr>
          </w:p>
          <w:p w:rsidR="003661A6" w:rsidP="00361A10" w14:paraId="394715E0" w14:textId="404834AD">
            <w:pPr>
              <w:spacing w:after="0" w:line="192" w:lineRule="auto"/>
              <w:jc w:val="center"/>
              <w:rPr>
                <w:rFonts w:ascii="Times New Roman" w:eastAsia="Times New Roman" w:hAnsi="Times New Roman" w:cs="Times New Roman"/>
                <w:lang w:eastAsia="ru-RU"/>
              </w:rPr>
            </w:pPr>
          </w:p>
          <w:p w:rsidR="003661A6" w:rsidP="00361A10" w14:paraId="2D19B2A1" w14:textId="11B04689">
            <w:pPr>
              <w:spacing w:after="0" w:line="192" w:lineRule="auto"/>
              <w:jc w:val="center"/>
              <w:rPr>
                <w:rFonts w:ascii="Times New Roman" w:eastAsia="Times New Roman" w:hAnsi="Times New Roman" w:cs="Times New Roman"/>
                <w:lang w:eastAsia="ru-RU"/>
              </w:rPr>
            </w:pPr>
          </w:p>
          <w:p w:rsidR="003661A6" w:rsidP="00361A10" w14:paraId="328EA580" w14:textId="153517B2">
            <w:pPr>
              <w:spacing w:after="0" w:line="192" w:lineRule="auto"/>
              <w:jc w:val="center"/>
              <w:rPr>
                <w:rFonts w:ascii="Times New Roman" w:eastAsia="Times New Roman" w:hAnsi="Times New Roman" w:cs="Times New Roman"/>
                <w:lang w:eastAsia="ru-RU"/>
              </w:rPr>
            </w:pPr>
          </w:p>
          <w:p w:rsidR="003661A6" w:rsidP="00361A10" w14:paraId="30DAC3AF" w14:textId="134EBA6C">
            <w:pPr>
              <w:spacing w:after="0" w:line="192" w:lineRule="auto"/>
              <w:jc w:val="center"/>
              <w:rPr>
                <w:rFonts w:ascii="Times New Roman" w:eastAsia="Times New Roman" w:hAnsi="Times New Roman" w:cs="Times New Roman"/>
                <w:lang w:eastAsia="ru-RU"/>
              </w:rPr>
            </w:pPr>
          </w:p>
          <w:p w:rsidR="003661A6" w:rsidP="00361A10" w14:paraId="4E527B27" w14:textId="1E9CA498">
            <w:pPr>
              <w:spacing w:after="0" w:line="192" w:lineRule="auto"/>
              <w:jc w:val="center"/>
              <w:rPr>
                <w:rFonts w:ascii="Times New Roman" w:eastAsia="Times New Roman" w:hAnsi="Times New Roman" w:cs="Times New Roman"/>
                <w:lang w:eastAsia="ru-RU"/>
              </w:rPr>
            </w:pPr>
          </w:p>
          <w:p w:rsidR="003661A6" w:rsidRPr="00361A10" w:rsidP="00361A10" w14:paraId="7A632B04" w14:textId="77777777">
            <w:pPr>
              <w:spacing w:after="0" w:line="192" w:lineRule="auto"/>
              <w:jc w:val="center"/>
              <w:rPr>
                <w:rFonts w:ascii="Times New Roman" w:eastAsia="Times New Roman" w:hAnsi="Times New Roman" w:cs="Times New Roman"/>
                <w:lang w:eastAsia="ru-RU"/>
              </w:rPr>
            </w:pPr>
          </w:p>
          <w:p w:rsidR="00361A10" w:rsidRPr="00361A10" w:rsidP="00361A10" w14:paraId="1A800138"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361A10" w:rsidRPr="00361A10" w:rsidP="00361A10" w14:paraId="3BBB8800"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val="en-US" w:eastAsia="ru-RU"/>
              </w:rPr>
              <w:t>5 0</w:t>
            </w:r>
            <w:r w:rsidRPr="00361A10">
              <w:rPr>
                <w:rFonts w:ascii="Times New Roman" w:eastAsia="Times New Roman" w:hAnsi="Times New Roman" w:cs="Times New Roman"/>
                <w:lang w:eastAsia="ru-RU"/>
              </w:rPr>
              <w:t>00,0</w:t>
            </w:r>
          </w:p>
          <w:p w:rsidR="00361A10" w:rsidRPr="00361A10" w:rsidP="00361A10" w14:paraId="245D4CDB" w14:textId="77777777">
            <w:pPr>
              <w:spacing w:after="0" w:line="192" w:lineRule="auto"/>
              <w:jc w:val="center"/>
              <w:rPr>
                <w:rFonts w:ascii="Times New Roman" w:eastAsia="Times New Roman" w:hAnsi="Times New Roman" w:cs="Times New Roman"/>
                <w:lang w:eastAsia="ru-RU"/>
              </w:rPr>
            </w:pPr>
          </w:p>
          <w:p w:rsidR="00361A10" w:rsidRPr="00361A10" w:rsidP="00361A10" w14:paraId="2A5A33C5" w14:textId="77777777">
            <w:pPr>
              <w:spacing w:after="0" w:line="192" w:lineRule="auto"/>
              <w:jc w:val="center"/>
              <w:rPr>
                <w:rFonts w:ascii="Times New Roman" w:eastAsia="Times New Roman" w:hAnsi="Times New Roman" w:cs="Times New Roman"/>
                <w:lang w:eastAsia="ru-RU"/>
              </w:rPr>
            </w:pPr>
          </w:p>
          <w:p w:rsidR="00361A10" w:rsidRPr="00361A10" w:rsidP="00361A10" w14:paraId="6180C79C" w14:textId="77777777">
            <w:pPr>
              <w:spacing w:after="0" w:line="192" w:lineRule="auto"/>
              <w:jc w:val="center"/>
              <w:rPr>
                <w:rFonts w:ascii="Times New Roman" w:eastAsia="Times New Roman" w:hAnsi="Times New Roman" w:cs="Times New Roman"/>
                <w:lang w:eastAsia="ru-RU"/>
              </w:rPr>
            </w:pPr>
          </w:p>
          <w:p w:rsidR="00361A10" w:rsidRPr="00361A10" w:rsidP="00361A10" w14:paraId="24768A9C" w14:textId="77777777">
            <w:pPr>
              <w:spacing w:after="0" w:line="192" w:lineRule="auto"/>
              <w:jc w:val="center"/>
              <w:rPr>
                <w:rFonts w:ascii="Times New Roman" w:eastAsia="Times New Roman" w:hAnsi="Times New Roman" w:cs="Times New Roman"/>
                <w:lang w:eastAsia="ru-RU"/>
              </w:rPr>
            </w:pPr>
          </w:p>
          <w:p w:rsidR="00361A10" w:rsidRPr="00361A10" w:rsidP="00361A10" w14:paraId="72B03B77" w14:textId="77777777">
            <w:pPr>
              <w:spacing w:after="0" w:line="192" w:lineRule="auto"/>
              <w:jc w:val="center"/>
              <w:rPr>
                <w:rFonts w:ascii="Times New Roman" w:eastAsia="Times New Roman" w:hAnsi="Times New Roman" w:cs="Times New Roman"/>
                <w:lang w:eastAsia="ru-RU"/>
              </w:rPr>
            </w:pPr>
          </w:p>
          <w:p w:rsidR="00361A10" w:rsidP="00361A10" w14:paraId="6DE6384B" w14:textId="5197C1BA">
            <w:pPr>
              <w:spacing w:after="0" w:line="192" w:lineRule="auto"/>
              <w:jc w:val="center"/>
              <w:rPr>
                <w:rFonts w:ascii="Times New Roman" w:eastAsia="Times New Roman" w:hAnsi="Times New Roman" w:cs="Times New Roman"/>
                <w:lang w:eastAsia="ru-RU"/>
              </w:rPr>
            </w:pPr>
          </w:p>
          <w:p w:rsidR="003661A6" w:rsidP="00361A10" w14:paraId="45EFCB05" w14:textId="4299D4D5">
            <w:pPr>
              <w:spacing w:after="0" w:line="192" w:lineRule="auto"/>
              <w:jc w:val="center"/>
              <w:rPr>
                <w:rFonts w:ascii="Times New Roman" w:eastAsia="Times New Roman" w:hAnsi="Times New Roman" w:cs="Times New Roman"/>
                <w:lang w:eastAsia="ru-RU"/>
              </w:rPr>
            </w:pPr>
          </w:p>
          <w:p w:rsidR="003661A6" w:rsidP="00361A10" w14:paraId="2286B956" w14:textId="0DF87EB6">
            <w:pPr>
              <w:spacing w:after="0" w:line="192" w:lineRule="auto"/>
              <w:jc w:val="center"/>
              <w:rPr>
                <w:rFonts w:ascii="Times New Roman" w:eastAsia="Times New Roman" w:hAnsi="Times New Roman" w:cs="Times New Roman"/>
                <w:lang w:eastAsia="ru-RU"/>
              </w:rPr>
            </w:pPr>
          </w:p>
          <w:p w:rsidR="003661A6" w:rsidP="00361A10" w14:paraId="1121C331" w14:textId="27B2A0E7">
            <w:pPr>
              <w:spacing w:after="0" w:line="192" w:lineRule="auto"/>
              <w:jc w:val="center"/>
              <w:rPr>
                <w:rFonts w:ascii="Times New Roman" w:eastAsia="Times New Roman" w:hAnsi="Times New Roman" w:cs="Times New Roman"/>
                <w:lang w:eastAsia="ru-RU"/>
              </w:rPr>
            </w:pPr>
          </w:p>
          <w:p w:rsidR="003661A6" w:rsidP="00361A10" w14:paraId="0AD377D7" w14:textId="0AC74C17">
            <w:pPr>
              <w:spacing w:after="0" w:line="192" w:lineRule="auto"/>
              <w:jc w:val="center"/>
              <w:rPr>
                <w:rFonts w:ascii="Times New Roman" w:eastAsia="Times New Roman" w:hAnsi="Times New Roman" w:cs="Times New Roman"/>
                <w:lang w:eastAsia="ru-RU"/>
              </w:rPr>
            </w:pPr>
          </w:p>
          <w:p w:rsidR="003661A6" w:rsidP="00361A10" w14:paraId="1ABEBEC3" w14:textId="1AAB9473">
            <w:pPr>
              <w:spacing w:after="0" w:line="192" w:lineRule="auto"/>
              <w:jc w:val="center"/>
              <w:rPr>
                <w:rFonts w:ascii="Times New Roman" w:eastAsia="Times New Roman" w:hAnsi="Times New Roman" w:cs="Times New Roman"/>
                <w:lang w:eastAsia="ru-RU"/>
              </w:rPr>
            </w:pPr>
          </w:p>
          <w:p w:rsidR="003661A6" w:rsidP="00361A10" w14:paraId="436AC277" w14:textId="6B641D07">
            <w:pPr>
              <w:spacing w:after="0" w:line="192" w:lineRule="auto"/>
              <w:jc w:val="center"/>
              <w:rPr>
                <w:rFonts w:ascii="Times New Roman" w:eastAsia="Times New Roman" w:hAnsi="Times New Roman" w:cs="Times New Roman"/>
                <w:lang w:eastAsia="ru-RU"/>
              </w:rPr>
            </w:pPr>
          </w:p>
          <w:p w:rsidR="003661A6" w:rsidP="00361A10" w14:paraId="7ABA95BE" w14:textId="4F85AA17">
            <w:pPr>
              <w:spacing w:after="0" w:line="192" w:lineRule="auto"/>
              <w:jc w:val="center"/>
              <w:rPr>
                <w:rFonts w:ascii="Times New Roman" w:eastAsia="Times New Roman" w:hAnsi="Times New Roman" w:cs="Times New Roman"/>
                <w:lang w:eastAsia="ru-RU"/>
              </w:rPr>
            </w:pPr>
          </w:p>
          <w:p w:rsidR="003661A6" w:rsidP="00361A10" w14:paraId="55DB22B9" w14:textId="396F6A23">
            <w:pPr>
              <w:spacing w:after="0" w:line="192" w:lineRule="auto"/>
              <w:jc w:val="center"/>
              <w:rPr>
                <w:rFonts w:ascii="Times New Roman" w:eastAsia="Times New Roman" w:hAnsi="Times New Roman" w:cs="Times New Roman"/>
                <w:lang w:eastAsia="ru-RU"/>
              </w:rPr>
            </w:pPr>
          </w:p>
          <w:p w:rsidR="003661A6" w:rsidRPr="00361A10" w:rsidP="00361A10" w14:paraId="024786A1" w14:textId="77777777">
            <w:pPr>
              <w:spacing w:after="0" w:line="192" w:lineRule="auto"/>
              <w:jc w:val="center"/>
              <w:rPr>
                <w:rFonts w:ascii="Times New Roman" w:eastAsia="Times New Roman" w:hAnsi="Times New Roman" w:cs="Times New Roman"/>
                <w:lang w:eastAsia="ru-RU"/>
              </w:rPr>
            </w:pPr>
          </w:p>
          <w:p w:rsidR="00361A10" w:rsidRPr="00361A10" w:rsidP="00361A10" w14:paraId="340A7D06"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val="en-US" w:eastAsia="ru-RU"/>
              </w:rPr>
              <w:t>8</w:t>
            </w:r>
            <w:r w:rsidRPr="00361A10">
              <w:rPr>
                <w:rFonts w:ascii="Times New Roman" w:eastAsia="Times New Roman" w:hAnsi="Times New Roman" w:cs="Times New Roman"/>
                <w:lang w:eastAsia="ru-RU"/>
              </w:rPr>
              <w:t xml:space="preserve"> 000,0</w:t>
            </w:r>
          </w:p>
          <w:p w:rsidR="00361A10" w:rsidRPr="00361A10" w:rsidP="00361A10" w14:paraId="116B18B0" w14:textId="77777777">
            <w:pPr>
              <w:spacing w:after="0" w:line="192" w:lineRule="auto"/>
              <w:jc w:val="center"/>
              <w:rPr>
                <w:rFonts w:ascii="Times New Roman" w:eastAsia="Times New Roman" w:hAnsi="Times New Roman" w:cs="Times New Roman"/>
                <w:lang w:eastAsia="ru-RU"/>
              </w:rPr>
            </w:pPr>
          </w:p>
          <w:p w:rsidR="00361A10" w:rsidRPr="00361A10" w:rsidP="00361A10" w14:paraId="549ED2AE" w14:textId="77777777">
            <w:pPr>
              <w:spacing w:after="0" w:line="192" w:lineRule="auto"/>
              <w:jc w:val="center"/>
              <w:rPr>
                <w:rFonts w:ascii="Times New Roman" w:eastAsia="Times New Roman" w:hAnsi="Times New Roman" w:cs="Times New Roman"/>
                <w:lang w:eastAsia="ru-RU"/>
              </w:rPr>
            </w:pPr>
          </w:p>
          <w:p w:rsidR="00361A10" w:rsidRPr="00361A10" w:rsidP="00361A10" w14:paraId="6C0546A2" w14:textId="77777777">
            <w:pPr>
              <w:spacing w:after="0" w:line="192" w:lineRule="auto"/>
              <w:jc w:val="center"/>
              <w:rPr>
                <w:rFonts w:ascii="Times New Roman" w:eastAsia="Times New Roman" w:hAnsi="Times New Roman" w:cs="Times New Roman"/>
                <w:lang w:eastAsia="ru-RU"/>
              </w:rPr>
            </w:pPr>
          </w:p>
          <w:p w:rsidR="00361A10" w:rsidRPr="00361A10" w:rsidP="00361A10" w14:paraId="2173A47F" w14:textId="77777777">
            <w:pPr>
              <w:spacing w:after="0" w:line="192" w:lineRule="auto"/>
              <w:jc w:val="center"/>
              <w:rPr>
                <w:rFonts w:ascii="Times New Roman" w:eastAsia="Times New Roman" w:hAnsi="Times New Roman" w:cs="Times New Roman"/>
                <w:lang w:eastAsia="ru-RU"/>
              </w:rPr>
            </w:pPr>
          </w:p>
          <w:p w:rsidR="00361A10" w:rsidRPr="00361A10" w:rsidP="00361A10" w14:paraId="6C7A687C" w14:textId="77777777">
            <w:pPr>
              <w:spacing w:after="0" w:line="192" w:lineRule="auto"/>
              <w:jc w:val="center"/>
              <w:rPr>
                <w:rFonts w:ascii="Times New Roman" w:eastAsia="Times New Roman" w:hAnsi="Times New Roman" w:cs="Times New Roman"/>
                <w:lang w:eastAsia="ru-RU"/>
              </w:rPr>
            </w:pPr>
          </w:p>
          <w:p w:rsidR="00361A10" w:rsidRPr="00361A10" w:rsidP="00361A10" w14:paraId="2F0760C6" w14:textId="77777777">
            <w:pPr>
              <w:spacing w:after="0" w:line="192" w:lineRule="auto"/>
              <w:jc w:val="center"/>
              <w:rPr>
                <w:rFonts w:ascii="Times New Roman" w:eastAsia="Times New Roman" w:hAnsi="Times New Roman" w:cs="Times New Roman"/>
                <w:lang w:eastAsia="ru-RU"/>
              </w:rPr>
            </w:pPr>
          </w:p>
          <w:p w:rsidR="00361A10" w:rsidRPr="00361A10" w:rsidP="00361A10" w14:paraId="49184BFE" w14:textId="77777777">
            <w:pPr>
              <w:spacing w:after="0" w:line="192" w:lineRule="auto"/>
              <w:jc w:val="center"/>
              <w:rPr>
                <w:rFonts w:ascii="Times New Roman" w:eastAsia="Times New Roman" w:hAnsi="Times New Roman" w:cs="Times New Roman"/>
                <w:lang w:eastAsia="ru-RU"/>
              </w:rPr>
            </w:pPr>
          </w:p>
          <w:p w:rsidR="00361A10" w:rsidRPr="00361A10" w:rsidP="00361A10" w14:paraId="442834BA" w14:textId="77777777">
            <w:pPr>
              <w:spacing w:after="0" w:line="192" w:lineRule="auto"/>
              <w:jc w:val="center"/>
              <w:rPr>
                <w:rFonts w:ascii="Times New Roman" w:eastAsia="Times New Roman" w:hAnsi="Times New Roman" w:cs="Times New Roman"/>
                <w:lang w:eastAsia="ru-RU"/>
              </w:rPr>
            </w:pPr>
          </w:p>
          <w:p w:rsidR="00361A10" w:rsidRPr="00361A10" w:rsidP="00361A10" w14:paraId="557B9B29" w14:textId="77777777">
            <w:pPr>
              <w:spacing w:after="0" w:line="192" w:lineRule="auto"/>
              <w:jc w:val="center"/>
              <w:rPr>
                <w:rFonts w:ascii="Times New Roman" w:eastAsia="Times New Roman" w:hAnsi="Times New Roman" w:cs="Times New Roman"/>
                <w:lang w:eastAsia="ru-RU"/>
              </w:rPr>
            </w:pPr>
          </w:p>
          <w:p w:rsidR="00361A10" w:rsidRPr="00361A10" w:rsidP="00361A10" w14:paraId="01FC5AB3" w14:textId="77777777">
            <w:pPr>
              <w:spacing w:after="0" w:line="192" w:lineRule="auto"/>
              <w:jc w:val="center"/>
              <w:rPr>
                <w:rFonts w:ascii="Times New Roman" w:eastAsia="Times New Roman" w:hAnsi="Times New Roman" w:cs="Times New Roman"/>
                <w:lang w:eastAsia="ru-RU"/>
              </w:rPr>
            </w:pPr>
          </w:p>
          <w:p w:rsidR="00361A10" w:rsidRPr="00361A10" w:rsidP="00361A10" w14:paraId="49304098" w14:textId="77777777">
            <w:pPr>
              <w:spacing w:after="0" w:line="192" w:lineRule="auto"/>
              <w:jc w:val="center"/>
              <w:rPr>
                <w:rFonts w:ascii="Times New Roman" w:eastAsia="Times New Roman" w:hAnsi="Times New Roman" w:cs="Times New Roman"/>
                <w:lang w:eastAsia="ru-RU"/>
              </w:rPr>
            </w:pPr>
          </w:p>
          <w:p w:rsidR="00361A10" w:rsidRPr="00361A10" w:rsidP="00361A10" w14:paraId="5B2AF092" w14:textId="77777777">
            <w:pPr>
              <w:spacing w:after="0" w:line="192" w:lineRule="auto"/>
              <w:jc w:val="center"/>
              <w:rPr>
                <w:rFonts w:ascii="Times New Roman" w:eastAsia="Times New Roman" w:hAnsi="Times New Roman" w:cs="Times New Roman"/>
                <w:lang w:eastAsia="ru-RU"/>
              </w:rPr>
            </w:pPr>
          </w:p>
          <w:p w:rsidR="00361A10" w:rsidRPr="00361A10" w:rsidP="00361A10" w14:paraId="195BEA5B" w14:textId="77777777">
            <w:pPr>
              <w:spacing w:after="0" w:line="192" w:lineRule="auto"/>
              <w:jc w:val="center"/>
              <w:rPr>
                <w:rFonts w:ascii="Times New Roman" w:eastAsia="Times New Roman" w:hAnsi="Times New Roman" w:cs="Times New Roman"/>
                <w:lang w:eastAsia="ru-RU"/>
              </w:rPr>
            </w:pPr>
          </w:p>
          <w:p w:rsidR="00361A10" w:rsidRPr="00361A10" w:rsidP="003661A6" w14:paraId="30D568BA" w14:textId="77777777">
            <w:pPr>
              <w:spacing w:after="0" w:line="192" w:lineRule="auto"/>
              <w:rPr>
                <w:rFonts w:ascii="Times New Roman" w:eastAsia="Times New Roman" w:hAnsi="Times New Roman" w:cs="Times New Roman"/>
                <w:lang w:eastAsia="ru-RU"/>
              </w:rPr>
            </w:pPr>
          </w:p>
          <w:p w:rsidR="00361A10" w:rsidRPr="00361A10" w:rsidP="00361A10" w14:paraId="061F738D" w14:textId="77777777">
            <w:pPr>
              <w:spacing w:after="0" w:line="192" w:lineRule="auto"/>
              <w:rPr>
                <w:rFonts w:ascii="Times New Roman" w:eastAsia="Times New Roman" w:hAnsi="Times New Roman" w:cs="Times New Roman"/>
                <w:lang w:eastAsia="ru-RU"/>
              </w:rPr>
            </w:pPr>
          </w:p>
          <w:p w:rsidR="00361A10" w:rsidRPr="00361A10" w:rsidP="00361A10" w14:paraId="7FA0A2BD"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val="en-US" w:eastAsia="ru-RU"/>
              </w:rPr>
              <w:t>7</w:t>
            </w:r>
            <w:r w:rsidRPr="00361A10">
              <w:rPr>
                <w:rFonts w:ascii="Times New Roman" w:eastAsia="Times New Roman" w:hAnsi="Times New Roman" w:cs="Times New Roman"/>
                <w:lang w:eastAsia="ru-RU"/>
              </w:rPr>
              <w:t xml:space="preserve"> </w:t>
            </w:r>
            <w:r w:rsidRPr="00361A10">
              <w:rPr>
                <w:rFonts w:ascii="Times New Roman" w:eastAsia="Times New Roman" w:hAnsi="Times New Roman" w:cs="Times New Roman"/>
                <w:lang w:val="en-US" w:eastAsia="ru-RU"/>
              </w:rPr>
              <w:t>0</w:t>
            </w:r>
            <w:r w:rsidRPr="00361A10">
              <w:rPr>
                <w:rFonts w:ascii="Times New Roman" w:eastAsia="Times New Roman" w:hAnsi="Times New Roman" w:cs="Times New Roman"/>
                <w:lang w:eastAsia="ru-RU"/>
              </w:rPr>
              <w:t>00,0</w:t>
            </w:r>
          </w:p>
          <w:p w:rsidR="00361A10" w:rsidRPr="00361A10" w:rsidP="00361A10" w14:paraId="5090278B" w14:textId="77777777">
            <w:pPr>
              <w:spacing w:after="0" w:line="192"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361A10" w:rsidRPr="00361A10" w:rsidP="00361A10" w14:paraId="4549D524"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val="en-US" w:eastAsia="ru-RU"/>
              </w:rPr>
              <w:t>5 0</w:t>
            </w:r>
            <w:r w:rsidRPr="00361A10">
              <w:rPr>
                <w:rFonts w:ascii="Times New Roman" w:eastAsia="Times New Roman" w:hAnsi="Times New Roman" w:cs="Times New Roman"/>
                <w:lang w:eastAsia="ru-RU"/>
              </w:rPr>
              <w:t>00,0</w:t>
            </w:r>
          </w:p>
          <w:p w:rsidR="00361A10" w:rsidRPr="00361A10" w:rsidP="00361A10" w14:paraId="3C829128" w14:textId="77777777">
            <w:pPr>
              <w:spacing w:after="0" w:line="192" w:lineRule="auto"/>
              <w:jc w:val="center"/>
              <w:rPr>
                <w:rFonts w:ascii="Times New Roman" w:eastAsia="Times New Roman" w:hAnsi="Times New Roman" w:cs="Times New Roman"/>
                <w:lang w:eastAsia="ru-RU"/>
              </w:rPr>
            </w:pPr>
          </w:p>
          <w:p w:rsidR="00361A10" w:rsidRPr="00361A10" w:rsidP="00361A10" w14:paraId="78078584" w14:textId="77777777">
            <w:pPr>
              <w:spacing w:after="0" w:line="192" w:lineRule="auto"/>
              <w:jc w:val="center"/>
              <w:rPr>
                <w:rFonts w:ascii="Times New Roman" w:eastAsia="Times New Roman" w:hAnsi="Times New Roman" w:cs="Times New Roman"/>
                <w:lang w:eastAsia="ru-RU"/>
              </w:rPr>
            </w:pPr>
          </w:p>
          <w:p w:rsidR="00361A10" w:rsidRPr="00361A10" w:rsidP="00361A10" w14:paraId="539A1EED" w14:textId="77777777">
            <w:pPr>
              <w:spacing w:after="0" w:line="192" w:lineRule="auto"/>
              <w:jc w:val="center"/>
              <w:rPr>
                <w:rFonts w:ascii="Times New Roman" w:eastAsia="Times New Roman" w:hAnsi="Times New Roman" w:cs="Times New Roman"/>
                <w:lang w:eastAsia="ru-RU"/>
              </w:rPr>
            </w:pPr>
          </w:p>
          <w:p w:rsidR="00361A10" w:rsidRPr="00361A10" w:rsidP="00361A10" w14:paraId="5AA13B3E" w14:textId="77777777">
            <w:pPr>
              <w:spacing w:after="0" w:line="192" w:lineRule="auto"/>
              <w:jc w:val="center"/>
              <w:rPr>
                <w:rFonts w:ascii="Times New Roman" w:eastAsia="Times New Roman" w:hAnsi="Times New Roman" w:cs="Times New Roman"/>
                <w:lang w:eastAsia="ru-RU"/>
              </w:rPr>
            </w:pPr>
          </w:p>
          <w:p w:rsidR="00361A10" w:rsidRPr="00361A10" w:rsidP="00361A10" w14:paraId="766AAEDC" w14:textId="77777777">
            <w:pPr>
              <w:spacing w:after="0" w:line="192" w:lineRule="auto"/>
              <w:jc w:val="center"/>
              <w:rPr>
                <w:rFonts w:ascii="Times New Roman" w:eastAsia="Times New Roman" w:hAnsi="Times New Roman" w:cs="Times New Roman"/>
                <w:lang w:eastAsia="ru-RU"/>
              </w:rPr>
            </w:pPr>
          </w:p>
          <w:p w:rsidR="00361A10" w:rsidP="00361A10" w14:paraId="75C318FE" w14:textId="321BC34E">
            <w:pPr>
              <w:spacing w:after="0" w:line="192" w:lineRule="auto"/>
              <w:jc w:val="center"/>
              <w:rPr>
                <w:rFonts w:ascii="Times New Roman" w:eastAsia="Times New Roman" w:hAnsi="Times New Roman" w:cs="Times New Roman"/>
                <w:lang w:eastAsia="ru-RU"/>
              </w:rPr>
            </w:pPr>
          </w:p>
          <w:p w:rsidR="003661A6" w:rsidP="00361A10" w14:paraId="6E204380" w14:textId="62CAF8EC">
            <w:pPr>
              <w:spacing w:after="0" w:line="192" w:lineRule="auto"/>
              <w:jc w:val="center"/>
              <w:rPr>
                <w:rFonts w:ascii="Times New Roman" w:eastAsia="Times New Roman" w:hAnsi="Times New Roman" w:cs="Times New Roman"/>
                <w:lang w:eastAsia="ru-RU"/>
              </w:rPr>
            </w:pPr>
          </w:p>
          <w:p w:rsidR="003661A6" w:rsidP="00361A10" w14:paraId="1FBC6D19" w14:textId="08B75AA3">
            <w:pPr>
              <w:spacing w:after="0" w:line="192" w:lineRule="auto"/>
              <w:jc w:val="center"/>
              <w:rPr>
                <w:rFonts w:ascii="Times New Roman" w:eastAsia="Times New Roman" w:hAnsi="Times New Roman" w:cs="Times New Roman"/>
                <w:lang w:eastAsia="ru-RU"/>
              </w:rPr>
            </w:pPr>
          </w:p>
          <w:p w:rsidR="003661A6" w:rsidP="00361A10" w14:paraId="7D1CD11D" w14:textId="7010F16E">
            <w:pPr>
              <w:spacing w:after="0" w:line="192" w:lineRule="auto"/>
              <w:jc w:val="center"/>
              <w:rPr>
                <w:rFonts w:ascii="Times New Roman" w:eastAsia="Times New Roman" w:hAnsi="Times New Roman" w:cs="Times New Roman"/>
                <w:lang w:eastAsia="ru-RU"/>
              </w:rPr>
            </w:pPr>
          </w:p>
          <w:p w:rsidR="003661A6" w:rsidP="00361A10" w14:paraId="550AF2D5" w14:textId="3B9C46E3">
            <w:pPr>
              <w:spacing w:after="0" w:line="192" w:lineRule="auto"/>
              <w:jc w:val="center"/>
              <w:rPr>
                <w:rFonts w:ascii="Times New Roman" w:eastAsia="Times New Roman" w:hAnsi="Times New Roman" w:cs="Times New Roman"/>
                <w:lang w:eastAsia="ru-RU"/>
              </w:rPr>
            </w:pPr>
          </w:p>
          <w:p w:rsidR="003661A6" w:rsidP="00361A10" w14:paraId="75584C3A" w14:textId="258438CB">
            <w:pPr>
              <w:spacing w:after="0" w:line="192" w:lineRule="auto"/>
              <w:jc w:val="center"/>
              <w:rPr>
                <w:rFonts w:ascii="Times New Roman" w:eastAsia="Times New Roman" w:hAnsi="Times New Roman" w:cs="Times New Roman"/>
                <w:lang w:eastAsia="ru-RU"/>
              </w:rPr>
            </w:pPr>
          </w:p>
          <w:p w:rsidR="003661A6" w:rsidP="00361A10" w14:paraId="5C838EE6" w14:textId="5C1117C9">
            <w:pPr>
              <w:spacing w:after="0" w:line="192" w:lineRule="auto"/>
              <w:jc w:val="center"/>
              <w:rPr>
                <w:rFonts w:ascii="Times New Roman" w:eastAsia="Times New Roman" w:hAnsi="Times New Roman" w:cs="Times New Roman"/>
                <w:lang w:eastAsia="ru-RU"/>
              </w:rPr>
            </w:pPr>
          </w:p>
          <w:p w:rsidR="003661A6" w:rsidP="00361A10" w14:paraId="16CA6BD7" w14:textId="675CFFDB">
            <w:pPr>
              <w:spacing w:after="0" w:line="192" w:lineRule="auto"/>
              <w:jc w:val="center"/>
              <w:rPr>
                <w:rFonts w:ascii="Times New Roman" w:eastAsia="Times New Roman" w:hAnsi="Times New Roman" w:cs="Times New Roman"/>
                <w:lang w:eastAsia="ru-RU"/>
              </w:rPr>
            </w:pPr>
          </w:p>
          <w:p w:rsidR="003661A6" w:rsidP="00361A10" w14:paraId="75D05F41" w14:textId="2CA5D116">
            <w:pPr>
              <w:spacing w:after="0" w:line="192" w:lineRule="auto"/>
              <w:jc w:val="center"/>
              <w:rPr>
                <w:rFonts w:ascii="Times New Roman" w:eastAsia="Times New Roman" w:hAnsi="Times New Roman" w:cs="Times New Roman"/>
                <w:lang w:eastAsia="ru-RU"/>
              </w:rPr>
            </w:pPr>
          </w:p>
          <w:p w:rsidR="003661A6" w:rsidRPr="00361A10" w:rsidP="00361A10" w14:paraId="70530DE2" w14:textId="77777777">
            <w:pPr>
              <w:spacing w:after="0" w:line="192" w:lineRule="auto"/>
              <w:jc w:val="center"/>
              <w:rPr>
                <w:rFonts w:ascii="Times New Roman" w:eastAsia="Times New Roman" w:hAnsi="Times New Roman" w:cs="Times New Roman"/>
                <w:lang w:eastAsia="ru-RU"/>
              </w:rPr>
            </w:pPr>
          </w:p>
          <w:p w:rsidR="00361A10" w:rsidRPr="00361A10" w:rsidP="00361A10" w14:paraId="58A2B7D7"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val="en-US" w:eastAsia="ru-RU"/>
              </w:rPr>
              <w:t>8</w:t>
            </w:r>
            <w:r w:rsidRPr="00361A10">
              <w:rPr>
                <w:rFonts w:ascii="Times New Roman" w:eastAsia="Times New Roman" w:hAnsi="Times New Roman" w:cs="Times New Roman"/>
                <w:lang w:eastAsia="ru-RU"/>
              </w:rPr>
              <w:t xml:space="preserve"> 000,0</w:t>
            </w:r>
          </w:p>
          <w:p w:rsidR="00361A10" w:rsidRPr="00361A10" w:rsidP="00361A10" w14:paraId="75739EC6" w14:textId="77777777">
            <w:pPr>
              <w:spacing w:after="0" w:line="192" w:lineRule="auto"/>
              <w:jc w:val="center"/>
              <w:rPr>
                <w:rFonts w:ascii="Times New Roman" w:eastAsia="Times New Roman" w:hAnsi="Times New Roman" w:cs="Times New Roman"/>
                <w:lang w:eastAsia="ru-RU"/>
              </w:rPr>
            </w:pPr>
          </w:p>
          <w:p w:rsidR="00361A10" w:rsidRPr="00361A10" w:rsidP="00361A10" w14:paraId="6F9F12CE" w14:textId="77777777">
            <w:pPr>
              <w:spacing w:after="0" w:line="192" w:lineRule="auto"/>
              <w:jc w:val="center"/>
              <w:rPr>
                <w:rFonts w:ascii="Times New Roman" w:eastAsia="Times New Roman" w:hAnsi="Times New Roman" w:cs="Times New Roman"/>
                <w:lang w:eastAsia="ru-RU"/>
              </w:rPr>
            </w:pPr>
          </w:p>
          <w:p w:rsidR="00361A10" w:rsidRPr="00361A10" w:rsidP="00361A10" w14:paraId="44A152DC" w14:textId="77777777">
            <w:pPr>
              <w:spacing w:after="0" w:line="192" w:lineRule="auto"/>
              <w:jc w:val="center"/>
              <w:rPr>
                <w:rFonts w:ascii="Times New Roman" w:eastAsia="Times New Roman" w:hAnsi="Times New Roman" w:cs="Times New Roman"/>
                <w:lang w:eastAsia="ru-RU"/>
              </w:rPr>
            </w:pPr>
          </w:p>
          <w:p w:rsidR="00361A10" w:rsidRPr="00361A10" w:rsidP="00361A10" w14:paraId="7BF49CA8" w14:textId="77777777">
            <w:pPr>
              <w:spacing w:after="0" w:line="192" w:lineRule="auto"/>
              <w:jc w:val="center"/>
              <w:rPr>
                <w:rFonts w:ascii="Times New Roman" w:eastAsia="Times New Roman" w:hAnsi="Times New Roman" w:cs="Times New Roman"/>
                <w:lang w:eastAsia="ru-RU"/>
              </w:rPr>
            </w:pPr>
          </w:p>
          <w:p w:rsidR="00361A10" w:rsidRPr="00361A10" w:rsidP="00361A10" w14:paraId="722AD7F5" w14:textId="77777777">
            <w:pPr>
              <w:spacing w:after="0" w:line="192" w:lineRule="auto"/>
              <w:jc w:val="center"/>
              <w:rPr>
                <w:rFonts w:ascii="Times New Roman" w:eastAsia="Times New Roman" w:hAnsi="Times New Roman" w:cs="Times New Roman"/>
                <w:lang w:eastAsia="ru-RU"/>
              </w:rPr>
            </w:pPr>
          </w:p>
          <w:p w:rsidR="00361A10" w:rsidRPr="00361A10" w:rsidP="00361A10" w14:paraId="70ABC6D1" w14:textId="77777777">
            <w:pPr>
              <w:spacing w:after="0" w:line="192" w:lineRule="auto"/>
              <w:jc w:val="center"/>
              <w:rPr>
                <w:rFonts w:ascii="Times New Roman" w:eastAsia="Times New Roman" w:hAnsi="Times New Roman" w:cs="Times New Roman"/>
                <w:lang w:eastAsia="ru-RU"/>
              </w:rPr>
            </w:pPr>
          </w:p>
          <w:p w:rsidR="00361A10" w:rsidRPr="00361A10" w:rsidP="00361A10" w14:paraId="08F720A9" w14:textId="77777777">
            <w:pPr>
              <w:spacing w:after="0" w:line="192" w:lineRule="auto"/>
              <w:jc w:val="center"/>
              <w:rPr>
                <w:rFonts w:ascii="Times New Roman" w:eastAsia="Times New Roman" w:hAnsi="Times New Roman" w:cs="Times New Roman"/>
                <w:lang w:eastAsia="ru-RU"/>
              </w:rPr>
            </w:pPr>
          </w:p>
          <w:p w:rsidR="00361A10" w:rsidRPr="00361A10" w:rsidP="00361A10" w14:paraId="0BACBA0E" w14:textId="77777777">
            <w:pPr>
              <w:spacing w:after="0" w:line="192" w:lineRule="auto"/>
              <w:jc w:val="center"/>
              <w:rPr>
                <w:rFonts w:ascii="Times New Roman" w:eastAsia="Times New Roman" w:hAnsi="Times New Roman" w:cs="Times New Roman"/>
                <w:lang w:eastAsia="ru-RU"/>
              </w:rPr>
            </w:pPr>
          </w:p>
          <w:p w:rsidR="00361A10" w:rsidRPr="00361A10" w:rsidP="00361A10" w14:paraId="7C6A6993" w14:textId="77777777">
            <w:pPr>
              <w:spacing w:after="0" w:line="192" w:lineRule="auto"/>
              <w:jc w:val="center"/>
              <w:rPr>
                <w:rFonts w:ascii="Times New Roman" w:eastAsia="Times New Roman" w:hAnsi="Times New Roman" w:cs="Times New Roman"/>
                <w:lang w:eastAsia="ru-RU"/>
              </w:rPr>
            </w:pPr>
          </w:p>
          <w:p w:rsidR="00361A10" w:rsidRPr="00361A10" w:rsidP="00361A10" w14:paraId="196118FA" w14:textId="77777777">
            <w:pPr>
              <w:spacing w:after="0" w:line="192" w:lineRule="auto"/>
              <w:jc w:val="center"/>
              <w:rPr>
                <w:rFonts w:ascii="Times New Roman" w:eastAsia="Times New Roman" w:hAnsi="Times New Roman" w:cs="Times New Roman"/>
                <w:lang w:eastAsia="ru-RU"/>
              </w:rPr>
            </w:pPr>
          </w:p>
          <w:p w:rsidR="00361A10" w:rsidRPr="00361A10" w:rsidP="00361A10" w14:paraId="3D07E9F0" w14:textId="77777777">
            <w:pPr>
              <w:spacing w:after="0" w:line="192" w:lineRule="auto"/>
              <w:jc w:val="center"/>
              <w:rPr>
                <w:rFonts w:ascii="Times New Roman" w:eastAsia="Times New Roman" w:hAnsi="Times New Roman" w:cs="Times New Roman"/>
                <w:lang w:eastAsia="ru-RU"/>
              </w:rPr>
            </w:pPr>
          </w:p>
          <w:p w:rsidR="00361A10" w:rsidRPr="00361A10" w:rsidP="00361A10" w14:paraId="73A68216" w14:textId="77777777">
            <w:pPr>
              <w:spacing w:after="0" w:line="192" w:lineRule="auto"/>
              <w:jc w:val="center"/>
              <w:rPr>
                <w:rFonts w:ascii="Times New Roman" w:eastAsia="Times New Roman" w:hAnsi="Times New Roman" w:cs="Times New Roman"/>
                <w:lang w:eastAsia="ru-RU"/>
              </w:rPr>
            </w:pPr>
          </w:p>
          <w:p w:rsidR="00361A10" w:rsidRPr="00361A10" w:rsidP="00361A10" w14:paraId="55D98764" w14:textId="77777777">
            <w:pPr>
              <w:spacing w:after="0" w:line="192" w:lineRule="auto"/>
              <w:jc w:val="center"/>
              <w:rPr>
                <w:rFonts w:ascii="Times New Roman" w:eastAsia="Times New Roman" w:hAnsi="Times New Roman" w:cs="Times New Roman"/>
                <w:lang w:eastAsia="ru-RU"/>
              </w:rPr>
            </w:pPr>
          </w:p>
          <w:p w:rsidR="00361A10" w:rsidRPr="00361A10" w:rsidP="00361A10" w14:paraId="152BFBD8" w14:textId="77777777">
            <w:pPr>
              <w:spacing w:after="0" w:line="192" w:lineRule="auto"/>
              <w:jc w:val="center"/>
              <w:rPr>
                <w:rFonts w:ascii="Times New Roman" w:eastAsia="Times New Roman" w:hAnsi="Times New Roman" w:cs="Times New Roman"/>
                <w:lang w:eastAsia="ru-RU"/>
              </w:rPr>
            </w:pPr>
          </w:p>
          <w:p w:rsidR="00361A10" w:rsidRPr="00361A10" w:rsidP="00361A10" w14:paraId="3882C1A0" w14:textId="77777777">
            <w:pPr>
              <w:spacing w:after="0" w:line="192" w:lineRule="auto"/>
              <w:rPr>
                <w:rFonts w:ascii="Times New Roman" w:eastAsia="Times New Roman" w:hAnsi="Times New Roman" w:cs="Times New Roman"/>
                <w:lang w:eastAsia="ru-RU"/>
              </w:rPr>
            </w:pPr>
          </w:p>
          <w:p w:rsidR="00361A10" w:rsidRPr="00361A10" w:rsidP="00361A10" w14:paraId="0B4AEF2B" w14:textId="77777777">
            <w:pPr>
              <w:spacing w:after="0" w:line="192" w:lineRule="auto"/>
              <w:jc w:val="center"/>
              <w:rPr>
                <w:rFonts w:ascii="Times New Roman" w:eastAsia="Times New Roman" w:hAnsi="Times New Roman" w:cs="Times New Roman"/>
                <w:lang w:eastAsia="ru-RU"/>
              </w:rPr>
            </w:pPr>
            <w:r w:rsidRPr="00361A10">
              <w:rPr>
                <w:rFonts w:ascii="Times New Roman" w:eastAsia="Times New Roman" w:hAnsi="Times New Roman" w:cs="Times New Roman"/>
                <w:lang w:val="en-US" w:eastAsia="ru-RU"/>
              </w:rPr>
              <w:t>7</w:t>
            </w:r>
            <w:r w:rsidRPr="00361A10">
              <w:rPr>
                <w:rFonts w:ascii="Times New Roman" w:eastAsia="Times New Roman" w:hAnsi="Times New Roman" w:cs="Times New Roman"/>
                <w:lang w:eastAsia="ru-RU"/>
              </w:rPr>
              <w:t xml:space="preserve"> </w:t>
            </w:r>
            <w:r w:rsidRPr="00361A10">
              <w:rPr>
                <w:rFonts w:ascii="Times New Roman" w:eastAsia="Times New Roman" w:hAnsi="Times New Roman" w:cs="Times New Roman"/>
                <w:lang w:val="en-US" w:eastAsia="ru-RU"/>
              </w:rPr>
              <w:t>0</w:t>
            </w:r>
            <w:r w:rsidRPr="00361A10">
              <w:rPr>
                <w:rFonts w:ascii="Times New Roman" w:eastAsia="Times New Roman" w:hAnsi="Times New Roman" w:cs="Times New Roman"/>
                <w:lang w:eastAsia="ru-RU"/>
              </w:rPr>
              <w:t>00,0</w:t>
            </w:r>
          </w:p>
          <w:p w:rsidR="00361A10" w:rsidRPr="00361A10" w:rsidP="00361A10" w14:paraId="54C60881" w14:textId="77777777">
            <w:pPr>
              <w:spacing w:after="0" w:line="192" w:lineRule="auto"/>
              <w:jc w:val="center"/>
              <w:rPr>
                <w:rFonts w:ascii="Times New Roman" w:eastAsia="Times New Roman" w:hAnsi="Times New Roman" w:cs="Times New Roman"/>
                <w:lang w:eastAsia="ru-RU"/>
              </w:rPr>
            </w:pPr>
          </w:p>
        </w:tc>
        <w:bookmarkEnd w:id="1"/>
      </w:tr>
      <w:tr w14:paraId="56C05E67" w14:textId="77777777" w:rsidTr="00361A10">
        <w:tblPrEx>
          <w:tblW w:w="15168" w:type="dxa"/>
          <w:tblInd w:w="-572" w:type="dxa"/>
          <w:tblLayout w:type="fixed"/>
          <w:tblLook w:val="04A0"/>
        </w:tblPrEx>
        <w:tc>
          <w:tcPr>
            <w:tcW w:w="567" w:type="dxa"/>
            <w:tcBorders>
              <w:top w:val="single" w:sz="4" w:space="0" w:color="auto"/>
              <w:left w:val="single" w:sz="4" w:space="0" w:color="auto"/>
              <w:bottom w:val="single" w:sz="4" w:space="0" w:color="auto"/>
              <w:right w:val="single" w:sz="4" w:space="0" w:color="auto"/>
            </w:tcBorders>
            <w:vAlign w:val="center"/>
          </w:tcPr>
          <w:p w:rsidR="00361A10" w:rsidRPr="00361A10" w:rsidP="00361A10" w14:paraId="7B52638E" w14:textId="77777777">
            <w:pPr>
              <w:spacing w:after="0" w:line="360" w:lineRule="auto"/>
              <w:jc w:val="center"/>
              <w:rPr>
                <w:rFonts w:ascii="Times New Roman" w:eastAsia="Times New Roman" w:hAnsi="Times New Roman" w:cs="Times New Roman"/>
                <w:lang w:eastAsia="ru-RU"/>
              </w:rPr>
            </w:pPr>
          </w:p>
        </w:tc>
        <w:tc>
          <w:tcPr>
            <w:tcW w:w="12616" w:type="dxa"/>
            <w:gridSpan w:val="5"/>
            <w:tcBorders>
              <w:top w:val="single" w:sz="4" w:space="0" w:color="auto"/>
              <w:left w:val="single" w:sz="4" w:space="0" w:color="auto"/>
              <w:bottom w:val="single" w:sz="4" w:space="0" w:color="auto"/>
              <w:right w:val="single" w:sz="4" w:space="0" w:color="auto"/>
            </w:tcBorders>
            <w:vAlign w:val="center"/>
            <w:hideMark/>
          </w:tcPr>
          <w:p w:rsidR="00361A10" w:rsidRPr="00361A10" w:rsidP="00361A10" w14:paraId="22C2387F" w14:textId="77777777">
            <w:pPr>
              <w:spacing w:after="0" w:line="360" w:lineRule="auto"/>
              <w:rPr>
                <w:rFonts w:ascii="Times New Roman" w:eastAsia="Times New Roman" w:hAnsi="Times New Roman" w:cs="Times New Roman"/>
                <w:b/>
                <w:lang w:eastAsia="ru-RU"/>
              </w:rPr>
            </w:pPr>
            <w:r w:rsidRPr="00361A10">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361A10" w:rsidRPr="00361A10" w:rsidP="00361A10" w14:paraId="0FFE27FF" w14:textId="77777777">
            <w:pPr>
              <w:spacing w:after="0" w:line="360" w:lineRule="auto"/>
              <w:jc w:val="center"/>
              <w:rPr>
                <w:rFonts w:ascii="Times New Roman" w:eastAsia="Times New Roman" w:hAnsi="Times New Roman" w:cs="Times New Roman"/>
                <w:highlight w:val="yellow"/>
                <w:lang w:eastAsia="ru-RU"/>
              </w:rPr>
            </w:pPr>
            <w:r w:rsidRPr="00361A10">
              <w:rPr>
                <w:rFonts w:ascii="Times New Roman" w:eastAsia="Times New Roman" w:hAnsi="Times New Roman" w:cs="Times New Roman"/>
                <w:b/>
                <w:bCs/>
                <w:lang w:val="en-US" w:eastAsia="ru-RU"/>
              </w:rPr>
              <w:t>20</w:t>
            </w:r>
            <w:r w:rsidRPr="00361A10">
              <w:rPr>
                <w:rFonts w:ascii="Times New Roman" w:eastAsia="Times New Roman" w:hAnsi="Times New Roman" w:cs="Times New Roman"/>
                <w:b/>
                <w:bCs/>
                <w:lang w:eastAsia="ru-RU"/>
              </w:rPr>
              <w:t> </w:t>
            </w:r>
            <w:r w:rsidRPr="00361A10">
              <w:rPr>
                <w:rFonts w:ascii="Times New Roman" w:eastAsia="Times New Roman" w:hAnsi="Times New Roman" w:cs="Times New Roman"/>
                <w:b/>
                <w:bCs/>
                <w:lang w:val="en-US" w:eastAsia="ru-RU"/>
              </w:rPr>
              <w:t>0</w:t>
            </w:r>
            <w:r w:rsidRPr="00361A10">
              <w:rPr>
                <w:rFonts w:ascii="Times New Roman" w:eastAsia="Times New Roman" w:hAnsi="Times New Roman" w:cs="Times New Roman"/>
                <w:b/>
                <w:bCs/>
                <w:lang w:eastAsia="ru-RU"/>
              </w:rPr>
              <w:t>00,0</w:t>
            </w:r>
          </w:p>
        </w:tc>
        <w:tc>
          <w:tcPr>
            <w:tcW w:w="993" w:type="dxa"/>
            <w:tcBorders>
              <w:top w:val="single" w:sz="4" w:space="0" w:color="auto"/>
              <w:left w:val="single" w:sz="4" w:space="0" w:color="auto"/>
              <w:bottom w:val="single" w:sz="4" w:space="0" w:color="auto"/>
              <w:right w:val="single" w:sz="4" w:space="0" w:color="auto"/>
            </w:tcBorders>
            <w:hideMark/>
          </w:tcPr>
          <w:p w:rsidR="00361A10" w:rsidRPr="00361A10" w:rsidP="00361A10" w14:paraId="24511C88" w14:textId="77777777">
            <w:pPr>
              <w:spacing w:after="0" w:line="360" w:lineRule="auto"/>
              <w:jc w:val="center"/>
              <w:rPr>
                <w:rFonts w:ascii="Times New Roman" w:eastAsia="Times New Roman" w:hAnsi="Times New Roman" w:cs="Times New Roman"/>
                <w:b/>
                <w:bCs/>
                <w:highlight w:val="yellow"/>
                <w:lang w:eastAsia="ru-RU"/>
              </w:rPr>
            </w:pPr>
            <w:r w:rsidRPr="00361A10">
              <w:rPr>
                <w:rFonts w:ascii="Times New Roman" w:eastAsia="Times New Roman" w:hAnsi="Times New Roman" w:cs="Times New Roman"/>
                <w:b/>
                <w:bCs/>
                <w:lang w:val="en-US" w:eastAsia="ru-RU"/>
              </w:rPr>
              <w:t>20</w:t>
            </w:r>
            <w:r w:rsidRPr="00361A10">
              <w:rPr>
                <w:rFonts w:ascii="Times New Roman" w:eastAsia="Times New Roman" w:hAnsi="Times New Roman" w:cs="Times New Roman"/>
                <w:b/>
                <w:bCs/>
                <w:lang w:eastAsia="ru-RU"/>
              </w:rPr>
              <w:t> </w:t>
            </w:r>
            <w:r w:rsidRPr="00361A10">
              <w:rPr>
                <w:rFonts w:ascii="Times New Roman" w:eastAsia="Times New Roman" w:hAnsi="Times New Roman" w:cs="Times New Roman"/>
                <w:b/>
                <w:bCs/>
                <w:lang w:val="en-US" w:eastAsia="ru-RU"/>
              </w:rPr>
              <w:t>0</w:t>
            </w:r>
            <w:r w:rsidRPr="00361A10">
              <w:rPr>
                <w:rFonts w:ascii="Times New Roman" w:eastAsia="Times New Roman" w:hAnsi="Times New Roman" w:cs="Times New Roman"/>
                <w:b/>
                <w:bCs/>
                <w:lang w:eastAsia="ru-RU"/>
              </w:rPr>
              <w:t>00,0</w:t>
            </w:r>
          </w:p>
        </w:tc>
      </w:tr>
    </w:tbl>
    <w:p w:rsidR="00361A10" w:rsidRPr="00361A10" w:rsidP="00361A10" w14:paraId="2CF27CD2" w14:textId="77777777">
      <w:pPr>
        <w:spacing w:after="0" w:line="240" w:lineRule="auto"/>
        <w:rPr>
          <w:rFonts w:ascii="Times New Roman" w:eastAsia="Calibri" w:hAnsi="Times New Roman" w:cs="Times New Roman"/>
          <w:sz w:val="28"/>
          <w:szCs w:val="28"/>
          <w:lang w:eastAsia="en-US"/>
        </w:rPr>
      </w:pPr>
      <w:r w:rsidRPr="00361A10">
        <w:rPr>
          <w:rFonts w:ascii="Times New Roman" w:eastAsia="Times New Roman" w:hAnsi="Times New Roman" w:cs="Times New Roman"/>
          <w:sz w:val="28"/>
          <w:szCs w:val="28"/>
          <w:lang w:eastAsia="ru-RU"/>
        </w:rPr>
        <w:t xml:space="preserve">Міський голова </w:t>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r>
      <w:r w:rsidRPr="00361A10">
        <w:rPr>
          <w:rFonts w:ascii="Times New Roman" w:eastAsia="Times New Roman" w:hAnsi="Times New Roman" w:cs="Times New Roman"/>
          <w:sz w:val="28"/>
          <w:szCs w:val="28"/>
          <w:lang w:eastAsia="ru-RU"/>
        </w:rPr>
        <w:tab/>
        <w:t>Ігор САПОЖКО</w:t>
      </w:r>
    </w:p>
    <w:permEnd w:id="0"/>
    <w:p w:rsidR="00C05980" w:rsidRPr="003B2A39" w:rsidP="000D5820" w14:paraId="5A7E2DB2" w14:textId="6DAB513D">
      <w:pPr>
        <w:spacing w:after="0"/>
        <w:jc w:val="both"/>
        <w:rPr>
          <w:rFonts w:ascii="Times New Roman" w:hAnsi="Times New Roman" w:cs="Times New Roman"/>
          <w:iCs/>
          <w:sz w:val="28"/>
          <w:szCs w:val="28"/>
        </w:rPr>
      </w:pPr>
    </w:p>
    <w:sectPr w:rsidSect="00C05980">
      <w:headerReference w:type="default" r:id="rId4"/>
      <w:footerReference w:type="default" r:id="rId5"/>
      <w:pgSz w:w="16838" w:h="11906" w:orient="landscape"/>
      <w:pgMar w:top="1276" w:right="678"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776909"/>
      <w:docPartObj>
        <w:docPartGallery w:val="Page Numbers (Bottom of Page)"/>
        <w:docPartUnique/>
      </w:docPartObj>
    </w:sdtPr>
    <w:sdtEndPr>
      <w:rPr>
        <w:rFonts w:ascii="Times New Roman" w:hAnsi="Times New Roman" w:cs="Times New Roman"/>
        <w:sz w:val="24"/>
        <w:szCs w:val="24"/>
      </w:rPr>
    </w:sdtEndPr>
    <w:sdtContent>
      <w:p w:rsidR="00C05980" w:rsidRPr="00C05980" w14:paraId="08E157CC" w14:textId="27FF0C9C">
        <w:pPr>
          <w:pStyle w:val="Footer"/>
          <w:jc w:val="center"/>
          <w:rPr>
            <w:rFonts w:ascii="Times New Roman" w:hAnsi="Times New Roman" w:cs="Times New Roman"/>
            <w:sz w:val="24"/>
            <w:szCs w:val="24"/>
          </w:rPr>
        </w:pPr>
        <w:r w:rsidRPr="00C05980">
          <w:rPr>
            <w:rFonts w:ascii="Times New Roman" w:hAnsi="Times New Roman" w:cs="Times New Roman"/>
            <w:sz w:val="24"/>
            <w:szCs w:val="24"/>
          </w:rPr>
          <w:fldChar w:fldCharType="begin"/>
        </w:r>
        <w:r w:rsidRPr="00C05980">
          <w:rPr>
            <w:rFonts w:ascii="Times New Roman" w:hAnsi="Times New Roman" w:cs="Times New Roman"/>
            <w:sz w:val="24"/>
            <w:szCs w:val="24"/>
          </w:rPr>
          <w:instrText>PAGE   \* MERGEFORMAT</w:instrText>
        </w:r>
        <w:r w:rsidRPr="00C05980">
          <w:rPr>
            <w:rFonts w:ascii="Times New Roman" w:hAnsi="Times New Roman" w:cs="Times New Roman"/>
            <w:sz w:val="24"/>
            <w:szCs w:val="24"/>
          </w:rPr>
          <w:fldChar w:fldCharType="separate"/>
        </w:r>
        <w:r w:rsidRPr="00C05980">
          <w:rPr>
            <w:rFonts w:ascii="Times New Roman" w:hAnsi="Times New Roman" w:cs="Times New Roman"/>
            <w:sz w:val="24"/>
            <w:szCs w:val="24"/>
            <w:lang w:val="ru-RU"/>
          </w:rPr>
          <w:t>2</w:t>
        </w:r>
        <w:r w:rsidRPr="00C05980">
          <w:rPr>
            <w:rFonts w:ascii="Times New Roman" w:hAnsi="Times New Roman" w:cs="Times New Roman"/>
            <w:sz w:val="24"/>
            <w:szCs w:val="24"/>
          </w:rPr>
          <w:fldChar w:fldCharType="end"/>
        </w:r>
      </w:p>
    </w:sdtContent>
  </w:sdt>
  <w:p w:rsidR="00C05980" w14:paraId="6B1B99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DEE7BBFBCA4E40D19AF362CF9F6C1675"/>
      </w:placeholder>
      <w:dataBinding w:prefixMappings="xmlns:ns0='http://purl.org/dc/elements/1.1/' xmlns:ns1='http://schemas.openxmlformats.org/package/2006/metadata/core-properties' " w:xpath="/ns1:coreProperties[1]/ns0:title[1]" w:storeItemID="{6C3C8BC8-F283-45AE-878A-BAB7291924A1}"/>
      <w:text/>
    </w:sdtPr>
    <w:sdtContent>
      <w:p w:rsidR="00C05980" w:rsidRPr="00C05980" w:rsidP="00C05980" w14:paraId="1FAD7831" w14:textId="4D9087B6">
        <w:pPr>
          <w:pStyle w:val="Header"/>
          <w:jc w:val="right"/>
          <w:rPr>
            <w:rFonts w:ascii="Times New Roman" w:hAnsi="Times New Roman" w:cs="Times New Roman"/>
            <w:color w:val="7F7F7F" w:themeColor="text1" w:themeTint="80"/>
            <w:sz w:val="24"/>
            <w:szCs w:val="24"/>
          </w:rPr>
        </w:pPr>
        <w:r w:rsidRPr="00C05980">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C05980" w:rsidRPr="00C05980" w14:paraId="6631423E"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x20FvB0uJHPJNuglaLKywoAFYBxYz954W80uXuzCQASleTkODq3Bmcml+txwG8u78UUkU1VqCqN&#10;+26RtNBbRA==&#10;" w:salt="7GvmctbUrSLgA27fkOU4K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C1A55"/>
    <w:rsid w:val="000D2B69"/>
    <w:rsid w:val="000D2C04"/>
    <w:rsid w:val="000D5820"/>
    <w:rsid w:val="0015514E"/>
    <w:rsid w:val="001A2F90"/>
    <w:rsid w:val="002D569F"/>
    <w:rsid w:val="00361A10"/>
    <w:rsid w:val="003661A6"/>
    <w:rsid w:val="00372346"/>
    <w:rsid w:val="003735BC"/>
    <w:rsid w:val="003B2A39"/>
    <w:rsid w:val="003C34B7"/>
    <w:rsid w:val="004208DA"/>
    <w:rsid w:val="00424AD7"/>
    <w:rsid w:val="0048154B"/>
    <w:rsid w:val="00485B7E"/>
    <w:rsid w:val="004B4285"/>
    <w:rsid w:val="00524AF7"/>
    <w:rsid w:val="00617517"/>
    <w:rsid w:val="00635D28"/>
    <w:rsid w:val="006D370E"/>
    <w:rsid w:val="00775D3E"/>
    <w:rsid w:val="007D4BD6"/>
    <w:rsid w:val="0080414A"/>
    <w:rsid w:val="00853C00"/>
    <w:rsid w:val="008C5C04"/>
    <w:rsid w:val="008D02B5"/>
    <w:rsid w:val="008E1774"/>
    <w:rsid w:val="009D5E5B"/>
    <w:rsid w:val="009E4B16"/>
    <w:rsid w:val="009E5E21"/>
    <w:rsid w:val="00A6483F"/>
    <w:rsid w:val="00A84A56"/>
    <w:rsid w:val="00AD71FB"/>
    <w:rsid w:val="00B20C04"/>
    <w:rsid w:val="00C05980"/>
    <w:rsid w:val="00C42048"/>
    <w:rsid w:val="00CB3BCA"/>
    <w:rsid w:val="00CB633A"/>
    <w:rsid w:val="00D9713B"/>
    <w:rsid w:val="00EE31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0598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05980"/>
  </w:style>
  <w:style w:type="paragraph" w:styleId="Footer">
    <w:name w:val="footer"/>
    <w:basedOn w:val="Normal"/>
    <w:link w:val="a0"/>
    <w:uiPriority w:val="99"/>
    <w:unhideWhenUsed/>
    <w:rsid w:val="00C0598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0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E7BBFBCA4E40D19AF362CF9F6C1675"/>
        <w:category>
          <w:name w:val="Общие"/>
          <w:gallery w:val="placeholder"/>
        </w:category>
        <w:types>
          <w:type w:val="bbPlcHdr"/>
        </w:types>
        <w:behaviors>
          <w:behavior w:val="content"/>
        </w:behaviors>
        <w:guid w:val="{CF275B2A-9C99-4575-958A-B94BF7047EA1}"/>
      </w:docPartPr>
      <w:docPartBody>
        <w:p w:rsidR="00AD71FB" w:rsidP="000D2B69">
          <w:pPr>
            <w:pStyle w:val="DEE7BBFBCA4E40D19AF362CF9F6C1675"/>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69"/>
    <w:rsid w:val="000023E2"/>
    <w:rsid w:val="00086C5B"/>
    <w:rsid w:val="000D2B69"/>
    <w:rsid w:val="00496BEC"/>
    <w:rsid w:val="005F362F"/>
    <w:rsid w:val="006212F8"/>
    <w:rsid w:val="00641599"/>
    <w:rsid w:val="008F5224"/>
    <w:rsid w:val="00A61E17"/>
    <w:rsid w:val="00AD71FB"/>
    <w:rsid w:val="00B5496B"/>
    <w:rsid w:val="00CC6D93"/>
    <w:rsid w:val="00EC47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E7BBFBCA4E40D19AF362CF9F6C1675">
    <w:name w:val="DEE7BBFBCA4E40D19AF362CF9F6C1675"/>
    <w:rsid w:val="000D2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2324</Words>
  <Characters>1326</Characters>
  <Application>Microsoft Office Word</Application>
  <DocSecurity>8</DocSecurity>
  <Lines>11</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12</cp:revision>
  <dcterms:created xsi:type="dcterms:W3CDTF">2022-10-03T09:10:00Z</dcterms:created>
  <dcterms:modified xsi:type="dcterms:W3CDTF">2023-12-01T08:00:00Z</dcterms:modified>
</cp:coreProperties>
</file>