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70237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Пояснювальна записка </w:t>
      </w:r>
    </w:p>
    <w:p w14:paraId="28C1F58E" w14:textId="77777777" w:rsidR="0021758B" w:rsidRPr="00970237" w:rsidRDefault="00532C81" w:rsidP="007B5F6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до проєкту рішення «Про внесення змін до Програми </w:t>
      </w:r>
      <w:r w:rsidRPr="00970237">
        <w:rPr>
          <w:b w:val="0"/>
          <w:color w:val="375E00"/>
          <w:sz w:val="24"/>
          <w:szCs w:val="24"/>
        </w:rPr>
        <w:t> </w:t>
      </w:r>
      <w:r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970237">
        <w:rPr>
          <w:b w:val="0"/>
          <w:sz w:val="24"/>
          <w:szCs w:val="24"/>
        </w:rPr>
        <w:t xml:space="preserve"> </w:t>
      </w:r>
      <w:r w:rsidRPr="00970237">
        <w:rPr>
          <w:b w:val="0"/>
          <w:sz w:val="24"/>
          <w:szCs w:val="24"/>
        </w:rPr>
        <w:t>на 2019-2023 роки»</w:t>
      </w:r>
      <w:r w:rsidR="0021758B" w:rsidRPr="00970237">
        <w:rPr>
          <w:sz w:val="24"/>
          <w:szCs w:val="24"/>
        </w:rPr>
        <w:t xml:space="preserve"> </w:t>
      </w:r>
    </w:p>
    <w:p w14:paraId="33F62413" w14:textId="77777777" w:rsidR="00532C81" w:rsidRPr="0097023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97023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70237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97023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97023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Обгрунтування необхідності прийняття рішень</w:t>
      </w:r>
    </w:p>
    <w:p w14:paraId="05619FDC" w14:textId="41E1FF16" w:rsidR="009E0321" w:rsidRPr="00970237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З </w:t>
      </w:r>
      <w:r w:rsidR="00593673" w:rsidRPr="00970237">
        <w:rPr>
          <w:b w:val="0"/>
          <w:sz w:val="24"/>
          <w:szCs w:val="24"/>
        </w:rPr>
        <w:t xml:space="preserve">метою </w:t>
      </w:r>
      <w:r w:rsidR="00873939">
        <w:rPr>
          <w:b w:val="0"/>
          <w:sz w:val="24"/>
          <w:szCs w:val="24"/>
        </w:rPr>
        <w:t xml:space="preserve">приведення фінансування заходів програми до реального стану фінансування робіт у закладах освіти </w:t>
      </w:r>
      <w:r w:rsidR="009E0321" w:rsidRPr="00970237">
        <w:rPr>
          <w:b w:val="0"/>
          <w:sz w:val="24"/>
          <w:szCs w:val="24"/>
        </w:rPr>
        <w:t xml:space="preserve">виникла необхідність у внесенні змін до Програми </w:t>
      </w:r>
      <w:r w:rsidR="009E0321" w:rsidRPr="00970237">
        <w:rPr>
          <w:b w:val="0"/>
          <w:color w:val="375E00"/>
          <w:sz w:val="24"/>
          <w:szCs w:val="24"/>
        </w:rPr>
        <w:t> </w:t>
      </w:r>
      <w:r w:rsidR="009E0321"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970237">
        <w:rPr>
          <w:b w:val="0"/>
          <w:sz w:val="24"/>
          <w:szCs w:val="24"/>
        </w:rPr>
        <w:t xml:space="preserve"> у частині фінансування на 2023</w:t>
      </w:r>
      <w:r w:rsidR="0052256B" w:rsidRPr="00970237">
        <w:rPr>
          <w:b w:val="0"/>
          <w:sz w:val="24"/>
          <w:szCs w:val="24"/>
        </w:rPr>
        <w:t xml:space="preserve"> рік</w:t>
      </w:r>
      <w:r w:rsidR="009E0321" w:rsidRPr="00970237">
        <w:rPr>
          <w:b w:val="0"/>
          <w:sz w:val="24"/>
          <w:szCs w:val="24"/>
        </w:rPr>
        <w:t xml:space="preserve">. </w:t>
      </w:r>
    </w:p>
    <w:p w14:paraId="0D3E784B" w14:textId="77777777" w:rsidR="00FF2D97" w:rsidRPr="0097023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97023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Мета і шляхи її досягнення</w:t>
      </w:r>
    </w:p>
    <w:p w14:paraId="0BC32288" w14:textId="390F0D98" w:rsidR="00FF2D97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970237">
        <w:rPr>
          <w:b w:val="0"/>
          <w:sz w:val="24"/>
          <w:szCs w:val="24"/>
        </w:rPr>
        <w:t>, забезпечення безпеки закладів освіти</w:t>
      </w:r>
      <w:r w:rsidR="006A5CA6">
        <w:rPr>
          <w:b w:val="0"/>
          <w:sz w:val="24"/>
          <w:szCs w:val="24"/>
        </w:rPr>
        <w:t xml:space="preserve"> та дотримання санітарно-гігієнічних вимог</w:t>
      </w:r>
      <w:r w:rsidR="00185F85" w:rsidRPr="00970237">
        <w:rPr>
          <w:b w:val="0"/>
          <w:sz w:val="24"/>
          <w:szCs w:val="24"/>
        </w:rPr>
        <w:t>.</w:t>
      </w:r>
    </w:p>
    <w:p w14:paraId="58106E5B" w14:textId="77777777" w:rsidR="005C4D11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97023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Правові аспекти</w:t>
      </w:r>
    </w:p>
    <w:p w14:paraId="133DE5A7" w14:textId="28175DC1" w:rsidR="00BD2DC6" w:rsidRPr="0097023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970237">
        <w:rPr>
          <w:rFonts w:ascii="Times New Roman" w:hAnsi="Times New Roman" w:cs="Times New Roman"/>
          <w:sz w:val="24"/>
          <w:szCs w:val="24"/>
        </w:rPr>
        <w:t>;</w:t>
      </w:r>
      <w:r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970237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BD2DC6" w:rsidRPr="00970237">
        <w:rPr>
          <w:rFonts w:ascii="Times New Roman" w:hAnsi="Times New Roman" w:cs="Times New Roman"/>
          <w:sz w:val="24"/>
          <w:szCs w:val="24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 w:rsidRPr="00970237">
        <w:rPr>
          <w:rFonts w:ascii="Times New Roman" w:hAnsi="Times New Roman" w:cs="Times New Roman"/>
          <w:sz w:val="24"/>
          <w:szCs w:val="24"/>
        </w:rPr>
        <w:t xml:space="preserve">; </w:t>
      </w:r>
      <w:r w:rsidR="00667CCC" w:rsidRPr="00970237">
        <w:rPr>
          <w:rFonts w:ascii="Times New Roman" w:hAnsi="Times New Roman" w:cs="Times New Roman"/>
          <w:sz w:val="24"/>
          <w:szCs w:val="24"/>
        </w:rPr>
        <w:t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</w:t>
      </w:r>
      <w:r w:rsidR="00185F85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97023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97023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Фінансово-економічне обґрунтування</w:t>
      </w:r>
    </w:p>
    <w:p w14:paraId="2BEF60A9" w14:textId="6BEB62C1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970237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970237">
        <w:rPr>
          <w:rFonts w:ascii="Times New Roman" w:hAnsi="Times New Roman"/>
          <w:sz w:val="24"/>
          <w:szCs w:val="24"/>
        </w:rPr>
        <w:t>фінансування заходів програми на 2023 рік</w:t>
      </w:r>
      <w:r w:rsidR="00985F38" w:rsidRPr="00970237">
        <w:rPr>
          <w:rFonts w:ascii="Times New Roman" w:hAnsi="Times New Roman"/>
          <w:sz w:val="24"/>
          <w:szCs w:val="24"/>
        </w:rPr>
        <w:t>:</w:t>
      </w:r>
    </w:p>
    <w:p w14:paraId="64216B0B" w14:textId="08741D8E" w:rsidR="001E0E7D" w:rsidRDefault="001E0E7D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 w:rsidR="000E6C94">
        <w:rPr>
          <w:rFonts w:ascii="Times New Roman" w:hAnsi="Times New Roman"/>
          <w:sz w:val="24"/>
          <w:szCs w:val="24"/>
        </w:rPr>
        <w:t xml:space="preserve"> 9.5.1.1</w:t>
      </w:r>
      <w:r w:rsidRPr="00970237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будівлі</w:t>
      </w:r>
      <w:r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 w:rsidR="000E2A13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0E2A13"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>,0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7230E97C" w14:textId="25BD20EF" w:rsidR="001E0E7D" w:rsidRDefault="001E0E7D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 xml:space="preserve">9.8.1.4 </w:t>
      </w:r>
      <w:r>
        <w:rPr>
          <w:rFonts w:ascii="Times New Roman" w:hAnsi="Times New Roman"/>
          <w:sz w:val="24"/>
          <w:szCs w:val="24"/>
        </w:rPr>
        <w:t>«Обробка дерев</w:t>
      </w:r>
      <w:r w:rsidRPr="001E0E7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яних конструкцій вогнезахисним розчином»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 </w:t>
      </w:r>
      <w:r w:rsidR="000E2A13">
        <w:rPr>
          <w:rFonts w:ascii="Times New Roman" w:hAnsi="Times New Roman"/>
          <w:sz w:val="24"/>
          <w:szCs w:val="24"/>
        </w:rPr>
        <w:t>збільшується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0E2A13">
        <w:rPr>
          <w:rFonts w:ascii="Times New Roman" w:hAnsi="Times New Roman"/>
          <w:sz w:val="24"/>
          <w:szCs w:val="24"/>
        </w:rPr>
        <w:t>87,0</w:t>
      </w:r>
      <w:r>
        <w:rPr>
          <w:rFonts w:ascii="Times New Roman" w:hAnsi="Times New Roman"/>
          <w:sz w:val="24"/>
          <w:szCs w:val="24"/>
        </w:rPr>
        <w:t xml:space="preserve"> тис.грн;</w:t>
      </w:r>
      <w:r w:rsidRPr="001E0E7D">
        <w:rPr>
          <w:rFonts w:ascii="Times New Roman" w:hAnsi="Times New Roman"/>
          <w:sz w:val="24"/>
          <w:szCs w:val="24"/>
        </w:rPr>
        <w:t xml:space="preserve"> </w:t>
      </w:r>
    </w:p>
    <w:p w14:paraId="5100EA43" w14:textId="564837C6" w:rsidR="000E77F5" w:rsidRDefault="000E77F5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>9.8.1.</w:t>
      </w:r>
      <w:r w:rsidR="000E2A13">
        <w:rPr>
          <w:rFonts w:ascii="Times New Roman" w:hAnsi="Times New Roman"/>
          <w:sz w:val="24"/>
          <w:szCs w:val="24"/>
        </w:rPr>
        <w:t>6</w:t>
      </w:r>
      <w:r w:rsidR="000E6C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0E2A13">
        <w:rPr>
          <w:rFonts w:ascii="Times New Roman" w:hAnsi="Times New Roman"/>
          <w:sz w:val="24"/>
          <w:szCs w:val="24"/>
        </w:rPr>
        <w:t>Облаштування пожежного резервуара з водою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 </w:t>
      </w:r>
      <w:r w:rsidR="000E2A13">
        <w:rPr>
          <w:rFonts w:ascii="Times New Roman" w:hAnsi="Times New Roman"/>
          <w:sz w:val="24"/>
          <w:szCs w:val="24"/>
        </w:rPr>
        <w:t>зменшується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0E2A13">
        <w:rPr>
          <w:rFonts w:ascii="Times New Roman" w:hAnsi="Times New Roman"/>
          <w:sz w:val="24"/>
          <w:szCs w:val="24"/>
        </w:rPr>
        <w:t>600</w:t>
      </w:r>
      <w:r w:rsidR="001E0E7D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тис.грн;</w:t>
      </w:r>
    </w:p>
    <w:p w14:paraId="650170B2" w14:textId="77777777" w:rsidR="000866FD" w:rsidRDefault="000866FD" w:rsidP="000866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6FD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9.1.2.1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ридбання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 середньої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освіти</w:t>
      </w:r>
      <w:r>
        <w:rPr>
          <w:rFonts w:ascii="Times New Roman" w:hAnsi="Times New Roman"/>
          <w:sz w:val="24"/>
          <w:szCs w:val="24"/>
        </w:rPr>
        <w:t>» зменшується на 18,0 тис.грн (бюджет розвитку);</w:t>
      </w:r>
    </w:p>
    <w:p w14:paraId="2F7AA229" w14:textId="45EA9C28" w:rsidR="00193718" w:rsidRDefault="00193718" w:rsidP="00FD6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</w:t>
      </w:r>
      <w:r w:rsidR="000E6C94">
        <w:rPr>
          <w:rFonts w:ascii="Times New Roman" w:eastAsia="Times New Roman" w:hAnsi="Times New Roman" w:cs="Times New Roman"/>
          <w:sz w:val="24"/>
          <w:szCs w:val="24"/>
        </w:rPr>
        <w:t xml:space="preserve">9.7.2.1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E77F5">
        <w:rPr>
          <w:rFonts w:ascii="Times New Roman" w:eastAsia="Times New Roman" w:hAnsi="Times New Roman" w:cs="Times New Roman"/>
          <w:sz w:val="24"/>
          <w:szCs w:val="24"/>
        </w:rPr>
        <w:t>Поточний ремонт території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» (заклади </w:t>
      </w:r>
      <w:r w:rsidR="00FD6E2B">
        <w:rPr>
          <w:rFonts w:ascii="Times New Roman" w:eastAsia="Times New Roman" w:hAnsi="Times New Roman" w:cs="Times New Roman"/>
          <w:sz w:val="24"/>
          <w:szCs w:val="24"/>
        </w:rPr>
        <w:t>загальної середньої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освіти) </w:t>
      </w:r>
      <w:r w:rsidR="000E2A13">
        <w:rPr>
          <w:rFonts w:ascii="Times New Roman" w:eastAsia="Times New Roman" w:hAnsi="Times New Roman" w:cs="Times New Roman"/>
          <w:sz w:val="24"/>
          <w:szCs w:val="24"/>
        </w:rPr>
        <w:t>зменшується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E0E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2A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0E7D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тис.грн; </w:t>
      </w:r>
    </w:p>
    <w:p w14:paraId="68411160" w14:textId="4D01BBD8" w:rsidR="00DF044B" w:rsidRDefault="000E2A13" w:rsidP="00DF0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>13.3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«Капітальний ремонт вентиляції найпростішого укриття» збільшується на 142,2 тис.грн;</w:t>
      </w:r>
    </w:p>
    <w:p w14:paraId="4003590F" w14:textId="6403C0CB" w:rsidR="000E2A13" w:rsidRDefault="000E2A13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</w:t>
      </w:r>
      <w:r>
        <w:rPr>
          <w:rFonts w:ascii="Times New Roman" w:eastAsia="Times New Roman" w:hAnsi="Times New Roman" w:cs="Times New Roman"/>
          <w:sz w:val="24"/>
          <w:szCs w:val="24"/>
        </w:rPr>
        <w:t>9.13.3.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«Капітальний ремонт </w:t>
      </w:r>
      <w:r>
        <w:rPr>
          <w:rFonts w:ascii="Times New Roman" w:eastAsia="Times New Roman" w:hAnsi="Times New Roman" w:cs="Times New Roman"/>
          <w:sz w:val="24"/>
          <w:szCs w:val="24"/>
        </w:rPr>
        <w:t>сховища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зменшується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26,0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тис.грн;</w:t>
      </w:r>
    </w:p>
    <w:p w14:paraId="32433714" w14:textId="0EEC5A98" w:rsidR="000E2A13" w:rsidRDefault="000E2A13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</w:t>
      </w:r>
      <w:r>
        <w:rPr>
          <w:rFonts w:ascii="Times New Roman" w:eastAsia="Times New Roman" w:hAnsi="Times New Roman" w:cs="Times New Roman"/>
          <w:sz w:val="24"/>
          <w:szCs w:val="24"/>
        </w:rPr>
        <w:t>9.13.3.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«Капітальний ремонт </w:t>
      </w:r>
      <w:r>
        <w:rPr>
          <w:rFonts w:ascii="Times New Roman" w:eastAsia="Times New Roman" w:hAnsi="Times New Roman" w:cs="Times New Roman"/>
          <w:sz w:val="24"/>
          <w:szCs w:val="24"/>
        </w:rPr>
        <w:t>підвального приміщення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збільшується на </w:t>
      </w:r>
      <w:r>
        <w:rPr>
          <w:rFonts w:ascii="Times New Roman" w:eastAsia="Times New Roman" w:hAnsi="Times New Roman" w:cs="Times New Roman"/>
          <w:sz w:val="24"/>
          <w:szCs w:val="24"/>
        </w:rPr>
        <w:t>451,8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тис.грн;</w:t>
      </w:r>
    </w:p>
    <w:p w14:paraId="6AB11184" w14:textId="6F3FFABB" w:rsidR="000E2A13" w:rsidRDefault="000E2A13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9.13.3.2 «Капітальний ремонт сховища» зменшується на </w:t>
      </w:r>
      <w:r>
        <w:rPr>
          <w:rFonts w:ascii="Times New Roman" w:eastAsia="Times New Roman" w:hAnsi="Times New Roman" w:cs="Times New Roman"/>
          <w:sz w:val="24"/>
          <w:szCs w:val="24"/>
        </w:rPr>
        <w:t>550</w:t>
      </w:r>
      <w:r>
        <w:rPr>
          <w:rFonts w:ascii="Times New Roman" w:eastAsia="Times New Roman" w:hAnsi="Times New Roman" w:cs="Times New Roman"/>
          <w:sz w:val="24"/>
          <w:szCs w:val="24"/>
        </w:rPr>
        <w:t>,0 тис.грн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2C050" w14:textId="27187197" w:rsidR="000866FD" w:rsidRDefault="000866FD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A6DFE" w14:textId="43EA95B2" w:rsidR="000866FD" w:rsidRDefault="000866FD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DA136" w14:textId="77777777" w:rsidR="000866FD" w:rsidRDefault="000866FD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996"/>
        <w:gridCol w:w="1435"/>
        <w:gridCol w:w="1260"/>
        <w:gridCol w:w="1339"/>
        <w:gridCol w:w="13"/>
        <w:gridCol w:w="1189"/>
        <w:gridCol w:w="963"/>
        <w:gridCol w:w="1242"/>
        <w:gridCol w:w="8"/>
        <w:gridCol w:w="1331"/>
      </w:tblGrid>
      <w:tr w:rsidR="000866FD" w:rsidRPr="000866FD" w14:paraId="6476D265" w14:textId="77777777" w:rsidTr="000866FD">
        <w:trPr>
          <w:trHeight w:val="405"/>
        </w:trPr>
        <w:tc>
          <w:tcPr>
            <w:tcW w:w="996" w:type="dxa"/>
            <w:hideMark/>
          </w:tcPr>
          <w:p w14:paraId="105F303E" w14:textId="11CFD23E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9" w:type="dxa"/>
            <w:gridSpan w:val="8"/>
            <w:hideMark/>
          </w:tcPr>
          <w:p w14:paraId="2ECA7AA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ЗДО</w:t>
            </w:r>
          </w:p>
        </w:tc>
        <w:tc>
          <w:tcPr>
            <w:tcW w:w="1331" w:type="dxa"/>
            <w:hideMark/>
          </w:tcPr>
          <w:p w14:paraId="28D091D1" w14:textId="6CC13EDB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6C4E87D6" w14:textId="77777777" w:rsidTr="000866FD">
        <w:trPr>
          <w:trHeight w:val="525"/>
        </w:trPr>
        <w:tc>
          <w:tcPr>
            <w:tcW w:w="996" w:type="dxa"/>
            <w:hideMark/>
          </w:tcPr>
          <w:p w14:paraId="3D7253DE" w14:textId="4C954973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hideMark/>
          </w:tcPr>
          <w:p w14:paraId="66084A0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260" w:type="dxa"/>
            <w:hideMark/>
          </w:tcPr>
          <w:p w14:paraId="670DF63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339" w:type="dxa"/>
            <w:hideMark/>
          </w:tcPr>
          <w:p w14:paraId="1DAAA05A" w14:textId="162F9E3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захід</w:t>
            </w:r>
          </w:p>
        </w:tc>
        <w:tc>
          <w:tcPr>
            <w:tcW w:w="1202" w:type="dxa"/>
            <w:gridSpan w:val="2"/>
            <w:hideMark/>
          </w:tcPr>
          <w:p w14:paraId="35D65B6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заплановано було тис.грн</w:t>
            </w:r>
          </w:p>
        </w:tc>
        <w:tc>
          <w:tcPr>
            <w:tcW w:w="963" w:type="dxa"/>
            <w:hideMark/>
          </w:tcPr>
          <w:p w14:paraId="7B7DA64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зміни, тис.грн</w:t>
            </w:r>
          </w:p>
        </w:tc>
        <w:tc>
          <w:tcPr>
            <w:tcW w:w="1242" w:type="dxa"/>
            <w:hideMark/>
          </w:tcPr>
          <w:p w14:paraId="1E60070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339" w:type="dxa"/>
            <w:gridSpan w:val="2"/>
            <w:hideMark/>
          </w:tcPr>
          <w:p w14:paraId="64FA2AF3" w14:textId="3BD56ADD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66FD" w:rsidRPr="000866FD" w14:paraId="3BB0AD2F" w14:textId="77777777" w:rsidTr="000866FD">
        <w:trPr>
          <w:trHeight w:val="705"/>
        </w:trPr>
        <w:tc>
          <w:tcPr>
            <w:tcW w:w="996" w:type="dxa"/>
            <w:hideMark/>
          </w:tcPr>
          <w:p w14:paraId="1BBE1B9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9.5.1.1</w:t>
            </w:r>
          </w:p>
        </w:tc>
        <w:tc>
          <w:tcPr>
            <w:tcW w:w="1435" w:type="dxa"/>
            <w:hideMark/>
          </w:tcPr>
          <w:p w14:paraId="673583FD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1260" w:type="dxa"/>
            <w:hideMark/>
          </w:tcPr>
          <w:p w14:paraId="0B155EB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1339" w:type="dxa"/>
            <w:hideMark/>
          </w:tcPr>
          <w:p w14:paraId="4DDFA29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водосточні труби в будівлі</w:t>
            </w:r>
          </w:p>
        </w:tc>
        <w:tc>
          <w:tcPr>
            <w:tcW w:w="1202" w:type="dxa"/>
            <w:gridSpan w:val="2"/>
            <w:hideMark/>
          </w:tcPr>
          <w:p w14:paraId="176C79D5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hideMark/>
          </w:tcPr>
          <w:p w14:paraId="378A9C1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42" w:type="dxa"/>
            <w:hideMark/>
          </w:tcPr>
          <w:p w14:paraId="5B933C0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39" w:type="dxa"/>
            <w:gridSpan w:val="2"/>
            <w:hideMark/>
          </w:tcPr>
          <w:p w14:paraId="3A71D2CC" w14:textId="057173AF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5DEDEF35" w14:textId="77777777" w:rsidTr="000866FD">
        <w:trPr>
          <w:trHeight w:val="450"/>
        </w:trPr>
        <w:tc>
          <w:tcPr>
            <w:tcW w:w="996" w:type="dxa"/>
            <w:hideMark/>
          </w:tcPr>
          <w:p w14:paraId="03F0AC16" w14:textId="6C6FBA6B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43066A7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682EF99F" w14:textId="154F7D68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6D2B30E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42" w:type="dxa"/>
            <w:hideMark/>
          </w:tcPr>
          <w:p w14:paraId="2D0046EB" w14:textId="258AACDD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7EAD6AFA" w14:textId="541668F5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4B74DA54" w14:textId="77777777" w:rsidTr="000866FD">
        <w:trPr>
          <w:trHeight w:val="1455"/>
        </w:trPr>
        <w:tc>
          <w:tcPr>
            <w:tcW w:w="996" w:type="dxa"/>
            <w:hideMark/>
          </w:tcPr>
          <w:p w14:paraId="0BFE9DC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9.8.1.4</w:t>
            </w:r>
          </w:p>
        </w:tc>
        <w:tc>
          <w:tcPr>
            <w:tcW w:w="1435" w:type="dxa"/>
            <w:hideMark/>
          </w:tcPr>
          <w:p w14:paraId="41F850E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обробка дерев'яних конструкцій вогнезахисним розчином</w:t>
            </w:r>
          </w:p>
        </w:tc>
        <w:tc>
          <w:tcPr>
            <w:tcW w:w="1260" w:type="dxa"/>
            <w:hideMark/>
          </w:tcPr>
          <w:p w14:paraId="6E44BE2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1339" w:type="dxa"/>
            <w:hideMark/>
          </w:tcPr>
          <w:p w14:paraId="5E3FD142" w14:textId="7AC57490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514BAAD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hideMark/>
          </w:tcPr>
          <w:p w14:paraId="5EE4E59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42" w:type="dxa"/>
            <w:hideMark/>
          </w:tcPr>
          <w:p w14:paraId="0E48F7F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39" w:type="dxa"/>
            <w:gridSpan w:val="2"/>
            <w:hideMark/>
          </w:tcPr>
          <w:p w14:paraId="205DD9AF" w14:textId="0415B84B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2DBCF68F" w14:textId="77777777" w:rsidTr="000866FD">
        <w:trPr>
          <w:trHeight w:val="405"/>
        </w:trPr>
        <w:tc>
          <w:tcPr>
            <w:tcW w:w="996" w:type="dxa"/>
            <w:hideMark/>
          </w:tcPr>
          <w:p w14:paraId="5CE8947E" w14:textId="504BD203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619586A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405BAF8D" w14:textId="07C4A2D9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186A89D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242" w:type="dxa"/>
            <w:hideMark/>
          </w:tcPr>
          <w:p w14:paraId="4A37D4BA" w14:textId="1DA80593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5AE8BD8F" w14:textId="51EA885B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5BC30F5F" w14:textId="77777777" w:rsidTr="000866FD">
        <w:trPr>
          <w:trHeight w:val="930"/>
        </w:trPr>
        <w:tc>
          <w:tcPr>
            <w:tcW w:w="996" w:type="dxa"/>
            <w:hideMark/>
          </w:tcPr>
          <w:p w14:paraId="454B9D1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9.8.1.7</w:t>
            </w:r>
          </w:p>
        </w:tc>
        <w:tc>
          <w:tcPr>
            <w:tcW w:w="1435" w:type="dxa"/>
            <w:hideMark/>
          </w:tcPr>
          <w:p w14:paraId="00D69710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облаштування пожежного резервуару</w:t>
            </w:r>
          </w:p>
        </w:tc>
        <w:tc>
          <w:tcPr>
            <w:tcW w:w="1260" w:type="dxa"/>
            <w:hideMark/>
          </w:tcPr>
          <w:p w14:paraId="436DDF2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1339" w:type="dxa"/>
            <w:hideMark/>
          </w:tcPr>
          <w:p w14:paraId="6916F106" w14:textId="2D7DEE7D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3029634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63" w:type="dxa"/>
            <w:hideMark/>
          </w:tcPr>
          <w:p w14:paraId="3ED24414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-600</w:t>
            </w:r>
          </w:p>
        </w:tc>
        <w:tc>
          <w:tcPr>
            <w:tcW w:w="1242" w:type="dxa"/>
            <w:hideMark/>
          </w:tcPr>
          <w:p w14:paraId="238A9054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gridSpan w:val="2"/>
            <w:hideMark/>
          </w:tcPr>
          <w:p w14:paraId="15CFB0EC" w14:textId="53330CAC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39E19B4E" w14:textId="77777777" w:rsidTr="000866FD">
        <w:trPr>
          <w:trHeight w:val="405"/>
        </w:trPr>
        <w:tc>
          <w:tcPr>
            <w:tcW w:w="996" w:type="dxa"/>
            <w:hideMark/>
          </w:tcPr>
          <w:p w14:paraId="65318DD8" w14:textId="687A0576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391B8B9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70C7A7FA" w14:textId="2C307E0C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3684068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-600</w:t>
            </w:r>
          </w:p>
        </w:tc>
        <w:tc>
          <w:tcPr>
            <w:tcW w:w="1242" w:type="dxa"/>
            <w:hideMark/>
          </w:tcPr>
          <w:p w14:paraId="01FB2151" w14:textId="5B6067B4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1A39E3B7" w14:textId="1C7739F6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09F9A756" w14:textId="77777777" w:rsidTr="000866FD">
        <w:trPr>
          <w:trHeight w:val="765"/>
        </w:trPr>
        <w:tc>
          <w:tcPr>
            <w:tcW w:w="996" w:type="dxa"/>
            <w:hideMark/>
          </w:tcPr>
          <w:p w14:paraId="1F0FD62E" w14:textId="24F7567B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3D986A3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дошкільної освіти (загальний фонд)</w:t>
            </w:r>
          </w:p>
        </w:tc>
        <w:tc>
          <w:tcPr>
            <w:tcW w:w="1189" w:type="dxa"/>
            <w:hideMark/>
          </w:tcPr>
          <w:p w14:paraId="1B2EBE95" w14:textId="3FBD646E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6B52195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-363</w:t>
            </w:r>
          </w:p>
        </w:tc>
        <w:tc>
          <w:tcPr>
            <w:tcW w:w="1242" w:type="dxa"/>
            <w:hideMark/>
          </w:tcPr>
          <w:p w14:paraId="47A410AD" w14:textId="5FC2AF31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7C209B7B" w14:textId="4AC7E5D5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418D4CAF" w14:textId="77777777" w:rsidTr="000866FD">
        <w:trPr>
          <w:trHeight w:val="480"/>
        </w:trPr>
        <w:tc>
          <w:tcPr>
            <w:tcW w:w="996" w:type="dxa"/>
            <w:hideMark/>
          </w:tcPr>
          <w:p w14:paraId="49954637" w14:textId="71C8FFF5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7EB379C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ЗДО</w:t>
            </w:r>
          </w:p>
        </w:tc>
        <w:tc>
          <w:tcPr>
            <w:tcW w:w="1189" w:type="dxa"/>
            <w:hideMark/>
          </w:tcPr>
          <w:p w14:paraId="4652CFC8" w14:textId="47104334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71FA106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-363</w:t>
            </w:r>
          </w:p>
        </w:tc>
        <w:tc>
          <w:tcPr>
            <w:tcW w:w="1242" w:type="dxa"/>
            <w:hideMark/>
          </w:tcPr>
          <w:p w14:paraId="215557EE" w14:textId="55EEFCA1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621B04A0" w14:textId="4C5E850E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40957099" w14:textId="77777777" w:rsidTr="000866FD">
        <w:trPr>
          <w:trHeight w:val="405"/>
        </w:trPr>
        <w:tc>
          <w:tcPr>
            <w:tcW w:w="996" w:type="dxa"/>
            <w:hideMark/>
          </w:tcPr>
          <w:p w14:paraId="64C3B841" w14:textId="61233862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9" w:type="dxa"/>
            <w:gridSpan w:val="8"/>
            <w:hideMark/>
          </w:tcPr>
          <w:p w14:paraId="438077EB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ЗЗСО</w:t>
            </w:r>
          </w:p>
        </w:tc>
        <w:tc>
          <w:tcPr>
            <w:tcW w:w="1331" w:type="dxa"/>
            <w:hideMark/>
          </w:tcPr>
          <w:p w14:paraId="32855833" w14:textId="1F3700B0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76CE701D" w14:textId="77777777" w:rsidTr="000866FD">
        <w:trPr>
          <w:trHeight w:val="510"/>
        </w:trPr>
        <w:tc>
          <w:tcPr>
            <w:tcW w:w="996" w:type="dxa"/>
            <w:hideMark/>
          </w:tcPr>
          <w:p w14:paraId="400D6FC7" w14:textId="1C2227CC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hideMark/>
          </w:tcPr>
          <w:p w14:paraId="5E86091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260" w:type="dxa"/>
            <w:hideMark/>
          </w:tcPr>
          <w:p w14:paraId="5717DBD2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339" w:type="dxa"/>
            <w:hideMark/>
          </w:tcPr>
          <w:p w14:paraId="4958FC07" w14:textId="655D7800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захід</w:t>
            </w:r>
          </w:p>
        </w:tc>
        <w:tc>
          <w:tcPr>
            <w:tcW w:w="1202" w:type="dxa"/>
            <w:gridSpan w:val="2"/>
            <w:hideMark/>
          </w:tcPr>
          <w:p w14:paraId="75C9723B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963" w:type="dxa"/>
            <w:hideMark/>
          </w:tcPr>
          <w:p w14:paraId="4C302B8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зміни, тис.грн</w:t>
            </w:r>
          </w:p>
        </w:tc>
        <w:tc>
          <w:tcPr>
            <w:tcW w:w="1242" w:type="dxa"/>
            <w:hideMark/>
          </w:tcPr>
          <w:p w14:paraId="6F02E20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6FD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339" w:type="dxa"/>
            <w:gridSpan w:val="2"/>
            <w:hideMark/>
          </w:tcPr>
          <w:p w14:paraId="5CA6671B" w14:textId="4DD18F5C" w:rsidR="000866FD" w:rsidRPr="000866FD" w:rsidRDefault="000866FD" w:rsidP="000866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66FD" w:rsidRPr="000866FD" w14:paraId="7DB70645" w14:textId="77777777" w:rsidTr="000866FD">
        <w:trPr>
          <w:trHeight w:val="900"/>
        </w:trPr>
        <w:tc>
          <w:tcPr>
            <w:tcW w:w="996" w:type="dxa"/>
            <w:hideMark/>
          </w:tcPr>
          <w:p w14:paraId="68B00BA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9.1.2.1</w:t>
            </w:r>
          </w:p>
        </w:tc>
        <w:tc>
          <w:tcPr>
            <w:tcW w:w="1435" w:type="dxa"/>
            <w:hideMark/>
          </w:tcPr>
          <w:p w14:paraId="44BC2770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придбання для закладів загальної середньої освіти</w:t>
            </w:r>
          </w:p>
        </w:tc>
        <w:tc>
          <w:tcPr>
            <w:tcW w:w="1260" w:type="dxa"/>
            <w:hideMark/>
          </w:tcPr>
          <w:p w14:paraId="0141D3C0" w14:textId="7B75A3D2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hideMark/>
          </w:tcPr>
          <w:p w14:paraId="55651AFB" w14:textId="6B1AA29A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22C8EBC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2949,855</w:t>
            </w:r>
          </w:p>
        </w:tc>
        <w:tc>
          <w:tcPr>
            <w:tcW w:w="963" w:type="dxa"/>
            <w:hideMark/>
          </w:tcPr>
          <w:p w14:paraId="110AC38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1242" w:type="dxa"/>
            <w:hideMark/>
          </w:tcPr>
          <w:p w14:paraId="64FC0AC0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2931,855</w:t>
            </w:r>
          </w:p>
        </w:tc>
        <w:tc>
          <w:tcPr>
            <w:tcW w:w="1339" w:type="dxa"/>
            <w:gridSpan w:val="2"/>
            <w:hideMark/>
          </w:tcPr>
          <w:p w14:paraId="3435597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на № 3 підвальне приміщення</w:t>
            </w:r>
          </w:p>
        </w:tc>
      </w:tr>
      <w:tr w:rsidR="000866FD" w:rsidRPr="000866FD" w14:paraId="2BC57D23" w14:textId="77777777" w:rsidTr="000866FD">
        <w:trPr>
          <w:trHeight w:val="281"/>
        </w:trPr>
        <w:tc>
          <w:tcPr>
            <w:tcW w:w="996" w:type="dxa"/>
            <w:hideMark/>
          </w:tcPr>
          <w:p w14:paraId="71787A8D" w14:textId="77DCDCC3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36026C3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15FEFAC3" w14:textId="6F0E178D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71E6D0D2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-18</w:t>
            </w:r>
          </w:p>
        </w:tc>
        <w:tc>
          <w:tcPr>
            <w:tcW w:w="1242" w:type="dxa"/>
            <w:hideMark/>
          </w:tcPr>
          <w:p w14:paraId="3EE5FB28" w14:textId="0AAA8006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17E0F28B" w14:textId="49FE2D23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6FD" w:rsidRPr="000866FD" w14:paraId="7993D617" w14:textId="77777777" w:rsidTr="000866FD">
        <w:trPr>
          <w:trHeight w:val="647"/>
        </w:trPr>
        <w:tc>
          <w:tcPr>
            <w:tcW w:w="996" w:type="dxa"/>
            <w:hideMark/>
          </w:tcPr>
          <w:p w14:paraId="525E7BD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9.7.2.1</w:t>
            </w:r>
          </w:p>
        </w:tc>
        <w:tc>
          <w:tcPr>
            <w:tcW w:w="1435" w:type="dxa"/>
            <w:hideMark/>
          </w:tcPr>
          <w:p w14:paraId="0DC2801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поточний ремонт території</w:t>
            </w:r>
          </w:p>
        </w:tc>
        <w:tc>
          <w:tcPr>
            <w:tcW w:w="1260" w:type="dxa"/>
            <w:hideMark/>
          </w:tcPr>
          <w:p w14:paraId="79B8ABA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1339" w:type="dxa"/>
            <w:hideMark/>
          </w:tcPr>
          <w:p w14:paraId="3C9EE3F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знесення будівлі майстерні</w:t>
            </w:r>
          </w:p>
        </w:tc>
        <w:tc>
          <w:tcPr>
            <w:tcW w:w="1202" w:type="dxa"/>
            <w:gridSpan w:val="2"/>
            <w:hideMark/>
          </w:tcPr>
          <w:p w14:paraId="369C459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963" w:type="dxa"/>
            <w:hideMark/>
          </w:tcPr>
          <w:p w14:paraId="24265094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1242" w:type="dxa"/>
            <w:hideMark/>
          </w:tcPr>
          <w:p w14:paraId="6CEE035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339" w:type="dxa"/>
            <w:gridSpan w:val="2"/>
            <w:hideMark/>
          </w:tcPr>
          <w:p w14:paraId="020449E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на КЕКВ 2240</w:t>
            </w:r>
          </w:p>
        </w:tc>
      </w:tr>
      <w:tr w:rsidR="000866FD" w:rsidRPr="000866FD" w14:paraId="4083BA2F" w14:textId="77777777" w:rsidTr="000866FD">
        <w:trPr>
          <w:trHeight w:val="344"/>
        </w:trPr>
        <w:tc>
          <w:tcPr>
            <w:tcW w:w="996" w:type="dxa"/>
            <w:hideMark/>
          </w:tcPr>
          <w:p w14:paraId="378932E2" w14:textId="37167214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2571E2B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1D126AEF" w14:textId="7323455A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669D0300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-34</w:t>
            </w:r>
          </w:p>
        </w:tc>
        <w:tc>
          <w:tcPr>
            <w:tcW w:w="1242" w:type="dxa"/>
            <w:hideMark/>
          </w:tcPr>
          <w:p w14:paraId="30890F56" w14:textId="2B28709A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151E2525" w14:textId="497494CB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6FD" w:rsidRPr="000866FD" w14:paraId="61DB0F6C" w14:textId="77777777" w:rsidTr="000866FD">
        <w:trPr>
          <w:trHeight w:val="570"/>
        </w:trPr>
        <w:tc>
          <w:tcPr>
            <w:tcW w:w="996" w:type="dxa"/>
            <w:hideMark/>
          </w:tcPr>
          <w:p w14:paraId="188A6A54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9.13.3.1</w:t>
            </w:r>
          </w:p>
        </w:tc>
        <w:tc>
          <w:tcPr>
            <w:tcW w:w="1435" w:type="dxa"/>
            <w:hideMark/>
          </w:tcPr>
          <w:p w14:paraId="111DD66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капітальний ремонт вентиляції</w:t>
            </w:r>
          </w:p>
        </w:tc>
        <w:tc>
          <w:tcPr>
            <w:tcW w:w="1260" w:type="dxa"/>
            <w:hideMark/>
          </w:tcPr>
          <w:p w14:paraId="40B72EF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1339" w:type="dxa"/>
            <w:hideMark/>
          </w:tcPr>
          <w:p w14:paraId="4E91BC1B" w14:textId="187D093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47EA33B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63" w:type="dxa"/>
            <w:hideMark/>
          </w:tcPr>
          <w:p w14:paraId="7ECFFB5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142,2</w:t>
            </w:r>
          </w:p>
        </w:tc>
        <w:tc>
          <w:tcPr>
            <w:tcW w:w="1242" w:type="dxa"/>
            <w:hideMark/>
          </w:tcPr>
          <w:p w14:paraId="0BEAAB2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1642,2</w:t>
            </w:r>
          </w:p>
        </w:tc>
        <w:tc>
          <w:tcPr>
            <w:tcW w:w="1339" w:type="dxa"/>
            <w:gridSpan w:val="2"/>
            <w:hideMark/>
          </w:tcPr>
          <w:p w14:paraId="44B4A99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електромонтажні роботи</w:t>
            </w:r>
          </w:p>
        </w:tc>
      </w:tr>
      <w:tr w:rsidR="000866FD" w:rsidRPr="000866FD" w14:paraId="0CEDBD07" w14:textId="77777777" w:rsidTr="000866FD">
        <w:trPr>
          <w:trHeight w:val="219"/>
        </w:trPr>
        <w:tc>
          <w:tcPr>
            <w:tcW w:w="996" w:type="dxa"/>
            <w:hideMark/>
          </w:tcPr>
          <w:p w14:paraId="2BEB8EF5" w14:textId="0FD731D0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06D815FD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2AD03B3E" w14:textId="4D9EC032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117D7312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142,2</w:t>
            </w:r>
          </w:p>
        </w:tc>
        <w:tc>
          <w:tcPr>
            <w:tcW w:w="1242" w:type="dxa"/>
            <w:hideMark/>
          </w:tcPr>
          <w:p w14:paraId="14B44033" w14:textId="5E400A84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620FA304" w14:textId="59E04750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6FD" w:rsidRPr="000866FD" w14:paraId="5C6B71E4" w14:textId="77777777" w:rsidTr="000866FD">
        <w:trPr>
          <w:trHeight w:val="719"/>
        </w:trPr>
        <w:tc>
          <w:tcPr>
            <w:tcW w:w="996" w:type="dxa"/>
            <w:hideMark/>
          </w:tcPr>
          <w:p w14:paraId="1779709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9.13.3.2</w:t>
            </w:r>
          </w:p>
        </w:tc>
        <w:tc>
          <w:tcPr>
            <w:tcW w:w="1435" w:type="dxa"/>
            <w:hideMark/>
          </w:tcPr>
          <w:p w14:paraId="28E1096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капітальний ремонт сховища</w:t>
            </w:r>
          </w:p>
        </w:tc>
        <w:tc>
          <w:tcPr>
            <w:tcW w:w="1260" w:type="dxa"/>
            <w:hideMark/>
          </w:tcPr>
          <w:p w14:paraId="5C3379C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1339" w:type="dxa"/>
            <w:hideMark/>
          </w:tcPr>
          <w:p w14:paraId="3DD2D52D" w14:textId="0C1CAE58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5C49070C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963" w:type="dxa"/>
            <w:hideMark/>
          </w:tcPr>
          <w:p w14:paraId="78A0402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1242" w:type="dxa"/>
            <w:hideMark/>
          </w:tcPr>
          <w:p w14:paraId="36CB295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339" w:type="dxa"/>
            <w:gridSpan w:val="2"/>
            <w:hideMark/>
          </w:tcPr>
          <w:p w14:paraId="2AFD8F33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на № 3 підвальне приміщення</w:t>
            </w:r>
          </w:p>
        </w:tc>
      </w:tr>
      <w:tr w:rsidR="000866FD" w:rsidRPr="000866FD" w14:paraId="612A3694" w14:textId="77777777" w:rsidTr="000866FD">
        <w:trPr>
          <w:trHeight w:val="323"/>
        </w:trPr>
        <w:tc>
          <w:tcPr>
            <w:tcW w:w="996" w:type="dxa"/>
            <w:hideMark/>
          </w:tcPr>
          <w:p w14:paraId="20FD13EB" w14:textId="4359171F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27F1DAE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046813DC" w14:textId="4BD8E018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27CE920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-26</w:t>
            </w:r>
          </w:p>
        </w:tc>
        <w:tc>
          <w:tcPr>
            <w:tcW w:w="1242" w:type="dxa"/>
            <w:hideMark/>
          </w:tcPr>
          <w:p w14:paraId="3AC4C560" w14:textId="5A19DEC5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29D4BB82" w14:textId="2D84148B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4AB383CF" w14:textId="77777777" w:rsidTr="000866FD">
        <w:trPr>
          <w:trHeight w:val="303"/>
        </w:trPr>
        <w:tc>
          <w:tcPr>
            <w:tcW w:w="996" w:type="dxa"/>
            <w:vMerge w:val="restart"/>
            <w:hideMark/>
          </w:tcPr>
          <w:p w14:paraId="2B7CA92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9.13.3.3</w:t>
            </w:r>
          </w:p>
        </w:tc>
        <w:tc>
          <w:tcPr>
            <w:tcW w:w="1435" w:type="dxa"/>
            <w:vMerge w:val="restart"/>
            <w:hideMark/>
          </w:tcPr>
          <w:p w14:paraId="687116E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FD">
              <w:rPr>
                <w:rFonts w:ascii="Times New Roman" w:hAnsi="Times New Roman"/>
                <w:sz w:val="20"/>
                <w:szCs w:val="20"/>
              </w:rPr>
              <w:t>капітальний ремонт підвального приміщення</w:t>
            </w:r>
          </w:p>
        </w:tc>
        <w:tc>
          <w:tcPr>
            <w:tcW w:w="1260" w:type="dxa"/>
            <w:hideMark/>
          </w:tcPr>
          <w:p w14:paraId="5588736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339" w:type="dxa"/>
            <w:hideMark/>
          </w:tcPr>
          <w:p w14:paraId="6EC14928" w14:textId="3F14DE54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08206996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963" w:type="dxa"/>
            <w:hideMark/>
          </w:tcPr>
          <w:p w14:paraId="5E7F6240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42" w:type="dxa"/>
            <w:hideMark/>
          </w:tcPr>
          <w:p w14:paraId="57E92B62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1534</w:t>
            </w:r>
          </w:p>
        </w:tc>
        <w:tc>
          <w:tcPr>
            <w:tcW w:w="1339" w:type="dxa"/>
            <w:gridSpan w:val="2"/>
            <w:hideMark/>
          </w:tcPr>
          <w:p w14:paraId="27322B4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вбиральні</w:t>
            </w:r>
          </w:p>
        </w:tc>
      </w:tr>
      <w:tr w:rsidR="000866FD" w:rsidRPr="000866FD" w14:paraId="285065E2" w14:textId="77777777" w:rsidTr="000866FD">
        <w:trPr>
          <w:trHeight w:val="562"/>
        </w:trPr>
        <w:tc>
          <w:tcPr>
            <w:tcW w:w="996" w:type="dxa"/>
            <w:vMerge/>
            <w:hideMark/>
          </w:tcPr>
          <w:p w14:paraId="63D4727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14:paraId="68373583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290CC1F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1339" w:type="dxa"/>
            <w:hideMark/>
          </w:tcPr>
          <w:p w14:paraId="697A500F" w14:textId="1EA22172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145E512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hideMark/>
          </w:tcPr>
          <w:p w14:paraId="015C08C2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407,8</w:t>
            </w:r>
          </w:p>
        </w:tc>
        <w:tc>
          <w:tcPr>
            <w:tcW w:w="1242" w:type="dxa"/>
            <w:hideMark/>
          </w:tcPr>
          <w:p w14:paraId="42C8A7C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407,8</w:t>
            </w:r>
          </w:p>
        </w:tc>
        <w:tc>
          <w:tcPr>
            <w:tcW w:w="1339" w:type="dxa"/>
            <w:gridSpan w:val="2"/>
            <w:hideMark/>
          </w:tcPr>
          <w:p w14:paraId="26DA85EC" w14:textId="4CE9DF9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15D6FF12" w14:textId="77777777" w:rsidTr="000866FD">
        <w:trPr>
          <w:trHeight w:val="230"/>
        </w:trPr>
        <w:tc>
          <w:tcPr>
            <w:tcW w:w="996" w:type="dxa"/>
            <w:hideMark/>
          </w:tcPr>
          <w:p w14:paraId="2F615CF4" w14:textId="43338124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4537CBE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0896B098" w14:textId="29EE2163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18016FDE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451,8</w:t>
            </w:r>
          </w:p>
        </w:tc>
        <w:tc>
          <w:tcPr>
            <w:tcW w:w="1242" w:type="dxa"/>
            <w:hideMark/>
          </w:tcPr>
          <w:p w14:paraId="0A2D576B" w14:textId="2F83AE9A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087F4717" w14:textId="69CE296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752DE729" w14:textId="77777777" w:rsidTr="00677D9A">
        <w:trPr>
          <w:trHeight w:val="870"/>
        </w:trPr>
        <w:tc>
          <w:tcPr>
            <w:tcW w:w="996" w:type="dxa"/>
            <w:hideMark/>
          </w:tcPr>
          <w:p w14:paraId="7404147A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lastRenderedPageBreak/>
              <w:t>9.13.3.4</w:t>
            </w:r>
          </w:p>
        </w:tc>
        <w:tc>
          <w:tcPr>
            <w:tcW w:w="1435" w:type="dxa"/>
            <w:hideMark/>
          </w:tcPr>
          <w:p w14:paraId="5B927C56" w14:textId="77777777" w:rsidR="000866FD" w:rsidRPr="00677D9A" w:rsidRDefault="000866FD" w:rsidP="000866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9A">
              <w:rPr>
                <w:rFonts w:ascii="Times New Roman" w:hAnsi="Times New Roman"/>
                <w:sz w:val="18"/>
                <w:szCs w:val="18"/>
              </w:rPr>
              <w:t>капітальний ремонт найпростішого укриття</w:t>
            </w:r>
          </w:p>
        </w:tc>
        <w:tc>
          <w:tcPr>
            <w:tcW w:w="1260" w:type="dxa"/>
            <w:hideMark/>
          </w:tcPr>
          <w:p w14:paraId="1DB8DE5D" w14:textId="25173DFE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hideMark/>
          </w:tcPr>
          <w:p w14:paraId="58375792" w14:textId="07B2107E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hideMark/>
          </w:tcPr>
          <w:p w14:paraId="5E27684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649,995</w:t>
            </w:r>
          </w:p>
        </w:tc>
        <w:tc>
          <w:tcPr>
            <w:tcW w:w="963" w:type="dxa"/>
            <w:hideMark/>
          </w:tcPr>
          <w:p w14:paraId="28D98A99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-550</w:t>
            </w:r>
          </w:p>
        </w:tc>
        <w:tc>
          <w:tcPr>
            <w:tcW w:w="1242" w:type="dxa"/>
            <w:hideMark/>
          </w:tcPr>
          <w:p w14:paraId="3CA6D8A3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FD">
              <w:rPr>
                <w:rFonts w:ascii="Times New Roman" w:hAnsi="Times New Roman"/>
                <w:sz w:val="24"/>
                <w:szCs w:val="24"/>
              </w:rPr>
              <w:t>99,995</w:t>
            </w:r>
          </w:p>
        </w:tc>
        <w:tc>
          <w:tcPr>
            <w:tcW w:w="1339" w:type="dxa"/>
            <w:gridSpan w:val="2"/>
            <w:hideMark/>
          </w:tcPr>
          <w:p w14:paraId="67D1C2E0" w14:textId="77777777" w:rsidR="000866FD" w:rsidRPr="00677D9A" w:rsidRDefault="000866FD" w:rsidP="00086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D9A">
              <w:rPr>
                <w:rFonts w:ascii="Times New Roman" w:hAnsi="Times New Roman"/>
                <w:sz w:val="20"/>
                <w:szCs w:val="20"/>
              </w:rPr>
              <w:t>142,2 на № 10 вентиляція</w:t>
            </w:r>
          </w:p>
        </w:tc>
      </w:tr>
      <w:tr w:rsidR="000866FD" w:rsidRPr="000866FD" w14:paraId="6F9957B8" w14:textId="77777777" w:rsidTr="000866FD">
        <w:trPr>
          <w:trHeight w:val="180"/>
        </w:trPr>
        <w:tc>
          <w:tcPr>
            <w:tcW w:w="996" w:type="dxa"/>
            <w:hideMark/>
          </w:tcPr>
          <w:p w14:paraId="7D09FD49" w14:textId="552F75BC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0346E13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89" w:type="dxa"/>
            <w:hideMark/>
          </w:tcPr>
          <w:p w14:paraId="513AD305" w14:textId="18C47D79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58BE5111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-550</w:t>
            </w:r>
          </w:p>
        </w:tc>
        <w:tc>
          <w:tcPr>
            <w:tcW w:w="1242" w:type="dxa"/>
            <w:hideMark/>
          </w:tcPr>
          <w:p w14:paraId="1838D963" w14:textId="450E4C12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57F86722" w14:textId="50892275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15FB4EFD" w14:textId="77777777" w:rsidTr="000866FD">
        <w:trPr>
          <w:trHeight w:val="497"/>
        </w:trPr>
        <w:tc>
          <w:tcPr>
            <w:tcW w:w="996" w:type="dxa"/>
            <w:hideMark/>
          </w:tcPr>
          <w:p w14:paraId="68C71BE9" w14:textId="37FBCD21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3986B36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(бюджет розвитку)</w:t>
            </w:r>
          </w:p>
        </w:tc>
        <w:tc>
          <w:tcPr>
            <w:tcW w:w="1189" w:type="dxa"/>
            <w:hideMark/>
          </w:tcPr>
          <w:p w14:paraId="7F9D569F" w14:textId="51F930AC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52111AA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2" w:type="dxa"/>
            <w:hideMark/>
          </w:tcPr>
          <w:p w14:paraId="75387379" w14:textId="5FCD0D79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11B2DE00" w14:textId="588AD6BD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729E58FE" w14:textId="77777777" w:rsidTr="000866FD">
        <w:trPr>
          <w:trHeight w:val="599"/>
        </w:trPr>
        <w:tc>
          <w:tcPr>
            <w:tcW w:w="996" w:type="dxa"/>
            <w:hideMark/>
          </w:tcPr>
          <w:p w14:paraId="65120119" w14:textId="615CED32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7EC0F6F7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(загальний фонд)</w:t>
            </w:r>
          </w:p>
        </w:tc>
        <w:tc>
          <w:tcPr>
            <w:tcW w:w="1189" w:type="dxa"/>
            <w:hideMark/>
          </w:tcPr>
          <w:p w14:paraId="4BCF6E98" w14:textId="45047D84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6FD2A9A3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-34</w:t>
            </w:r>
          </w:p>
        </w:tc>
        <w:tc>
          <w:tcPr>
            <w:tcW w:w="1242" w:type="dxa"/>
            <w:hideMark/>
          </w:tcPr>
          <w:p w14:paraId="7FC2CC0B" w14:textId="58500F70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6F1ACFAF" w14:textId="126D1767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42513218" w14:textId="77777777" w:rsidTr="000866FD">
        <w:trPr>
          <w:trHeight w:val="552"/>
        </w:trPr>
        <w:tc>
          <w:tcPr>
            <w:tcW w:w="996" w:type="dxa"/>
            <w:hideMark/>
          </w:tcPr>
          <w:p w14:paraId="3FC9022F" w14:textId="7E278A7A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1D658CE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(загальний фонд)</w:t>
            </w:r>
          </w:p>
        </w:tc>
        <w:tc>
          <w:tcPr>
            <w:tcW w:w="1189" w:type="dxa"/>
            <w:hideMark/>
          </w:tcPr>
          <w:p w14:paraId="5BDC67B7" w14:textId="4DF87623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3183CED8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-397</w:t>
            </w:r>
          </w:p>
        </w:tc>
        <w:tc>
          <w:tcPr>
            <w:tcW w:w="1242" w:type="dxa"/>
            <w:hideMark/>
          </w:tcPr>
          <w:p w14:paraId="28A2F582" w14:textId="4FD8F475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0EB1492E" w14:textId="5126FAE1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68AED7E3" w14:textId="77777777" w:rsidTr="000866FD">
        <w:trPr>
          <w:trHeight w:val="560"/>
        </w:trPr>
        <w:tc>
          <w:tcPr>
            <w:tcW w:w="996" w:type="dxa"/>
            <w:hideMark/>
          </w:tcPr>
          <w:p w14:paraId="3FFB8807" w14:textId="5F73636D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2F9E4F0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(бюджет розвитку)</w:t>
            </w:r>
          </w:p>
        </w:tc>
        <w:tc>
          <w:tcPr>
            <w:tcW w:w="1189" w:type="dxa"/>
            <w:hideMark/>
          </w:tcPr>
          <w:p w14:paraId="674BB61B" w14:textId="68BA36B2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5E962AD5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2" w:type="dxa"/>
            <w:hideMark/>
          </w:tcPr>
          <w:p w14:paraId="41F62557" w14:textId="4AD12C4C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1B034D07" w14:textId="559D2D16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6FD" w:rsidRPr="000866FD" w14:paraId="665E9C06" w14:textId="77777777" w:rsidTr="000866FD">
        <w:trPr>
          <w:trHeight w:val="405"/>
        </w:trPr>
        <w:tc>
          <w:tcPr>
            <w:tcW w:w="996" w:type="dxa"/>
            <w:hideMark/>
          </w:tcPr>
          <w:p w14:paraId="169D1135" w14:textId="09D777CB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hideMark/>
          </w:tcPr>
          <w:p w14:paraId="22A9EDC1" w14:textId="2A1B4F36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</w:t>
            </w:r>
          </w:p>
        </w:tc>
        <w:tc>
          <w:tcPr>
            <w:tcW w:w="1189" w:type="dxa"/>
            <w:hideMark/>
          </w:tcPr>
          <w:p w14:paraId="6C12D43C" w14:textId="74BA8163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hideMark/>
          </w:tcPr>
          <w:p w14:paraId="2964FACF" w14:textId="77777777" w:rsidR="000866FD" w:rsidRPr="000866FD" w:rsidRDefault="000866FD" w:rsidP="000866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FD">
              <w:rPr>
                <w:rFonts w:ascii="Times New Roman" w:hAnsi="Times New Roman"/>
                <w:b/>
                <w:bCs/>
                <w:sz w:val="24"/>
                <w:szCs w:val="24"/>
              </w:rPr>
              <w:t>-397</w:t>
            </w:r>
          </w:p>
        </w:tc>
        <w:tc>
          <w:tcPr>
            <w:tcW w:w="1242" w:type="dxa"/>
            <w:hideMark/>
          </w:tcPr>
          <w:p w14:paraId="21F6982A" w14:textId="3202AAB4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hideMark/>
          </w:tcPr>
          <w:p w14:paraId="0C38493F" w14:textId="2B5B790F" w:rsidR="000866FD" w:rsidRPr="000866FD" w:rsidRDefault="000866FD" w:rsidP="00086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1C40BC" w14:textId="77777777" w:rsidR="000866FD" w:rsidRPr="000866FD" w:rsidRDefault="000866FD" w:rsidP="00DF04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B9FA11" w14:textId="1930D76D" w:rsidR="00EA21BD" w:rsidRPr="0097023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677D9A">
        <w:rPr>
          <w:rFonts w:ascii="Times New Roman" w:hAnsi="Times New Roman"/>
          <w:sz w:val="24"/>
          <w:szCs w:val="24"/>
        </w:rPr>
        <w:t>зменшується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677D9A">
        <w:rPr>
          <w:rFonts w:ascii="Times New Roman" w:hAnsi="Times New Roman"/>
          <w:sz w:val="24"/>
          <w:szCs w:val="24"/>
        </w:rPr>
        <w:t>397,0</w:t>
      </w:r>
      <w:r w:rsidRPr="00970237">
        <w:rPr>
          <w:rFonts w:ascii="Times New Roman" w:hAnsi="Times New Roman"/>
          <w:sz w:val="24"/>
          <w:szCs w:val="24"/>
        </w:rPr>
        <w:t xml:space="preserve"> тис.грн</w:t>
      </w:r>
      <w:r w:rsidR="00677D9A">
        <w:rPr>
          <w:rFonts w:ascii="Times New Roman" w:hAnsi="Times New Roman"/>
          <w:sz w:val="24"/>
          <w:szCs w:val="24"/>
        </w:rPr>
        <w:t xml:space="preserve"> </w:t>
      </w:r>
      <w:r w:rsidR="00055620" w:rsidRPr="00970237">
        <w:rPr>
          <w:rFonts w:ascii="Times New Roman" w:hAnsi="Times New Roman"/>
          <w:sz w:val="24"/>
          <w:szCs w:val="24"/>
        </w:rPr>
        <w:t>за загальним фондом</w:t>
      </w:r>
      <w:r w:rsidR="00055620">
        <w:rPr>
          <w:rFonts w:ascii="Times New Roman" w:hAnsi="Times New Roman"/>
          <w:sz w:val="24"/>
          <w:szCs w:val="24"/>
        </w:rPr>
        <w:t>;</w:t>
      </w:r>
      <w:r w:rsidR="00893609" w:rsidRPr="00970237">
        <w:rPr>
          <w:rFonts w:ascii="Times New Roman" w:hAnsi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 xml:space="preserve">становить по </w:t>
      </w:r>
      <w:r w:rsidR="0069775E" w:rsidRPr="00970237">
        <w:rPr>
          <w:rFonts w:ascii="Times New Roman" w:hAnsi="Times New Roman"/>
          <w:sz w:val="24"/>
          <w:szCs w:val="24"/>
        </w:rPr>
        <w:t xml:space="preserve">бюджету розвитку 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32192,05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75E" w:rsidRPr="00970237">
        <w:rPr>
          <w:rFonts w:ascii="Times New Roman" w:hAnsi="Times New Roman"/>
          <w:sz w:val="24"/>
          <w:szCs w:val="24"/>
        </w:rPr>
        <w:t xml:space="preserve">тис.грн, по </w:t>
      </w:r>
      <w:r w:rsidR="007A558C" w:rsidRPr="00970237">
        <w:rPr>
          <w:rFonts w:ascii="Times New Roman" w:hAnsi="Times New Roman"/>
          <w:sz w:val="24"/>
          <w:szCs w:val="24"/>
        </w:rPr>
        <w:t>загальному фонду</w:t>
      </w:r>
      <w:r w:rsidR="00FB4125" w:rsidRPr="00970237">
        <w:rPr>
          <w:rFonts w:ascii="Times New Roman" w:hAnsi="Times New Roman"/>
          <w:sz w:val="24"/>
          <w:szCs w:val="24"/>
        </w:rPr>
        <w:t xml:space="preserve"> 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57</w:t>
      </w:r>
      <w:r w:rsidR="00677D9A">
        <w:rPr>
          <w:rFonts w:ascii="Times New Roman" w:eastAsia="Times New Roman" w:hAnsi="Times New Roman" w:cs="Times New Roman"/>
          <w:sz w:val="24"/>
          <w:szCs w:val="24"/>
        </w:rPr>
        <w:t>273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,126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 xml:space="preserve">тис.грн, загалом по програмі – 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677D9A">
        <w:rPr>
          <w:rFonts w:ascii="Times New Roman" w:eastAsia="Times New Roman" w:hAnsi="Times New Roman" w:cs="Times New Roman"/>
          <w:sz w:val="24"/>
          <w:szCs w:val="24"/>
        </w:rPr>
        <w:t>465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,176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>тис.грн.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AD876F" w14:textId="77777777" w:rsidR="00E86A6B" w:rsidRPr="00970237" w:rsidRDefault="00E86A6B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723FC4" w14:textId="4E81D8C3" w:rsidR="0091312C" w:rsidRPr="0097023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Прогноз результатів.</w:t>
      </w:r>
    </w:p>
    <w:p w14:paraId="0DDE1182" w14:textId="76F7D01A" w:rsidR="0091312C" w:rsidRPr="00970237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970237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970237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7023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Суб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70237">
        <w:rPr>
          <w:rFonts w:ascii="Times New Roman" w:hAnsi="Times New Roman" w:cs="Times New Roman"/>
          <w:sz w:val="24"/>
          <w:szCs w:val="24"/>
        </w:rPr>
        <w:t>єкт подання проєкту рішення.</w:t>
      </w:r>
    </w:p>
    <w:p w14:paraId="445DB9FD" w14:textId="77777777" w:rsidR="003C1B2D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970237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970237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970237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97023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Порівняльна таблиця</w:t>
      </w:r>
      <w:r w:rsidR="006F3510" w:rsidRPr="00970237">
        <w:rPr>
          <w:rFonts w:ascii="Times New Roman" w:hAnsi="Times New Roman" w:cs="Times New Roman"/>
          <w:sz w:val="24"/>
          <w:szCs w:val="24"/>
        </w:rPr>
        <w:t xml:space="preserve"> до проєкту рішення (додається).</w:t>
      </w:r>
    </w:p>
    <w:p w14:paraId="4F5BDB84" w14:textId="77777777" w:rsidR="00C5159D" w:rsidRPr="00970237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970237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77777777" w:rsidR="00161905" w:rsidRDefault="00161905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н</w:t>
      </w:r>
      <w:r w:rsidR="004C7488" w:rsidRPr="0097023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0820" w:rsidRPr="00970237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97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04B7E77" w14:textId="566BAFAC" w:rsidR="00334AFA" w:rsidRPr="00970237" w:rsidRDefault="00161905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начальника </w:t>
      </w:r>
      <w:r w:rsidR="00BB6797">
        <w:rPr>
          <w:rFonts w:ascii="Times New Roman" w:hAnsi="Times New Roman" w:cs="Times New Roman"/>
          <w:sz w:val="24"/>
          <w:szCs w:val="24"/>
        </w:rPr>
        <w:tab/>
      </w:r>
      <w:r w:rsidR="00BB6797">
        <w:rPr>
          <w:rFonts w:ascii="Times New Roman" w:hAnsi="Times New Roman" w:cs="Times New Roman"/>
          <w:sz w:val="24"/>
          <w:szCs w:val="24"/>
        </w:rPr>
        <w:tab/>
      </w:r>
      <w:r w:rsidR="00BB6797">
        <w:rPr>
          <w:rFonts w:ascii="Times New Roman" w:hAnsi="Times New Roman" w:cs="Times New Roman"/>
          <w:sz w:val="24"/>
          <w:szCs w:val="24"/>
        </w:rPr>
        <w:tab/>
      </w:r>
      <w:r w:rsidR="00BB6797">
        <w:rPr>
          <w:rFonts w:ascii="Times New Roman" w:hAnsi="Times New Roman" w:cs="Times New Roman"/>
          <w:sz w:val="24"/>
          <w:szCs w:val="24"/>
        </w:rPr>
        <w:tab/>
      </w:r>
      <w:r w:rsidR="00BB6797">
        <w:rPr>
          <w:rFonts w:ascii="Times New Roman" w:hAnsi="Times New Roman" w:cs="Times New Roman"/>
          <w:sz w:val="24"/>
          <w:szCs w:val="24"/>
        </w:rPr>
        <w:tab/>
      </w:r>
      <w:r w:rsidR="00BB6797">
        <w:rPr>
          <w:rFonts w:ascii="Times New Roman" w:hAnsi="Times New Roman" w:cs="Times New Roman"/>
          <w:sz w:val="24"/>
          <w:szCs w:val="24"/>
        </w:rPr>
        <w:tab/>
      </w:r>
      <w:r w:rsidR="00BB67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Тамара СТЕЛЬМАХ</w:t>
      </w:r>
      <w:bookmarkStart w:id="0" w:name="_GoBack"/>
      <w:bookmarkEnd w:id="0"/>
    </w:p>
    <w:sectPr w:rsidR="00334AFA" w:rsidRPr="00970237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26968" w14:textId="77777777" w:rsidR="000B70E9" w:rsidRDefault="000B70E9" w:rsidP="009C1BFB">
      <w:pPr>
        <w:spacing w:after="0" w:line="240" w:lineRule="auto"/>
      </w:pPr>
      <w:r>
        <w:separator/>
      </w:r>
    </w:p>
  </w:endnote>
  <w:endnote w:type="continuationSeparator" w:id="0">
    <w:p w14:paraId="59BC0E29" w14:textId="77777777" w:rsidR="000B70E9" w:rsidRDefault="000B70E9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5BF0C" w14:textId="77777777" w:rsidR="000B70E9" w:rsidRDefault="000B70E9" w:rsidP="009C1BFB">
      <w:pPr>
        <w:spacing w:after="0" w:line="240" w:lineRule="auto"/>
      </w:pPr>
      <w:r>
        <w:separator/>
      </w:r>
    </w:p>
  </w:footnote>
  <w:footnote w:type="continuationSeparator" w:id="0">
    <w:p w14:paraId="153053B4" w14:textId="77777777" w:rsidR="000B70E9" w:rsidRDefault="000B70E9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1D7058" w:rsidRDefault="001D70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1D7058" w:rsidRDefault="001D70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00F8"/>
    <w:rsid w:val="00031814"/>
    <w:rsid w:val="00031B93"/>
    <w:rsid w:val="00031F42"/>
    <w:rsid w:val="00035D66"/>
    <w:rsid w:val="00037AF4"/>
    <w:rsid w:val="00045973"/>
    <w:rsid w:val="000470FA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866FD"/>
    <w:rsid w:val="00092988"/>
    <w:rsid w:val="000B1506"/>
    <w:rsid w:val="000B2E52"/>
    <w:rsid w:val="000B70E9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23B9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758B"/>
    <w:rsid w:val="00221F33"/>
    <w:rsid w:val="0022571B"/>
    <w:rsid w:val="002311D6"/>
    <w:rsid w:val="0023145A"/>
    <w:rsid w:val="0023685A"/>
    <w:rsid w:val="00243A79"/>
    <w:rsid w:val="00246883"/>
    <w:rsid w:val="00251D0C"/>
    <w:rsid w:val="00256424"/>
    <w:rsid w:val="00260DCF"/>
    <w:rsid w:val="0026525B"/>
    <w:rsid w:val="00277A03"/>
    <w:rsid w:val="0028392A"/>
    <w:rsid w:val="00290FB0"/>
    <w:rsid w:val="002926B3"/>
    <w:rsid w:val="00296D1C"/>
    <w:rsid w:val="002A1EA1"/>
    <w:rsid w:val="002A7062"/>
    <w:rsid w:val="002A72BC"/>
    <w:rsid w:val="002C092D"/>
    <w:rsid w:val="002C1971"/>
    <w:rsid w:val="002C4623"/>
    <w:rsid w:val="002D5AF7"/>
    <w:rsid w:val="00304189"/>
    <w:rsid w:val="00312B02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C7488"/>
    <w:rsid w:val="004C77FF"/>
    <w:rsid w:val="004D002B"/>
    <w:rsid w:val="004E5400"/>
    <w:rsid w:val="004E6F93"/>
    <w:rsid w:val="004F2389"/>
    <w:rsid w:val="004F2FF5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53E32"/>
    <w:rsid w:val="00572AB7"/>
    <w:rsid w:val="00576BDC"/>
    <w:rsid w:val="0058568D"/>
    <w:rsid w:val="00593673"/>
    <w:rsid w:val="00597E60"/>
    <w:rsid w:val="005A0869"/>
    <w:rsid w:val="005A244A"/>
    <w:rsid w:val="005A31D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77D9A"/>
    <w:rsid w:val="00690D8A"/>
    <w:rsid w:val="00696A21"/>
    <w:rsid w:val="0069775E"/>
    <w:rsid w:val="006A2ED8"/>
    <w:rsid w:val="006A5CA6"/>
    <w:rsid w:val="006C1D19"/>
    <w:rsid w:val="006C4730"/>
    <w:rsid w:val="006D02D5"/>
    <w:rsid w:val="006D5A29"/>
    <w:rsid w:val="006F281B"/>
    <w:rsid w:val="006F2A58"/>
    <w:rsid w:val="006F311A"/>
    <w:rsid w:val="006F3510"/>
    <w:rsid w:val="006F3669"/>
    <w:rsid w:val="006F5EF2"/>
    <w:rsid w:val="006F7BF6"/>
    <w:rsid w:val="00701298"/>
    <w:rsid w:val="007278F9"/>
    <w:rsid w:val="00727B82"/>
    <w:rsid w:val="00740769"/>
    <w:rsid w:val="00757E22"/>
    <w:rsid w:val="00765EED"/>
    <w:rsid w:val="00766642"/>
    <w:rsid w:val="00770106"/>
    <w:rsid w:val="0077237F"/>
    <w:rsid w:val="00773BDD"/>
    <w:rsid w:val="0079578A"/>
    <w:rsid w:val="00796293"/>
    <w:rsid w:val="007A192D"/>
    <w:rsid w:val="007A21DB"/>
    <w:rsid w:val="007A4D13"/>
    <w:rsid w:val="007A532E"/>
    <w:rsid w:val="007A558C"/>
    <w:rsid w:val="007B30F2"/>
    <w:rsid w:val="007B38B5"/>
    <w:rsid w:val="007B5F6B"/>
    <w:rsid w:val="007C5028"/>
    <w:rsid w:val="007D0005"/>
    <w:rsid w:val="007D197F"/>
    <w:rsid w:val="007D62A2"/>
    <w:rsid w:val="007E12B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3939"/>
    <w:rsid w:val="00873C83"/>
    <w:rsid w:val="008771F3"/>
    <w:rsid w:val="0088562F"/>
    <w:rsid w:val="00885955"/>
    <w:rsid w:val="00893609"/>
    <w:rsid w:val="008C770C"/>
    <w:rsid w:val="008C7E85"/>
    <w:rsid w:val="008D568B"/>
    <w:rsid w:val="008E0D9F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5022A"/>
    <w:rsid w:val="00A5522E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463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0616B"/>
    <w:rsid w:val="00D11F87"/>
    <w:rsid w:val="00D26DDA"/>
    <w:rsid w:val="00D37213"/>
    <w:rsid w:val="00D404F0"/>
    <w:rsid w:val="00D54D27"/>
    <w:rsid w:val="00D56D02"/>
    <w:rsid w:val="00D642DA"/>
    <w:rsid w:val="00D70DB1"/>
    <w:rsid w:val="00D7409A"/>
    <w:rsid w:val="00D75DC6"/>
    <w:rsid w:val="00D7775F"/>
    <w:rsid w:val="00D85993"/>
    <w:rsid w:val="00D96584"/>
    <w:rsid w:val="00DD7303"/>
    <w:rsid w:val="00DF044B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6515F"/>
    <w:rsid w:val="00E721DA"/>
    <w:rsid w:val="00E86A6B"/>
    <w:rsid w:val="00E9081C"/>
    <w:rsid w:val="00E91027"/>
    <w:rsid w:val="00EA21BD"/>
    <w:rsid w:val="00EA6833"/>
    <w:rsid w:val="00EA6E75"/>
    <w:rsid w:val="00EB51BB"/>
    <w:rsid w:val="00EB7F60"/>
    <w:rsid w:val="00EC111D"/>
    <w:rsid w:val="00EC15F8"/>
    <w:rsid w:val="00EC4CC9"/>
    <w:rsid w:val="00ED2DC4"/>
    <w:rsid w:val="00ED4E9E"/>
    <w:rsid w:val="00EE771A"/>
    <w:rsid w:val="00EF3606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5672-6ABC-4266-9DA9-BA1ED2A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3237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7</cp:revision>
  <cp:lastPrinted>2023-11-10T09:35:00Z</cp:lastPrinted>
  <dcterms:created xsi:type="dcterms:W3CDTF">2023-12-01T12:47:00Z</dcterms:created>
  <dcterms:modified xsi:type="dcterms:W3CDTF">2023-12-01T14:14:00Z</dcterms:modified>
</cp:coreProperties>
</file>