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ПВ-1108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141C" w:rsidP="001A141C" w14:paraId="54D5B1D3" w14:textId="5570F889">
      <w:pPr>
        <w:spacing w:after="0" w:line="240" w:lineRule="auto"/>
        <w:ind w:left="92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ermStart w:id="0" w:edGrp="everyone"/>
      <w:r w:rsidRPr="00D87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Додаток</w:t>
      </w:r>
    </w:p>
    <w:p w:rsidR="001A141C" w:rsidP="001A141C" w14:paraId="2D74D73D" w14:textId="77777777">
      <w:pPr>
        <w:spacing w:after="0" w:line="240" w:lineRule="auto"/>
        <w:ind w:left="92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Рішення виконавчого комітету </w:t>
      </w:r>
    </w:p>
    <w:p w:rsidR="001A141C" w:rsidP="001A141C" w14:paraId="0B430B39" w14:textId="32EDEF0D">
      <w:pPr>
        <w:spacing w:after="0" w:line="240" w:lineRule="auto"/>
        <w:ind w:left="878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Броварської міської ради Броварського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87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айону Київської області від 29.08.2023 № 68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879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A141C" w:rsidP="001A141C" w14:paraId="461B1FA7" w14:textId="77777777">
      <w:pPr>
        <w:spacing w:after="0" w:line="240" w:lineRule="auto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 w:rsidRPr="00D879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редакції рішення виконавчого комітету </w:t>
      </w:r>
      <w:r w:rsidRPr="00D87985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Київської області </w:t>
      </w:r>
    </w:p>
    <w:p w:rsidR="001A141C" w:rsidRPr="00D87985" w:rsidP="001A141C" w14:paraId="2513D7C7" w14:textId="2F936F21">
      <w:pPr>
        <w:spacing w:after="0" w:line="240" w:lineRule="auto"/>
        <w:ind w:left="920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985">
        <w:rPr>
          <w:rFonts w:ascii="Times New Roman" w:hAnsi="Times New Roman" w:cs="Times New Roman"/>
          <w:color w:val="000000" w:themeColor="text1"/>
          <w:sz w:val="28"/>
          <w:szCs w:val="28"/>
        </w:rPr>
        <w:t>від ____________№_____</w:t>
      </w: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A141C" w:rsidRPr="009A2759" w:rsidP="001A141C" w14:paraId="4B8D8CA6" w14:textId="3AF1D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РІЧНИЙ ПЛАН</w:t>
      </w:r>
    </w:p>
    <w:p w:rsidR="001A141C" w:rsidRPr="009A2759" w:rsidP="001A141C" w14:paraId="10598EF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ліцензованої діяльності з централізованого водопостачання </w:t>
      </w:r>
    </w:p>
    <w:p w:rsidR="001A141C" w:rsidRPr="009A2759" w:rsidP="001A141C" w14:paraId="56CDE78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 централізованого водовідведення комунального підприємства Броварської міської ради</w:t>
      </w:r>
    </w:p>
    <w:p w:rsidR="001A141C" w:rsidRPr="009A2759" w:rsidP="001A141C" w14:paraId="34380B6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Броварського району Київської області «</w:t>
      </w: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Броваритепловодоенергія</w:t>
      </w: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A141C" w:rsidRPr="009A2759" w:rsidP="001A141C" w14:paraId="651AFED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12 місяців з 01 січня 2024 року</w:t>
      </w:r>
    </w:p>
    <w:tbl>
      <w:tblPr>
        <w:tblW w:w="14714" w:type="dxa"/>
        <w:tblLayout w:type="fixed"/>
        <w:tblLook w:val="04A0"/>
      </w:tblPr>
      <w:tblGrid>
        <w:gridCol w:w="880"/>
        <w:gridCol w:w="3623"/>
        <w:gridCol w:w="1139"/>
        <w:gridCol w:w="1276"/>
        <w:gridCol w:w="1134"/>
        <w:gridCol w:w="1134"/>
        <w:gridCol w:w="1134"/>
        <w:gridCol w:w="1559"/>
        <w:gridCol w:w="1560"/>
        <w:gridCol w:w="1275"/>
      </w:tblGrid>
      <w:tr w14:paraId="65742A7F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65D2AE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3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5E8EF2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02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2CE843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Обсяги, тис. куб. м</w:t>
            </w:r>
          </w:p>
        </w:tc>
      </w:tr>
      <w:tr w14:paraId="1E5FBA42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41C" w:rsidRPr="007D1C20" w:rsidP="000B3931" w14:paraId="348F45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41C" w:rsidRPr="007D1C20" w:rsidP="000B3931" w14:paraId="777465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4759EA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фактично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5F938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передбачено </w:t>
            </w: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чинним</w:t>
            </w: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тарифом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3A45AF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плановий </w:t>
            </w: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період 2024  рік</w:t>
            </w:r>
          </w:p>
        </w:tc>
      </w:tr>
      <w:tr w14:paraId="2CFEF96B" w14:textId="77777777" w:rsidTr="00AD0AF1">
        <w:tblPrEx>
          <w:tblW w:w="14714" w:type="dxa"/>
          <w:tblLayout w:type="fixed"/>
          <w:tblLook w:val="04A0"/>
        </w:tblPrEx>
        <w:trPr>
          <w:trHeight w:val="159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41C" w:rsidRPr="007D1C20" w:rsidP="000B3931" w14:paraId="597931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41C" w:rsidRPr="007D1C20" w:rsidP="000B3931" w14:paraId="1965EB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5FE2B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рік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2D690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C6528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FC4D6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D638E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рік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F659D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півріччя 2022 р. -          І півріччя 2023 р.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41C" w:rsidRPr="007D1C20" w:rsidP="000B3931" w14:paraId="6849AE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41C" w:rsidRPr="007D1C20" w:rsidP="000B3931" w14:paraId="6DB3FD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C6C6581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4CB34B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156CC7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092D9A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35840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244289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2797FF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0D3060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13EB75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4B0CDE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47B66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14:paraId="4B2B79C6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257EC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0CFA49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І підйому води,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8DCCE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7184,49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9E21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2D8D9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7314,37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42AF9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FA92A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7C1F3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6AB3C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7470,90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24E26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6935,05</w:t>
            </w:r>
          </w:p>
        </w:tc>
      </w:tr>
      <w:tr w14:paraId="39A77CCC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5DEB71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2C72F904" w14:textId="77777777">
            <w:pPr>
              <w:spacing w:after="0" w:line="240" w:lineRule="auto"/>
              <w:ind w:firstLine="480" w:firstLineChars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поверхневий водозабір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1C7EB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DB150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67229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4AF66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80A62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1720B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F3CFF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7470,71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216A4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6934,82</w:t>
            </w:r>
          </w:p>
        </w:tc>
      </w:tr>
      <w:tr w14:paraId="2DB06159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696B60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575936D1" w14:textId="77777777">
            <w:pPr>
              <w:spacing w:after="0" w:line="240" w:lineRule="auto"/>
              <w:ind w:firstLine="480" w:firstLineChars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підземний водозабір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498E4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88367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42E56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0C224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30B3A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0D0DC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7B85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6E4AC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14:paraId="1C46B7BF" w14:textId="77777777" w:rsidTr="001A141C">
        <w:tblPrEx>
          <w:tblW w:w="14714" w:type="dxa"/>
          <w:tblLayout w:type="fixed"/>
          <w:tblLook w:val="04A0"/>
        </w:tblPrEx>
        <w:trPr>
          <w:trHeight w:val="82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13EC2A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CC44E5" w14:paraId="663079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вода, придбана до ІІ підйому (що не відповідає нормативній  якості питної води)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CA423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FFE8B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347E0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78E5B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B5AA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FEB2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AA1D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CCAD4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4A8C460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6003E9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111979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води на технологічні потреби до ΙΙ підйому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95BBC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F5693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75734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7797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AF44B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8F6E7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3138E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0533F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</w:tr>
      <w:tr w14:paraId="00506A43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398281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5EA911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води до ΙΙ підйому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70EFB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4CAF4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906B9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1F4B7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4365C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483DA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15C56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E7457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37,80</w:t>
            </w:r>
          </w:p>
        </w:tc>
      </w:tr>
      <w:tr w14:paraId="7421488E" w14:textId="77777777" w:rsidTr="001A141C">
        <w:tblPrEx>
          <w:tblW w:w="14714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280947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070179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води до ΙΙ підйому (що не відповідає нормативній  якості питної води)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EA560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970FE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ED20B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B05CF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8E5A9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DB5A2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C3A00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82590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</w:tr>
      <w:tr w14:paraId="7BD3013D" w14:textId="77777777" w:rsidTr="001A141C">
        <w:tblPrEx>
          <w:tblW w:w="14714" w:type="dxa"/>
          <w:tblLayout w:type="fixed"/>
          <w:tblLook w:val="04A0"/>
        </w:tblPrEx>
        <w:trPr>
          <w:trHeight w:val="11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3BE97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065E1F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води  для здійснення іншого виду діяльності, окрім централізованого водопостачання, що не відповідає нормативній  якості питної води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3EC3F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94855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6F425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F3F10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176A2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F3CA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4D06B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AB0CD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A1E8DDB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68E378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79A4AD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Подано води в мережу (ІІ підйом),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D8E54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6703,85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839BD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6564,42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A312D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BA169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A620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E8324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6355,73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818AB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7003,37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56BF8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6431,85</w:t>
            </w:r>
          </w:p>
        </w:tc>
      </w:tr>
      <w:tr w14:paraId="68146863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4134DA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CC44E5" w14:paraId="23B53F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придбана питна вода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B5369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9F6A7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67A7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27A15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0917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76534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09255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8E584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C3CED9B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71F579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714578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питної води після ΙΙ підйому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12CDB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10014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B1BCD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49520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8103C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1E4B6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E391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FE19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14:paraId="6DB52F1B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087431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6C9015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питної води після ΙΙ підйому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E9563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1086,35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422B8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307C2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BC10F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88E73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BEB86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59B86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1087,08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A8E3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1009,00</w:t>
            </w:r>
          </w:p>
        </w:tc>
      </w:tr>
      <w:tr w14:paraId="798C381F" w14:textId="77777777" w:rsidTr="001A141C">
        <w:tblPrEx>
          <w:tblW w:w="14714" w:type="dxa"/>
          <w:tblLayout w:type="fixed"/>
          <w:tblLook w:val="04A0"/>
        </w:tblPrEx>
        <w:trPr>
          <w:trHeight w:val="742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5ADD08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6CA5CE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централізованого водопостачання,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FE903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5156,01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935F6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63958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10CC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5368,32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17EB7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4057,16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56136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4557,96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D7613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5508,84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5C45F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5228,92</w:t>
            </w:r>
          </w:p>
        </w:tc>
      </w:tr>
      <w:tr w14:paraId="01E1C622" w14:textId="77777777" w:rsidTr="00AB1210">
        <w:tblPrEx>
          <w:tblW w:w="14714" w:type="dxa"/>
          <w:tblLayout w:type="fixed"/>
          <w:tblLook w:val="04A0"/>
        </w:tblPrEx>
        <w:trPr>
          <w:trHeight w:val="11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1351F1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CC44E5" w14:paraId="49A3E4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які є суб'єктами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F9247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9DCCF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72324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A3380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4DD22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28B03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A1CD5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F484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135,58</w:t>
            </w:r>
          </w:p>
        </w:tc>
      </w:tr>
      <w:tr w14:paraId="22AE5A5F" w14:textId="77777777" w:rsidTr="00AB1210">
        <w:tblPrEx>
          <w:tblW w:w="14714" w:type="dxa"/>
          <w:tblLayout w:type="fixed"/>
          <w:tblLook w:val="04A0"/>
        </w:tblPrEx>
        <w:trPr>
          <w:trHeight w:val="54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4D7AB6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77B671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(індивідуальні житлові будинки), усього, у т. ч.: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D2D72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9A2759" w:rsidP="000B3931" w14:paraId="4384DB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AF851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35A83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2783D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9DB8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586,71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5ACD0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1BB1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661,54</w:t>
            </w:r>
          </w:p>
        </w:tc>
      </w:tr>
      <w:tr w14:paraId="2569C76F" w14:textId="77777777" w:rsidTr="001A141C">
        <w:tblPrEx>
          <w:tblW w:w="14714" w:type="dxa"/>
          <w:tblLayout w:type="fixed"/>
          <w:tblLook w:val="04A0"/>
        </w:tblPrEx>
        <w:trPr>
          <w:trHeight w:val="69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15CDB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9.2.1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109D8C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72828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AA092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D2062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E7794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C859E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D22F3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0EE23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AD7D7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198,02</w:t>
            </w:r>
          </w:p>
        </w:tc>
      </w:tr>
      <w:tr w14:paraId="2BC8C3EC" w14:textId="77777777" w:rsidTr="001A141C">
        <w:tblPrEx>
          <w:tblW w:w="14714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10A9A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583FF0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7EDC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8A145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DF5F3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F991D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0043A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D4EC6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21EDB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4DA75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463,52</w:t>
            </w:r>
          </w:p>
        </w:tc>
      </w:tr>
      <w:tr w14:paraId="1F1E0443" w14:textId="77777777" w:rsidTr="001A141C">
        <w:tblPrEx>
          <w:tblW w:w="14714" w:type="dxa"/>
          <w:tblLayout w:type="fixed"/>
          <w:tblLook w:val="04A0"/>
        </w:tblPrEx>
        <w:trPr>
          <w:trHeight w:val="49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141C" w:rsidRPr="007D1C20" w:rsidP="000B3931" w14:paraId="5010EC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9.2.3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CC44E5" w14:paraId="344FE9C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78C8BA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47B820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7DC068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596F7F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2573F2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6C2771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403AF1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30434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0E47C4E" w14:textId="77777777" w:rsidTr="001A141C">
        <w:tblPrEx>
          <w:tblW w:w="14714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5D963B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676660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D9341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54155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6866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C93F7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39CA8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BFFEE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47D0F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CDBA2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E255469" w14:textId="77777777" w:rsidTr="001A141C">
        <w:tblPrEx>
          <w:tblW w:w="14714" w:type="dxa"/>
          <w:tblLayout w:type="fixed"/>
          <w:tblLook w:val="04A0"/>
        </w:tblPrEx>
        <w:trPr>
          <w:trHeight w:val="43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28817D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0AA539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F9AB3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CF60E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69158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0FB38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0A6E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F1CD5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043EE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91AA4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FD18817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492403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05A751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EDBE8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574A0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64586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44EAB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91123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1922D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FF74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C05A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DF3FD56" w14:textId="77777777" w:rsidTr="001A141C">
        <w:tblPrEx>
          <w:tblW w:w="14714" w:type="dxa"/>
          <w:tblLayout w:type="fixed"/>
          <w:tblLook w:val="04A0"/>
        </w:tblPrEx>
        <w:trPr>
          <w:trHeight w:val="8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345EC3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9.3.3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327B39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C5CE9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38769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CF051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A708D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AE9A0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FBE82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AB080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04B25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F84BCAD" w14:textId="77777777" w:rsidTr="001A141C">
        <w:tblPrEx>
          <w:tblW w:w="14714" w:type="dxa"/>
          <w:tblLayout w:type="fixed"/>
          <w:tblLook w:val="04A0"/>
        </w:tblPrEx>
        <w:trPr>
          <w:trHeight w:val="81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644A8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19B380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64CD6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CC305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0B8B8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98DF5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60109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0E44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1AA68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3079,11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165F5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</w:tr>
      <w:tr w14:paraId="75FD003A" w14:textId="77777777" w:rsidTr="00CC44E5">
        <w:tblPrEx>
          <w:tblW w:w="14714" w:type="dxa"/>
          <w:tblLayout w:type="fixed"/>
          <w:tblLook w:val="04A0"/>
        </w:tblPrEx>
        <w:trPr>
          <w:trHeight w:val="67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4246F2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P="00CC44E5" w14:paraId="0E2672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води, усього, у т. ч.:</w:t>
            </w:r>
          </w:p>
          <w:p w:rsidR="00CC44E5" w:rsidP="00CC44E5" w14:paraId="2C5D0F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44E5" w:rsidRPr="007D1C20" w:rsidP="00CC44E5" w14:paraId="36C533BD" w14:textId="73FF8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65EA4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7DA21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63242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12414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03518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FF5DD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63470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3079,11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4DA4E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</w:tr>
      <w:tr w14:paraId="6A58B24F" w14:textId="77777777" w:rsidTr="00CC44E5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05FEA4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9.4.1.1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150C31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FCF74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4BA6A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E988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D0775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3236,20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23461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2621,11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E934A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2837,23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3ADC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3018,86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CCC72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3236,20</w:t>
            </w:r>
          </w:p>
        </w:tc>
      </w:tr>
      <w:tr w14:paraId="03B00DAB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67BD81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6C2C4D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AB5AD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6DA4A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F782B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0390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7001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A1CD0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E6FC6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11592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</w:tr>
      <w:tr w14:paraId="2F7AECD6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140903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38D38B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68E85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4A279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821A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ED8D5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F7640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68957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DEB5F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9BC14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4F65003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141C" w:rsidRPr="007D1C20" w:rsidP="000B3931" w14:paraId="78BE4D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CC44E5" w14:paraId="37BFF6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5A608D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4519A6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040339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0ABB1C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474A54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099C7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53BD07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15C4AB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7A37C19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68684C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0446A4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529CF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019BF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6D202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1B503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84199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7A4F6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EA1A4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A3B7F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7E9EEA0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15DC98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4AD858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8CC70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5F572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447EE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6A316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9AFC9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7E3C1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77E66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71BFD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CA670DD" w14:textId="77777777" w:rsidTr="005A2A70">
        <w:tblPrEx>
          <w:tblW w:w="14714" w:type="dxa"/>
          <w:tblLayout w:type="fixed"/>
          <w:tblLook w:val="04A0"/>
        </w:tblPrEx>
        <w:trPr>
          <w:trHeight w:val="54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747455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2DFE26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A1C44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96F74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3CE33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8A21F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EA48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7D87D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75B18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CBBD3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D93655A" w14:textId="77777777" w:rsidTr="001A141C">
        <w:tblPrEx>
          <w:tblW w:w="14714" w:type="dxa"/>
          <w:tblLayout w:type="fixed"/>
          <w:tblLook w:val="04A0"/>
        </w:tblPrEx>
        <w:trPr>
          <w:trHeight w:val="40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2844AF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6E00D9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1970F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B42F7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31865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9F61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0AC5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DD62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CB624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2A421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79A72FA" w14:textId="77777777" w:rsidTr="001A141C">
        <w:tblPrEx>
          <w:tblW w:w="14714" w:type="dxa"/>
          <w:tblLayout w:type="fixed"/>
          <w:tblLook w:val="04A0"/>
        </w:tblPrEx>
        <w:trPr>
          <w:trHeight w:val="40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7AA411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034BB2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  (окрім обсягів, вказаних у багатоквартирних будинках):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A144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70934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7405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A55C5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786DC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BC21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0CD61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21B97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1124,20</w:t>
            </w:r>
          </w:p>
        </w:tc>
      </w:tr>
      <w:tr w14:paraId="50E56075" w14:textId="77777777" w:rsidTr="001A141C">
        <w:tblPrEx>
          <w:tblW w:w="14714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6B39B7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20533B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власника будівлі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426FC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6B761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41E3C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6F717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0433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E5ED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7B1F0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06229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1F32488" w14:textId="77777777" w:rsidTr="001A141C">
        <w:tblPrEx>
          <w:tblW w:w="14714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0AB252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76120E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власника будівлі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DB871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7EC0D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5DEE7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36FB8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FFA92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AC31E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A7F6D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59A0D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1124,20</w:t>
            </w:r>
          </w:p>
        </w:tc>
      </w:tr>
      <w:tr w14:paraId="78CD6609" w14:textId="77777777" w:rsidTr="005A2A70">
        <w:tblPrEx>
          <w:tblW w:w="14714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37CD3E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CC44E5" w14:paraId="57E212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водопостачання для здійснення інших видів діяльності ліцензіата (окрім централізованого водопостачання)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6EDA0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53FD2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C77E7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EF80B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CD5D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20A8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A3184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8A624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143,93</w:t>
            </w:r>
          </w:p>
        </w:tc>
      </w:tr>
      <w:tr w14:paraId="22D343DE" w14:textId="77777777" w:rsidTr="005A2A70">
        <w:tblPrEx>
          <w:tblW w:w="14714" w:type="dxa"/>
          <w:tblLayout w:type="fixed"/>
          <w:tblLook w:val="04A0"/>
        </w:tblPrEx>
        <w:trPr>
          <w:trHeight w:val="44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7AD063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77A86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водопостачання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2794B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5593,75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262A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5498,96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CC98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5770,04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B4FB5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BEB07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4278,36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28943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4685,84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6FFDF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5893,57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11CA4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5372,85</w:t>
            </w:r>
          </w:p>
        </w:tc>
      </w:tr>
      <w:tr w14:paraId="7C64268B" w14:textId="77777777" w:rsidTr="001A141C">
        <w:tblPrEx>
          <w:tblW w:w="14714" w:type="dxa"/>
          <w:tblLayout w:type="fixed"/>
          <w:tblLook w:val="04A0"/>
        </w:tblPrEx>
        <w:trPr>
          <w:trHeight w:val="766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1DDF56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BFC64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 пропуску стічних вод через очисні споруди,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C959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20C8A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5305,06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629B3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8E689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F3F1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17DB6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ED7CE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5628,13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FE2C98" w:rsidP="000B3931" w14:paraId="0813D8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C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4813</w:t>
            </w:r>
            <w:r w:rsidRPr="00FE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E2C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</w:t>
            </w:r>
          </w:p>
        </w:tc>
      </w:tr>
      <w:tr w14:paraId="27EE9C36" w14:textId="77777777" w:rsidTr="001A141C">
        <w:tblPrEx>
          <w:tblW w:w="14714" w:type="dxa"/>
          <w:tblLayout w:type="fixed"/>
          <w:tblLook w:val="04A0"/>
        </w:tblPrEx>
        <w:trPr>
          <w:trHeight w:val="632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292790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6DD09E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пропуску стічних вод через власні очисні споруди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76ABD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4F0F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5305,06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B8794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B52C2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10D82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E58FD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6F88B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5628,13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FE2C98" w:rsidP="000B3931" w14:paraId="4802A1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4813,03</w:t>
            </w:r>
          </w:p>
        </w:tc>
      </w:tr>
      <w:tr w14:paraId="0484CD98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24B56C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5A2A70" w14:paraId="5F22B9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обсяги пропуску стічних вод через очисні споруди інших суб'єктів господарювання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22674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8467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21B1B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4F4DC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0C987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E6EF0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10D1A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FE2C98" w:rsidP="000B3931" w14:paraId="4EC206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0825428" w14:textId="77777777" w:rsidTr="001A141C">
        <w:tblPrEx>
          <w:tblW w:w="14714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75CFEC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44BC51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 централізованого водовідведення, усього, у т. ч.: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7853F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DEEFB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4264E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5039,11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CABDD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5016,38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86915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3859,43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25D79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4204,63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71D02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5168,17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FE2C98" w:rsidP="000B3931" w14:paraId="2EE84A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4260,59</w:t>
            </w:r>
          </w:p>
        </w:tc>
      </w:tr>
      <w:tr w14:paraId="451A3950" w14:textId="77777777" w:rsidTr="001A141C">
        <w:tblPrEx>
          <w:tblW w:w="14714" w:type="dxa"/>
          <w:tblLayout w:type="fixed"/>
          <w:tblLook w:val="04A0"/>
        </w:tblPrEx>
        <w:trPr>
          <w:trHeight w:val="35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141C" w:rsidRPr="007D1C20" w:rsidP="000B3931" w14:paraId="42E339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141C" w:rsidRPr="007D1C20" w:rsidP="000B3931" w14:paraId="221197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що є суб’єктами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17DE63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49ADB1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2790B2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751B24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2D41B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4CC0EB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2019F9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1C" w:rsidRPr="007D1C20" w:rsidP="000B3931" w14:paraId="1F7776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129,05</w:t>
            </w:r>
          </w:p>
        </w:tc>
      </w:tr>
      <w:tr w14:paraId="658E6EEF" w14:textId="77777777" w:rsidTr="001A141C">
        <w:tblPrEx>
          <w:tblW w:w="14714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1A159C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4A1D52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(на випуску з індивідуальних житлових будинків)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1E4F0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6DF5B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1CE8C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BEF9D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27183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7D98B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FC724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FE2C98" w:rsidP="000B3931" w14:paraId="65C585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176,61</w:t>
            </w:r>
          </w:p>
        </w:tc>
      </w:tr>
      <w:tr w14:paraId="3480FFDF" w14:textId="77777777" w:rsidTr="001A141C">
        <w:tblPrEx>
          <w:tblW w:w="14714" w:type="dxa"/>
          <w:tblLayout w:type="fixed"/>
          <w:tblLook w:val="04A0"/>
        </w:tblPrEx>
        <w:trPr>
          <w:trHeight w:val="109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2442A2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5A2A70" w14:paraId="2B6248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4788B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F910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952E7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C92F2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C7E06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9D00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C4E87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FE2C98" w:rsidP="000B3931" w14:paraId="7BB6F2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D0A5141" w14:textId="77777777" w:rsidTr="001A141C">
        <w:tblPrEx>
          <w:tblW w:w="14714" w:type="dxa"/>
          <w:tblLayout w:type="fixed"/>
          <w:tblLook w:val="04A0"/>
        </w:tblPrEx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53E4E7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P="005A2A70" w14:paraId="5C2AC6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</w:t>
            </w:r>
          </w:p>
          <w:p w:rsidR="005A2A70" w:rsidRPr="007D1C20" w:rsidP="005A2A70" w14:paraId="0F9F67DF" w14:textId="1442A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16089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3106,12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F7612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FBE4D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2B6B1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5D0CC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64378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56A84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3325,48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FE2C98" w:rsidP="000B3931" w14:paraId="726AF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2933,39</w:t>
            </w:r>
          </w:p>
        </w:tc>
      </w:tr>
      <w:tr w14:paraId="253AA5F4" w14:textId="77777777" w:rsidTr="001A141C">
        <w:tblPrEx>
          <w:tblW w:w="14714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5FDBE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/>
            <w:bookmarkEnd w:id="1"/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5A2A70" w14:paraId="11C41F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(окрім обсягів у багатоквартирних будинках)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C0A2B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D2FF9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4917F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CCBD6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303F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9C92E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2604BC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FE2C98" w:rsidP="000B3931" w14:paraId="1ED324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1021,54</w:t>
            </w:r>
          </w:p>
        </w:tc>
      </w:tr>
      <w:tr w14:paraId="285EAC67" w14:textId="77777777" w:rsidTr="001A141C">
        <w:tblPrEx>
          <w:tblW w:w="14714" w:type="dxa"/>
          <w:tblLayout w:type="fixed"/>
          <w:tblLook w:val="04A0"/>
        </w:tblPrEx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55FD4F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71EAE3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стічних вод від здійснення іншого виду діяльності (окрім централізованого водовідведення)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B27A8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B783D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6EDA1D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0A79E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79731F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089FA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864B9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FE2C98" w:rsidP="000B3931" w14:paraId="2B243D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51,89</w:t>
            </w:r>
          </w:p>
        </w:tc>
      </w:tr>
      <w:tr w14:paraId="792AC8E1" w14:textId="77777777" w:rsidTr="001A141C">
        <w:tblPrEx>
          <w:tblW w:w="14714" w:type="dxa"/>
          <w:tblLayout w:type="fixed"/>
          <w:tblLook w:val="04A0"/>
        </w:tblPrEx>
        <w:trPr>
          <w:trHeight w:val="59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5308B8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41C" w:rsidRPr="007D1C20" w:rsidP="000B3931" w14:paraId="10A43C4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водовідведення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07A813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4759,37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561254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82E6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5066,49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477D65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0B491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1A4DE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7D1C20" w:rsidP="000B3931" w14:paraId="3A569A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5196,17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41C" w:rsidRPr="00FE2C98" w:rsidP="000B3931" w14:paraId="277972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4312,48</w:t>
            </w:r>
          </w:p>
        </w:tc>
      </w:tr>
    </w:tbl>
    <w:p w:rsidR="00617517" w:rsidRPr="00617517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617517" w:rsidP="003B2A39" w14:paraId="2ACD156C" w14:textId="18BBA1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5980" w:rsidRPr="003B2A39" w:rsidP="003B2A39" w14:paraId="3C172C6B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05980" w:rsidRPr="003B2A39" w:rsidP="000D5820" w14:paraId="5A7E2DB2" w14:textId="4A46CD6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A2A70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B3931"/>
    <w:rsid w:val="000D2B69"/>
    <w:rsid w:val="000D2C04"/>
    <w:rsid w:val="000D5820"/>
    <w:rsid w:val="0015514E"/>
    <w:rsid w:val="001A141C"/>
    <w:rsid w:val="001A2F90"/>
    <w:rsid w:val="002D569F"/>
    <w:rsid w:val="003735BC"/>
    <w:rsid w:val="003849AD"/>
    <w:rsid w:val="003B2A39"/>
    <w:rsid w:val="004208DA"/>
    <w:rsid w:val="00424AD7"/>
    <w:rsid w:val="004C386C"/>
    <w:rsid w:val="00524AF7"/>
    <w:rsid w:val="005A2A70"/>
    <w:rsid w:val="00617517"/>
    <w:rsid w:val="00635D28"/>
    <w:rsid w:val="00712B1A"/>
    <w:rsid w:val="007D1C20"/>
    <w:rsid w:val="00853C00"/>
    <w:rsid w:val="008B2CC7"/>
    <w:rsid w:val="008D02B5"/>
    <w:rsid w:val="009A2759"/>
    <w:rsid w:val="009E4B16"/>
    <w:rsid w:val="00A84A56"/>
    <w:rsid w:val="00AB1210"/>
    <w:rsid w:val="00AD71FB"/>
    <w:rsid w:val="00B20C04"/>
    <w:rsid w:val="00BC6C2A"/>
    <w:rsid w:val="00C05980"/>
    <w:rsid w:val="00C11704"/>
    <w:rsid w:val="00CB3BCA"/>
    <w:rsid w:val="00CB633A"/>
    <w:rsid w:val="00CC44E5"/>
    <w:rsid w:val="00D87985"/>
    <w:rsid w:val="00D9713B"/>
    <w:rsid w:val="00FE2C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72030E"/>
    <w:rsid w:val="008F5224"/>
    <w:rsid w:val="00AD71FB"/>
    <w:rsid w:val="00B935EF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4059</Words>
  <Characters>2315</Characters>
  <Application>Microsoft Office Word</Application>
  <DocSecurity>8</DocSecurity>
  <Lines>19</Lines>
  <Paragraphs>12</Paragraphs>
  <ScaleCrop>false</ScaleCrop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2023-12-08T08:54:00Z</dcterms:modified>
</cp:coreProperties>
</file>