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BCF8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94DFF81" w14:textId="45B5B821" w:rsidR="00D715BB" w:rsidRDefault="00D715BB" w:rsidP="00D715BB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</w:p>
    <w:p w14:paraId="504FD346" w14:textId="77777777" w:rsidR="00D715BB" w:rsidRDefault="00D715BB" w:rsidP="00D715BB">
      <w:pPr>
        <w:pStyle w:val="nospacing"/>
        <w:spacing w:before="0" w:beforeAutospacing="0" w:after="0" w:afterAutospacing="0"/>
        <w:jc w:val="center"/>
        <w:rPr>
          <w:rStyle w:val="a4"/>
          <w:color w:val="303030"/>
        </w:rPr>
      </w:pPr>
      <w:r>
        <w:rPr>
          <w:sz w:val="26"/>
          <w:szCs w:val="26"/>
        </w:rPr>
        <w:t>до проекту рішення</w:t>
      </w:r>
      <w:r>
        <w:rPr>
          <w:b/>
          <w:sz w:val="26"/>
          <w:szCs w:val="26"/>
        </w:rPr>
        <w:t xml:space="preserve"> «</w:t>
      </w:r>
      <w:r>
        <w:rPr>
          <w:rStyle w:val="a4"/>
          <w:color w:val="303030"/>
          <w:sz w:val="26"/>
          <w:szCs w:val="26"/>
        </w:rPr>
        <w:t>Про внесення змін до Програми  «Проект</w:t>
      </w:r>
      <w:r>
        <w:rPr>
          <w:rStyle w:val="a4"/>
          <w:color w:val="303030"/>
          <w:sz w:val="26"/>
          <w:szCs w:val="26"/>
          <w:lang w:val="ru-RU"/>
        </w:rPr>
        <w:t xml:space="preserve"> </w:t>
      </w:r>
      <w:r>
        <w:rPr>
          <w:rStyle w:val="a4"/>
          <w:color w:val="303030"/>
          <w:sz w:val="26"/>
          <w:szCs w:val="26"/>
        </w:rPr>
        <w:t xml:space="preserve">інформатизації «Електронний </w:t>
      </w:r>
      <w:r>
        <w:rPr>
          <w:rStyle w:val="a4"/>
          <w:color w:val="303030"/>
          <w:sz w:val="26"/>
          <w:szCs w:val="26"/>
          <w:lang w:val="ru-RU"/>
        </w:rPr>
        <w:t>Контакт центр</w:t>
      </w:r>
      <w:r>
        <w:rPr>
          <w:rStyle w:val="a4"/>
          <w:color w:val="303030"/>
          <w:sz w:val="26"/>
          <w:szCs w:val="26"/>
        </w:rPr>
        <w:t>»</w:t>
      </w:r>
    </w:p>
    <w:p w14:paraId="21691559" w14:textId="77777777" w:rsidR="00D715BB" w:rsidRDefault="00D715BB" w:rsidP="00D715BB">
      <w:pPr>
        <w:pStyle w:val="nospacing"/>
        <w:spacing w:before="0" w:beforeAutospacing="0" w:after="0" w:afterAutospacing="0"/>
        <w:jc w:val="center"/>
        <w:rPr>
          <w:rStyle w:val="a4"/>
          <w:color w:val="303030"/>
          <w:sz w:val="26"/>
          <w:szCs w:val="26"/>
        </w:rPr>
      </w:pPr>
      <w:r>
        <w:rPr>
          <w:rStyle w:val="a4"/>
          <w:color w:val="303030"/>
          <w:sz w:val="26"/>
          <w:szCs w:val="26"/>
        </w:rPr>
        <w:t>Броварської міської ради Броварського району</w:t>
      </w:r>
    </w:p>
    <w:p w14:paraId="5764C6E8" w14:textId="77777777" w:rsidR="00D715BB" w:rsidRDefault="00D715BB" w:rsidP="00D715BB">
      <w:pPr>
        <w:pStyle w:val="nospacing"/>
        <w:spacing w:before="0" w:beforeAutospacing="0" w:after="0" w:afterAutospacing="0"/>
        <w:jc w:val="center"/>
      </w:pPr>
      <w:r>
        <w:rPr>
          <w:rStyle w:val="a4"/>
          <w:color w:val="303030"/>
          <w:sz w:val="26"/>
          <w:szCs w:val="26"/>
        </w:rPr>
        <w:t>Київської області на 2021 – 2023 роки»</w:t>
      </w:r>
    </w:p>
    <w:p w14:paraId="502F8860" w14:textId="77777777" w:rsidR="00D715BB" w:rsidRDefault="00D715BB" w:rsidP="00D715B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A8F9966" w14:textId="77777777" w:rsidR="00D715BB" w:rsidRDefault="00D715BB" w:rsidP="00D715B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Пояснювальна</w:t>
      </w:r>
      <w:proofErr w:type="spellEnd"/>
      <w:r>
        <w:rPr>
          <w:rFonts w:ascii="Times New Roman" w:hAnsi="Times New Roman"/>
          <w:sz w:val="26"/>
          <w:szCs w:val="26"/>
        </w:rPr>
        <w:t xml:space="preserve"> записка </w:t>
      </w:r>
      <w:proofErr w:type="spellStart"/>
      <w:r>
        <w:rPr>
          <w:rFonts w:ascii="Times New Roman" w:hAnsi="Times New Roman"/>
          <w:sz w:val="26"/>
          <w:szCs w:val="26"/>
        </w:rPr>
        <w:t>підготовлена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відповідно</w:t>
      </w:r>
      <w:proofErr w:type="spellEnd"/>
      <w:r>
        <w:rPr>
          <w:rFonts w:ascii="Times New Roman" w:hAnsi="Times New Roman"/>
          <w:sz w:val="26"/>
          <w:szCs w:val="26"/>
        </w:rPr>
        <w:t xml:space="preserve"> до ст. 20 Регламенту </w:t>
      </w:r>
      <w:proofErr w:type="spellStart"/>
      <w:r>
        <w:rPr>
          <w:rFonts w:ascii="Times New Roman" w:hAnsi="Times New Roman"/>
          <w:sz w:val="26"/>
          <w:szCs w:val="26"/>
        </w:rPr>
        <w:t>Броварської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ради </w:t>
      </w:r>
      <w:proofErr w:type="spellStart"/>
      <w:r>
        <w:rPr>
          <w:rFonts w:ascii="Times New Roman" w:hAnsi="Times New Roman"/>
          <w:sz w:val="26"/>
          <w:szCs w:val="26"/>
        </w:rPr>
        <w:t>Броварського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району </w:t>
      </w:r>
      <w:proofErr w:type="spellStart"/>
      <w:r>
        <w:rPr>
          <w:rFonts w:ascii="Times New Roman" w:hAnsi="Times New Roman"/>
          <w:sz w:val="26"/>
          <w:szCs w:val="26"/>
        </w:rPr>
        <w:t>Київської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/>
          <w:sz w:val="26"/>
          <w:szCs w:val="26"/>
        </w:rPr>
        <w:t xml:space="preserve"> VIII </w:t>
      </w:r>
      <w:proofErr w:type="spellStart"/>
      <w:r>
        <w:rPr>
          <w:rFonts w:ascii="Times New Roman" w:hAnsi="Times New Roman"/>
          <w:sz w:val="26"/>
          <w:szCs w:val="26"/>
        </w:rPr>
        <w:t>скликання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1FCC5AF" w14:textId="77777777" w:rsidR="00D715BB" w:rsidRDefault="00D715BB" w:rsidP="00D715BB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zh-CN"/>
        </w:rPr>
      </w:pPr>
    </w:p>
    <w:p w14:paraId="59388611" w14:textId="77777777" w:rsidR="00D715BB" w:rsidRDefault="00D715BB" w:rsidP="00D715B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>
        <w:rPr>
          <w:rFonts w:ascii="Times New Roman" w:hAnsi="Times New Roman"/>
          <w:b/>
          <w:sz w:val="26"/>
          <w:szCs w:val="26"/>
          <w:lang w:eastAsia="zh-CN"/>
        </w:rPr>
        <w:t xml:space="preserve">1. </w:t>
      </w:r>
      <w:proofErr w:type="spellStart"/>
      <w:r>
        <w:rPr>
          <w:rFonts w:ascii="Times New Roman" w:hAnsi="Times New Roman"/>
          <w:b/>
          <w:sz w:val="26"/>
          <w:szCs w:val="26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zh-CN"/>
        </w:rPr>
        <w:t>рішення</w:t>
      </w:r>
      <w:proofErr w:type="spellEnd"/>
    </w:p>
    <w:p w14:paraId="687C1C8F" w14:textId="77777777" w:rsidR="00D715BB" w:rsidRDefault="00D715BB" w:rsidP="00D715B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</w:p>
    <w:p w14:paraId="7C607762" w14:textId="77777777" w:rsidR="00D715BB" w:rsidRDefault="00D715BB" w:rsidP="00D715B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Це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комплексна система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зверненнями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максимально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реагувати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контролювати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звернень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які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надходять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електронному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та телефонному режимах через Контакт центр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Броварського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призначена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автоматизації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прискорення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обробки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передачі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контролю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звернень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перевірки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факту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повного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зверненням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1BD0D7D9" w14:textId="77777777" w:rsidR="00D715BB" w:rsidRDefault="00D715BB" w:rsidP="00D715B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</w:p>
    <w:p w14:paraId="35F57361" w14:textId="77777777" w:rsidR="00D715BB" w:rsidRDefault="00D715BB" w:rsidP="00D715B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2.Мета і шляхи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>її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>досягнення</w:t>
      </w:r>
      <w:proofErr w:type="spellEnd"/>
    </w:p>
    <w:p w14:paraId="24581806" w14:textId="77777777" w:rsidR="00D715BB" w:rsidRDefault="00D715BB" w:rsidP="00D715B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</w:p>
    <w:p w14:paraId="629E521A" w14:textId="77777777" w:rsidR="00D715BB" w:rsidRDefault="00D715BB" w:rsidP="00D715B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 метою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реалізації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мешканцями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наданого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їм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 </w:t>
      </w:r>
      <w:proofErr w:type="spellStart"/>
      <w:r>
        <w:fldChar w:fldCharType="begin"/>
      </w:r>
      <w:r>
        <w:instrText>HYPERLINK "https://zakon.rada.gov.ua/laws/show/254%D0%BA/96-%D0%B2%D1%80" \t "_blank"</w:instrText>
      </w:r>
      <w:r>
        <w:fldChar w:fldCharType="separate"/>
      </w:r>
      <w:r>
        <w:rPr>
          <w:rStyle w:val="a7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FFFFF"/>
        </w:rPr>
        <w:t>Конституцією</w:t>
      </w:r>
      <w:proofErr w:type="spellEnd"/>
      <w:r>
        <w:rPr>
          <w:rStyle w:val="a7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FFFFF"/>
        </w:rPr>
        <w:t xml:space="preserve"> </w:t>
      </w:r>
      <w:proofErr w:type="spellStart"/>
      <w:r>
        <w:rPr>
          <w:rStyle w:val="a7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FFFFF"/>
        </w:rPr>
        <w:t>України</w:t>
      </w:r>
      <w:proofErr w:type="spellEnd"/>
      <w: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права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вносити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пропозиції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поліпшення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Броварської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Броварського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району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Київської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області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її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виконавчих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органів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викривати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недоліки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роботі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оскаржувати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дії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посадових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осіб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а також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звертатись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із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скаргами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зауваженнями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пропозиціями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6EC0AAED" w14:textId="77777777" w:rsidR="00D715BB" w:rsidRDefault="00D715BB" w:rsidP="00D715BB">
      <w:pPr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  <w:lang w:eastAsia="zh-CN"/>
        </w:rPr>
      </w:pPr>
    </w:p>
    <w:p w14:paraId="706A2D1F" w14:textId="77777777" w:rsidR="00D715BB" w:rsidRDefault="00D715BB" w:rsidP="00D715B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zh-CN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eastAsia="zh-CN"/>
        </w:rPr>
        <w:t xml:space="preserve">3.Правові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  <w:lang w:eastAsia="zh-CN"/>
        </w:rPr>
        <w:t>аспекти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  <w:lang w:eastAsia="zh-CN"/>
        </w:rPr>
        <w:t xml:space="preserve"> </w:t>
      </w:r>
    </w:p>
    <w:p w14:paraId="3451F52D" w14:textId="77777777" w:rsidR="00D715BB" w:rsidRDefault="00D715BB" w:rsidP="00D715B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zh-CN"/>
        </w:rPr>
      </w:pPr>
    </w:p>
    <w:p w14:paraId="47377D03" w14:textId="77777777" w:rsidR="00D715BB" w:rsidRDefault="00D715BB" w:rsidP="00D715B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Підпункт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22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частини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статті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26 Закону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«Про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місцеве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самоврядування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Україні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Положенням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відділ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інформаційно-довідкової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служби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«Контакт-центр» Центру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обслуговування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Прозорий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офіс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виконавчого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комітету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Броварської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міської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ради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Броварського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Київської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затвердженого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Броварської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міської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ради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Броварського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Київської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04.03.2021 р. № 62-03-08.</w:t>
      </w:r>
    </w:p>
    <w:p w14:paraId="36C3C8BD" w14:textId="77777777" w:rsidR="00D715BB" w:rsidRDefault="00D715BB" w:rsidP="00D715B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</w:p>
    <w:p w14:paraId="0FF8BCAD" w14:textId="77777777" w:rsidR="00D715BB" w:rsidRDefault="00D715BB" w:rsidP="00D715B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4.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>Фінансово-економічне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>обґрунтування</w:t>
      </w:r>
      <w:proofErr w:type="spellEnd"/>
    </w:p>
    <w:p w14:paraId="546AED4C" w14:textId="77777777" w:rsidR="00D715BB" w:rsidRDefault="00D715BB" w:rsidP="00D715B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</w:p>
    <w:p w14:paraId="251E5C25" w14:textId="77777777" w:rsidR="00D715BB" w:rsidRDefault="00D715BB" w:rsidP="00D715BB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Фінансування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здійснюється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рахунок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коштів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бюджету територіальної громади.</w:t>
      </w:r>
    </w:p>
    <w:p w14:paraId="18C1C1A0" w14:textId="77777777" w:rsidR="00D715BB" w:rsidRDefault="00D715BB" w:rsidP="00D715B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zh-CN"/>
        </w:rPr>
      </w:pPr>
    </w:p>
    <w:p w14:paraId="5C2DC3DB" w14:textId="77777777" w:rsidR="00D715BB" w:rsidRDefault="00D715BB" w:rsidP="00D715B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ab/>
        <w:t xml:space="preserve">5. Прогноз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>результатів</w:t>
      </w:r>
      <w:proofErr w:type="spellEnd"/>
    </w:p>
    <w:p w14:paraId="62BF9341" w14:textId="77777777" w:rsidR="00D715BB" w:rsidRDefault="00D715BB" w:rsidP="00D715B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</w:p>
    <w:p w14:paraId="6A8117A0" w14:textId="77777777" w:rsidR="00D715BB" w:rsidRDefault="00D715BB" w:rsidP="00D715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Програма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a4"/>
          <w:rFonts w:ascii="Times New Roman" w:hAnsi="Times New Roman" w:cs="Times New Roman"/>
          <w:color w:val="303030"/>
          <w:sz w:val="26"/>
          <w:szCs w:val="26"/>
        </w:rPr>
        <w:t>«</w:t>
      </w:r>
      <w:proofErr w:type="spellStart"/>
      <w:r>
        <w:rPr>
          <w:rStyle w:val="a4"/>
          <w:rFonts w:ascii="Times New Roman" w:hAnsi="Times New Roman" w:cs="Times New Roman"/>
          <w:color w:val="303030"/>
          <w:sz w:val="26"/>
          <w:szCs w:val="26"/>
        </w:rPr>
        <w:t>Електронний</w:t>
      </w:r>
      <w:proofErr w:type="spellEnd"/>
      <w:r>
        <w:rPr>
          <w:rStyle w:val="a4"/>
          <w:rFonts w:ascii="Times New Roman" w:hAnsi="Times New Roman" w:cs="Times New Roman"/>
          <w:color w:val="303030"/>
          <w:sz w:val="26"/>
          <w:szCs w:val="26"/>
        </w:rPr>
        <w:t xml:space="preserve"> Контакт центр»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надасть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можливість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оперативно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приймати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на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гарячу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лінію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звернення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громадян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реєструвати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їх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передавати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виконання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контролювати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регламентовані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терміни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виконання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отримувати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звіт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відповідального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виконавчого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органу та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здійснювати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зворотній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дзвінок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заявнику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з метою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підтвердження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факту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якості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надання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послуги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75744E5B" w14:textId="77777777" w:rsidR="00D715BB" w:rsidRDefault="00D715BB" w:rsidP="00D715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9EEF538" w14:textId="77777777" w:rsidR="00D715BB" w:rsidRDefault="00D715BB" w:rsidP="00D715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F421812" w14:textId="77777777" w:rsidR="00D715BB" w:rsidRDefault="00D715BB" w:rsidP="00D715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5A24342" w14:textId="77777777" w:rsidR="00D715BB" w:rsidRDefault="00D715BB" w:rsidP="00D715B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6.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Суб’єкт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подання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CFAF0DA" w14:textId="77777777" w:rsidR="00D715BB" w:rsidRDefault="00D715BB" w:rsidP="00D715B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11F6A5AD" w14:textId="77777777" w:rsidR="00D715BB" w:rsidRDefault="00D715BB" w:rsidP="00D715BB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Доповідач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Людмила ЛЕНЧИЦЬКА -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керуючий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справами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виконавчого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комітету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(5-25-03).</w:t>
      </w:r>
    </w:p>
    <w:p w14:paraId="3E3EA674" w14:textId="77777777" w:rsidR="00D715BB" w:rsidRDefault="00D715BB" w:rsidP="00D715BB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Відповідальна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підготовку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проекту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Яна ІВАСИК – начальник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відділу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інформаційно-довідкової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служби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«Контакт-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центр»   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(6-62-01) .</w:t>
      </w:r>
    </w:p>
    <w:p w14:paraId="04848A5C" w14:textId="77777777" w:rsidR="00D715BB" w:rsidRDefault="00D715BB" w:rsidP="00D715BB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BBC9335" w14:textId="77777777" w:rsidR="00D715BB" w:rsidRDefault="00D715BB" w:rsidP="00D715BB">
      <w:pPr>
        <w:widowControl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Порівняльна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таблиця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</w:t>
      </w:r>
    </w:p>
    <w:p w14:paraId="3C684367" w14:textId="77777777" w:rsidR="00D715BB" w:rsidRDefault="00D715BB" w:rsidP="00D715BB">
      <w:pPr>
        <w:widowControl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6"/>
        <w:tblW w:w="9747" w:type="dxa"/>
        <w:tblInd w:w="0" w:type="dxa"/>
        <w:tblLook w:val="04A0" w:firstRow="1" w:lastRow="0" w:firstColumn="1" w:lastColumn="0" w:noHBand="0" w:noVBand="1"/>
      </w:tblPr>
      <w:tblGrid>
        <w:gridCol w:w="810"/>
        <w:gridCol w:w="5535"/>
        <w:gridCol w:w="1704"/>
        <w:gridCol w:w="1698"/>
      </w:tblGrid>
      <w:tr w:rsidR="00D715BB" w14:paraId="54740359" w14:textId="77777777" w:rsidTr="00D715B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96AC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E635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Найменування заходів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28B1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Стара редакція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D2EF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 редакція</w:t>
            </w:r>
          </w:p>
        </w:tc>
      </w:tr>
      <w:tr w:rsidR="00D715BB" w14:paraId="224C7BBE" w14:textId="77777777" w:rsidTr="00D715B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5629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1ACB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Впровадження програми «Електронний Контакт центр», доступ, обслуговування та підтримка програмного забезпечення на 2021 рік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A48F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351 000,00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BF02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351 000,00</w:t>
            </w:r>
          </w:p>
        </w:tc>
      </w:tr>
      <w:tr w:rsidR="00D715BB" w14:paraId="1C8232D8" w14:textId="77777777" w:rsidTr="00D715B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F935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4BE5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Доступ, обслуговування та підтримка програмного забезпечення на 2022 рік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6622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355 000,00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0D4E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355 000,00</w:t>
            </w:r>
          </w:p>
        </w:tc>
      </w:tr>
      <w:tr w:rsidR="00D715BB" w14:paraId="59CFF7CD" w14:textId="77777777" w:rsidTr="00D715B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4336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580A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Доступ, обслуговування та підтримка програмного забезпечення на 2023 рік, впровадження службового модулю «Ремонтні роботи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розриття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6746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437 500,00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DB25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437 500,00</w:t>
            </w:r>
          </w:p>
        </w:tc>
      </w:tr>
      <w:tr w:rsidR="00D715BB" w14:paraId="55FC4443" w14:textId="77777777" w:rsidTr="00D715B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59C1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F244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розриття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на 2024 рік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A89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3FD2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700 000,00</w:t>
            </w:r>
          </w:p>
        </w:tc>
      </w:tr>
      <w:tr w:rsidR="00D715BB" w14:paraId="4CFC2BBB" w14:textId="77777777" w:rsidTr="00D715B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AA89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EB2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5633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1 143 500,00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E62D" w14:textId="77777777" w:rsidR="00D715BB" w:rsidRDefault="00D715BB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1 843 500,00</w:t>
            </w:r>
          </w:p>
        </w:tc>
      </w:tr>
    </w:tbl>
    <w:p w14:paraId="0126878B" w14:textId="77777777" w:rsidR="00D715BB" w:rsidRDefault="00D715BB" w:rsidP="00D715BB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2A9479" w14:textId="77777777" w:rsidR="00D715BB" w:rsidRDefault="00D715BB" w:rsidP="00D715B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</w:p>
    <w:p w14:paraId="028EA98C" w14:textId="77777777" w:rsidR="00D715BB" w:rsidRDefault="00D715BB" w:rsidP="00D715B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</w:p>
    <w:p w14:paraId="360B18A8" w14:textId="77777777" w:rsidR="00D715BB" w:rsidRDefault="00D715BB" w:rsidP="00D715B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zh-CN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Керуючий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справами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виконавчого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zh-CN"/>
        </w:rPr>
        <w:t>комітету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zh-CN"/>
        </w:rPr>
        <w:t xml:space="preserve">                       Людмила ЛЕНЧИЦЬКА</w:t>
      </w:r>
    </w:p>
    <w:p w14:paraId="5A5B79DA" w14:textId="1593270E" w:rsidR="009B7D79" w:rsidRPr="00D715BB" w:rsidRDefault="009B7D79" w:rsidP="00D715BB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D715B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7443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715BB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1C7B"/>
  <w15:docId w15:val="{C8B02C97-53D1-477F-B9CC-313BC52E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D715BB"/>
    <w:pPr>
      <w:spacing w:after="0" w:line="240" w:lineRule="auto"/>
    </w:pPr>
  </w:style>
  <w:style w:type="paragraph" w:customStyle="1" w:styleId="nospacing">
    <w:name w:val="nospacing"/>
    <w:basedOn w:val="a"/>
    <w:rsid w:val="00D7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D715BB"/>
    <w:pPr>
      <w:spacing w:after="0" w:line="240" w:lineRule="auto"/>
    </w:pPr>
    <w:rPr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71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Lenovo06</cp:lastModifiedBy>
  <cp:revision>15</cp:revision>
  <dcterms:created xsi:type="dcterms:W3CDTF">2021-03-03T14:03:00Z</dcterms:created>
  <dcterms:modified xsi:type="dcterms:W3CDTF">2023-12-07T10:25:00Z</dcterms:modified>
</cp:coreProperties>
</file>