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9805" w14:textId="77777777" w:rsidR="008D1692" w:rsidRPr="008D1692" w:rsidRDefault="008D1692" w:rsidP="008D1692">
      <w:pPr>
        <w:pStyle w:val="a3"/>
        <w:ind w:left="5670" w:firstLine="142"/>
        <w:rPr>
          <w:rFonts w:ascii="Times New Roman" w:hAnsi="Times New Roman" w:cs="Times New Roman"/>
          <w:sz w:val="28"/>
          <w:szCs w:val="28"/>
        </w:rPr>
      </w:pPr>
      <w:r w:rsidRPr="008D1692">
        <w:rPr>
          <w:rFonts w:ascii="Times New Roman" w:hAnsi="Times New Roman" w:cs="Times New Roman"/>
          <w:sz w:val="28"/>
          <w:szCs w:val="28"/>
        </w:rPr>
        <w:t>Додаток</w:t>
      </w:r>
    </w:p>
    <w:p w14:paraId="76120B0D" w14:textId="77777777" w:rsidR="005A0E81" w:rsidRDefault="008D1692" w:rsidP="008D1692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 w:rsidRPr="008D1692">
        <w:rPr>
          <w:rFonts w:ascii="Times New Roman" w:hAnsi="Times New Roman" w:cs="Times New Roman"/>
          <w:sz w:val="28"/>
          <w:szCs w:val="28"/>
        </w:rPr>
        <w:t xml:space="preserve">до рішення Броварської </w:t>
      </w:r>
    </w:p>
    <w:p w14:paraId="7E80E8CE" w14:textId="3604ED58" w:rsidR="008D1692" w:rsidRPr="008D1692" w:rsidRDefault="008D1692" w:rsidP="008D1692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 w:rsidRPr="008D1692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327023BE" w14:textId="5D8E4549" w:rsidR="008D1692" w:rsidRPr="008D1692" w:rsidRDefault="00087754" w:rsidP="008D1692">
      <w:pPr>
        <w:pStyle w:val="a3"/>
        <w:ind w:left="567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10.05.2018 р.№</w:t>
      </w:r>
      <w:r w:rsidR="005A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921-40-07</w:t>
      </w:r>
    </w:p>
    <w:tbl>
      <w:tblPr>
        <w:tblW w:w="9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61"/>
      </w:tblGrid>
      <w:tr w:rsidR="008D1692" w:rsidRPr="008D1692" w14:paraId="4A092F32" w14:textId="77777777" w:rsidTr="00FF567A">
        <w:trPr>
          <w:trHeight w:val="405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0213" w14:textId="77777777" w:rsidR="008D1692" w:rsidRPr="008D1692" w:rsidRDefault="008D1692" w:rsidP="008D16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44269" w14:textId="77777777" w:rsidR="008D1692" w:rsidRPr="008D1692" w:rsidRDefault="008D1692" w:rsidP="008D16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1692">
              <w:rPr>
                <w:rFonts w:ascii="Times New Roman" w:hAnsi="Times New Roman" w:cs="Times New Roman"/>
                <w:sz w:val="28"/>
                <w:szCs w:val="28"/>
              </w:rPr>
              <w:t>ІV. Фінансування  програми. Показники.</w:t>
            </w:r>
          </w:p>
          <w:tbl>
            <w:tblPr>
              <w:tblW w:w="13228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1045"/>
              <w:gridCol w:w="194"/>
              <w:gridCol w:w="963"/>
              <w:gridCol w:w="116"/>
              <w:gridCol w:w="1160"/>
              <w:gridCol w:w="64"/>
              <w:gridCol w:w="1276"/>
              <w:gridCol w:w="704"/>
              <w:gridCol w:w="1428"/>
              <w:gridCol w:w="1096"/>
              <w:gridCol w:w="1455"/>
              <w:gridCol w:w="1227"/>
              <w:gridCol w:w="1160"/>
              <w:gridCol w:w="1340"/>
            </w:tblGrid>
            <w:tr w:rsidR="008D1692" w:rsidRPr="008D1692" w14:paraId="19863456" w14:textId="77777777" w:rsidTr="00FF567A">
              <w:trPr>
                <w:gridAfter w:val="8"/>
                <w:wAfter w:w="9686" w:type="dxa"/>
                <w:trHeight w:val="58"/>
              </w:trPr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446FC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07FD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4C8C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1CF0C8F" w14:textId="77777777" w:rsidTr="00FF567A">
              <w:trPr>
                <w:trHeight w:val="330"/>
              </w:trPr>
              <w:tc>
                <w:tcPr>
                  <w:tcW w:w="552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927EC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15EF8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93157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A4C2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7F4D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B8CE4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10A77E98" w14:textId="77777777" w:rsidTr="00FF567A">
              <w:trPr>
                <w:trHeight w:val="221"/>
              </w:trPr>
              <w:tc>
                <w:tcPr>
                  <w:tcW w:w="5522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1805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97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345AB3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6B93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B86E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45B8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35260FB" w14:textId="77777777" w:rsidTr="00FF567A">
              <w:trPr>
                <w:trHeight w:val="198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B0441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30188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295FB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9A85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C595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D285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4A861FFF" w14:textId="77777777" w:rsidTr="00FF567A">
              <w:trPr>
                <w:trHeight w:val="48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5F7E4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7C8F2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CED2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14:paraId="2673330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фонд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78A9E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A8BB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6D9C1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098D7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68A539FE" w14:textId="77777777" w:rsidTr="00FF567A">
              <w:trPr>
                <w:trHeight w:val="181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8651D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E03D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6101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3488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2092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27151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0ABA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6036C5E3" w14:textId="77777777" w:rsidTr="00FF567A">
              <w:trPr>
                <w:trHeight w:val="114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14:paraId="25AEC4C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«Загальна середня освіта»                                  на 2015-2018 </w:t>
                  </w:r>
                  <w:proofErr w:type="spellStart"/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рішенням Броварської міської ради   від  25.12.2014 № 1364-50-06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C0CC2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6 058,208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64F2A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BD952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6 058,208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00AF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8204F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046F8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2EEC0D82" w14:textId="77777777" w:rsidTr="00FF567A">
              <w:trPr>
                <w:trHeight w:val="555"/>
              </w:trPr>
              <w:tc>
                <w:tcPr>
                  <w:tcW w:w="9501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052726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FAAFB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37CA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41307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80998C2" w14:textId="77777777" w:rsidTr="00FF567A">
              <w:trPr>
                <w:trHeight w:val="31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CEFF6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280D3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6 058,208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8F12A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CB623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6 058,208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82BD4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33D2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6DF98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6C1538E1" w14:textId="77777777" w:rsidTr="00FF567A">
              <w:trPr>
                <w:trHeight w:val="31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233654F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4.</w:t>
                  </w:r>
                  <w:r w:rsidRPr="008D169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Капітальний ремонт асфальтового покриття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5952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700,0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18508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D58CE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700,0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8C4A0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01820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E728C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558B8E8F" w14:textId="77777777" w:rsidTr="00FF567A">
              <w:trPr>
                <w:trHeight w:val="31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5340BF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BC093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BAD1A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90C5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2B534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2787D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92246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36771B37" w14:textId="77777777" w:rsidTr="00FF567A">
              <w:trPr>
                <w:trHeight w:val="31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5E8F50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0C77F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630C9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E67F6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B2730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2A60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D780D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1DAF3B3F" w14:textId="77777777" w:rsidTr="00FF567A">
              <w:trPr>
                <w:trHeight w:val="31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25BD5A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20959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1718C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1F0F4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9996A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3503D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E14F6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20B9C2BA" w14:textId="77777777" w:rsidTr="00FF567A">
              <w:trPr>
                <w:trHeight w:val="58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6808EC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6</w:t>
                  </w:r>
                  <w:r w:rsidRPr="008D1692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вбиралень</w:t>
                  </w:r>
                  <w:r w:rsidRPr="008D169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,</w:t>
                  </w: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сантехніки 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F2D05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1 396,0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2FAE9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248A80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1 396,0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63B71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4BCC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C32E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871D367" w14:textId="77777777" w:rsidTr="00FF567A">
              <w:trPr>
                <w:trHeight w:val="31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70285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C7A7F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83378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8F4E6A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4103D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3BFB0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B46A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5D26FE59" w14:textId="77777777" w:rsidTr="00FF567A">
              <w:trPr>
                <w:trHeight w:val="33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C7D76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9E909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1D96F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A36799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2B41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23152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FEB6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737ABA2" w14:textId="77777777" w:rsidTr="00FF567A">
              <w:trPr>
                <w:trHeight w:val="58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BF8890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AEA71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4C0DD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3BCDD8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C7D9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BB882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3797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68E689E9" w14:textId="77777777" w:rsidTr="00FF567A">
              <w:trPr>
                <w:trHeight w:val="36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DC06B2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8.</w:t>
                  </w:r>
                  <w:r w:rsidRPr="008D169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Капітальний ремонт харчоблоку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DB700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2 000,0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66044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EBFE18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2 000,0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3CC76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BB6BF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2A255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14573E68" w14:textId="77777777" w:rsidTr="00FF567A">
              <w:trPr>
                <w:trHeight w:val="36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F45A8A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63F5E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DE1DE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532DDF1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D53E3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C0A64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5B8245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DCCA5AB" w14:textId="77777777" w:rsidTr="00FF567A">
              <w:trPr>
                <w:trHeight w:val="36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201C79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53B5D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73D0D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151FE33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5C41F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5AA4A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6B55F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53487FC1" w14:textId="77777777" w:rsidTr="00FF567A">
              <w:trPr>
                <w:trHeight w:val="36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EFC3D8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D24AE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90B87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060195A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D8162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D64C6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3EDA4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0625093" w14:textId="77777777" w:rsidTr="00FF567A">
              <w:trPr>
                <w:trHeight w:val="36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F59DE2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 w:rsidRPr="008D169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дахів з утепленням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ACBCE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D9083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14:paraId="471C4B2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130,0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7C84C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E2C5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8F1D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336E3F22" w14:textId="77777777" w:rsidTr="00FF567A">
              <w:trPr>
                <w:trHeight w:val="31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B9C2D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75594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EDC09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3035B7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8DDE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6333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A8DE8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1910BF9E" w14:textId="77777777" w:rsidTr="00FF567A">
              <w:trPr>
                <w:trHeight w:val="31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78BD8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0B335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BD67E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347AD7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73A1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CB90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2591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27A7588" w14:textId="77777777" w:rsidTr="00FF567A">
              <w:trPr>
                <w:trHeight w:val="63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293D85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DEF6B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ACA3E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A18967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1C40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AF89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80B3B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862C5EE" w14:textId="77777777" w:rsidTr="00FF567A">
              <w:trPr>
                <w:trHeight w:val="58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FB88E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56.</w:t>
                  </w: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Капітальний ремонт по заміні водозливних труб та жолобів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C0872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-350,0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0D9D3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855FE3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-350,0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0722C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CF1EF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E3B35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49A2FB65" w14:textId="77777777" w:rsidTr="00FF567A">
              <w:trPr>
                <w:trHeight w:val="293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4FE1F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9CF53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78C83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FA6333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0765C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D9326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6E82F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0D04342" w14:textId="77777777" w:rsidTr="00FF567A">
              <w:trPr>
                <w:trHeight w:val="200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933E5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CB519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06F53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BF9F82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B1BA5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46BB6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912F4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B4F13D3" w14:textId="77777777" w:rsidTr="00FF567A">
              <w:trPr>
                <w:trHeight w:val="58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B1343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lastRenderedPageBreak/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2CD19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7041E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89D0FE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78C08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7ED52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C5335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8E4276C" w14:textId="77777777" w:rsidTr="00FF567A">
              <w:trPr>
                <w:trHeight w:val="339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B87EA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66.</w:t>
                  </w: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коридорів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E000B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1 184,023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887F3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A84477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1 184,023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B6000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2B490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9D9ED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454DAE49" w14:textId="77777777" w:rsidTr="00FF567A">
              <w:trPr>
                <w:trHeight w:val="292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C961B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B61FD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EF5E3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1FDE37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0BCEE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0E489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04AC2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4C592990" w14:textId="77777777" w:rsidTr="00FF567A">
              <w:trPr>
                <w:trHeight w:val="198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23F6F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C74B4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9F0CC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6B9F40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D474A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8D2ED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4BFDE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313B009D" w14:textId="77777777" w:rsidTr="00FF567A">
              <w:trPr>
                <w:trHeight w:val="585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39C698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8A4A2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4C4EC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077FFF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A46DD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17B92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26453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6B7AE2D" w14:textId="77777777" w:rsidTr="00FF567A">
              <w:trPr>
                <w:trHeight w:val="297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935D8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67.</w:t>
                  </w: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сходових клітин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76E8D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998,185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D05FA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F306D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998,185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5AA9F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3761B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1AD76E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25B7CBD" w14:textId="77777777" w:rsidTr="00FF567A">
              <w:trPr>
                <w:trHeight w:val="278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FA1AC8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65332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6927A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623177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49373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D7BE7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B225A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6C29176B" w14:textId="77777777" w:rsidTr="00FF567A">
              <w:trPr>
                <w:trHeight w:val="252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CD4F4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6730E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CD080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AB8FDC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ECBF5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74623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E89F02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7E10CF3" w14:textId="77777777" w:rsidTr="00FF567A">
              <w:trPr>
                <w:trHeight w:val="299"/>
              </w:trPr>
              <w:tc>
                <w:tcPr>
                  <w:tcW w:w="552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74624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EB01C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AF195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06CCCD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FC307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DB706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7454A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5A655B40" w14:textId="77777777" w:rsidTr="00FF567A">
              <w:trPr>
                <w:trHeight w:val="390"/>
              </w:trPr>
              <w:tc>
                <w:tcPr>
                  <w:tcW w:w="6950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BA7E2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</w:t>
                  </w:r>
                </w:p>
                <w:p w14:paraId="10874B28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15B09F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C99E05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Міський голова                                            І.В. </w:t>
                  </w:r>
                  <w:proofErr w:type="spellStart"/>
                  <w:r w:rsidRPr="008D169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Сапожко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3FFF0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027D42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3053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EB93B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E24F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2C5FD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18530A54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A7D3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5388F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9621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4CC6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00DDEE00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BFE9B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704D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00F49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B3E17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18B0B2B6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001FF5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6EF6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ABB30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FF5D7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4FE4EE1A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C4B0D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C19901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76DDD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DEA17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44C4D60B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F4B2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35D6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4104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0C93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1046EC25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54364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B2B97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250F0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67FC4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AF1EA26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DDF693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49228B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BF10BA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18E6F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720FCD96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B0ABFE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2F03C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871A2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2CA17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D1692" w:rsidRPr="008D1692" w14:paraId="1474C34C" w14:textId="77777777" w:rsidTr="00FF567A">
              <w:trPr>
                <w:gridAfter w:val="7"/>
                <w:wAfter w:w="8410" w:type="dxa"/>
                <w:trHeight w:val="390"/>
              </w:trPr>
              <w:tc>
                <w:tcPr>
                  <w:tcW w:w="1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4EEFA6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C8C6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B2D769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E8D04" w14:textId="77777777" w:rsidR="008D1692" w:rsidRPr="008D1692" w:rsidRDefault="008D1692" w:rsidP="008D1692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E750337" w14:textId="77777777" w:rsidR="008D1692" w:rsidRPr="008D1692" w:rsidRDefault="008D1692" w:rsidP="008D16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645F50" w14:textId="77777777" w:rsidR="00247E7A" w:rsidRDefault="00247E7A" w:rsidP="008D1692"/>
    <w:sectPr w:rsidR="00247E7A" w:rsidSect="00FB11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692"/>
    <w:rsid w:val="00087754"/>
    <w:rsid w:val="00247E7A"/>
    <w:rsid w:val="005A0E81"/>
    <w:rsid w:val="008D1692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C6B6"/>
  <w15:docId w15:val="{6AB39055-B5E5-45C6-B113-19EA8BE0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1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4</cp:revision>
  <dcterms:created xsi:type="dcterms:W3CDTF">2018-05-11T10:58:00Z</dcterms:created>
  <dcterms:modified xsi:type="dcterms:W3CDTF">2022-09-22T07:21:00Z</dcterms:modified>
</cp:coreProperties>
</file>