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D5AB" w14:textId="77777777" w:rsidR="009960D2" w:rsidRPr="00F5579A" w:rsidRDefault="009960D2" w:rsidP="009960D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5579A">
        <w:rPr>
          <w:rFonts w:ascii="Times New Roman" w:hAnsi="Times New Roman"/>
          <w:b/>
          <w:sz w:val="24"/>
          <w:szCs w:val="24"/>
        </w:rPr>
        <w:t xml:space="preserve">Додаток 1 до рішення </w:t>
      </w:r>
    </w:p>
    <w:p w14:paraId="40B0BA4B" w14:textId="77777777" w:rsidR="009960D2" w:rsidRDefault="009960D2" w:rsidP="009960D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5579A">
        <w:rPr>
          <w:rFonts w:ascii="Times New Roman" w:hAnsi="Times New Roman"/>
          <w:b/>
          <w:sz w:val="24"/>
          <w:szCs w:val="24"/>
        </w:rPr>
        <w:t>Броварської міської ради</w:t>
      </w:r>
    </w:p>
    <w:p w14:paraId="56E7996D" w14:textId="507F4490" w:rsidR="009960D2" w:rsidRPr="00F5579A" w:rsidRDefault="00021953" w:rsidP="000219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9960D2">
        <w:rPr>
          <w:rFonts w:ascii="Times New Roman" w:hAnsi="Times New Roman"/>
          <w:b/>
          <w:sz w:val="24"/>
          <w:szCs w:val="24"/>
        </w:rPr>
        <w:t xml:space="preserve">Київської області </w:t>
      </w:r>
    </w:p>
    <w:p w14:paraId="0DF5BDB2" w14:textId="163D44A3" w:rsidR="009F6634" w:rsidRDefault="00021953" w:rsidP="000219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9F6634" w:rsidRPr="00F5579A">
        <w:rPr>
          <w:rFonts w:ascii="Times New Roman" w:hAnsi="Times New Roman"/>
          <w:b/>
          <w:sz w:val="24"/>
          <w:szCs w:val="24"/>
        </w:rPr>
        <w:t xml:space="preserve">від </w:t>
      </w:r>
      <w:r w:rsidR="009F6634">
        <w:rPr>
          <w:rFonts w:ascii="Times New Roman" w:hAnsi="Times New Roman"/>
          <w:b/>
          <w:sz w:val="24"/>
          <w:szCs w:val="24"/>
        </w:rPr>
        <w:t>28 вересня 2017 року</w:t>
      </w:r>
    </w:p>
    <w:p w14:paraId="277B1A00" w14:textId="715B24AF" w:rsidR="009F6634" w:rsidRPr="00F5579A" w:rsidRDefault="009F6634" w:rsidP="009F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021953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№698-32-07</w:t>
      </w:r>
    </w:p>
    <w:p w14:paraId="38A13EA7" w14:textId="77777777" w:rsidR="009960D2" w:rsidRPr="00F5579A" w:rsidRDefault="009960D2" w:rsidP="009960D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CED5F8B" w14:textId="77777777" w:rsidR="009960D2" w:rsidRPr="00107187" w:rsidRDefault="009960D2" w:rsidP="009960D2">
      <w:pPr>
        <w:jc w:val="right"/>
        <w:rPr>
          <w:rFonts w:ascii="Times New Roman" w:hAnsi="Times New Roman"/>
          <w:sz w:val="28"/>
          <w:szCs w:val="28"/>
        </w:rPr>
      </w:pPr>
    </w:p>
    <w:p w14:paraId="597706ED" w14:textId="77777777" w:rsidR="009960D2" w:rsidRPr="00107187" w:rsidRDefault="009960D2" w:rsidP="00996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187">
        <w:rPr>
          <w:rFonts w:ascii="Times New Roman" w:hAnsi="Times New Roman"/>
          <w:b/>
          <w:sz w:val="28"/>
          <w:szCs w:val="28"/>
        </w:rPr>
        <w:t>Перелік</w:t>
      </w:r>
    </w:p>
    <w:p w14:paraId="46518B1D" w14:textId="77777777" w:rsidR="009960D2" w:rsidRDefault="009960D2" w:rsidP="00996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7187">
        <w:rPr>
          <w:rFonts w:ascii="Times New Roman" w:hAnsi="Times New Roman"/>
          <w:b/>
          <w:sz w:val="28"/>
          <w:szCs w:val="28"/>
        </w:rPr>
        <w:t>структурних підрозділів виконавчого комітету Броварської міської ради, що ліквідуються</w:t>
      </w:r>
    </w:p>
    <w:p w14:paraId="4152A948" w14:textId="77777777" w:rsidR="009960D2" w:rsidRPr="00107187" w:rsidRDefault="009960D2" w:rsidP="00996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214"/>
      </w:tblGrid>
      <w:tr w:rsidR="009960D2" w:rsidRPr="00112BEA" w14:paraId="054BDC95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F84" w14:textId="77777777" w:rsidR="009960D2" w:rsidRPr="00112BEA" w:rsidRDefault="009960D2" w:rsidP="00E53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2BEA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050E" w14:textId="77777777" w:rsidR="009960D2" w:rsidRPr="00112BEA" w:rsidRDefault="009960D2" w:rsidP="00E53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2BEA">
              <w:rPr>
                <w:rFonts w:ascii="Times New Roman" w:hAnsi="Times New Roman"/>
                <w:b/>
                <w:sz w:val="28"/>
                <w:szCs w:val="28"/>
              </w:rPr>
              <w:t>Назва структурного підрозділу</w:t>
            </w:r>
          </w:p>
        </w:tc>
      </w:tr>
      <w:tr w:rsidR="009960D2" w:rsidRPr="00112BEA" w14:paraId="772349F0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239" w14:textId="77777777" w:rsidR="009960D2" w:rsidRPr="00112BEA" w:rsidRDefault="009960D2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70FB" w14:textId="77777777" w:rsidR="009960D2" w:rsidRPr="00112BEA" w:rsidRDefault="00F43FF4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336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Сектор забезпечення діяльності міської ради</w:t>
            </w:r>
          </w:p>
        </w:tc>
      </w:tr>
      <w:tr w:rsidR="00F43FF4" w:rsidRPr="00112BEA" w14:paraId="017EF6F9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6AA" w14:textId="77777777" w:rsidR="00F43FF4" w:rsidRPr="00112BEA" w:rsidRDefault="00F43FF4" w:rsidP="00E536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3F94" w14:textId="77777777" w:rsidR="00F43FF4" w:rsidRPr="00112BEA" w:rsidRDefault="00F43FF4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організаційного забезпечення та діловодства</w:t>
            </w:r>
          </w:p>
        </w:tc>
      </w:tr>
      <w:tr w:rsidR="009960D2" w:rsidRPr="00112BEA" w14:paraId="46E1A59F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58A3" w14:textId="77777777" w:rsidR="009960D2" w:rsidRPr="00112BEA" w:rsidRDefault="00F43FF4" w:rsidP="00E536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F88" w14:textId="77777777" w:rsidR="009960D2" w:rsidRPr="00112BEA" w:rsidRDefault="009960D2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Сектор кадрової роботи та нагород</w:t>
            </w:r>
          </w:p>
        </w:tc>
      </w:tr>
      <w:tr w:rsidR="009960D2" w:rsidRPr="00112BEA" w14:paraId="26A4FA18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035" w14:textId="77777777" w:rsidR="009960D2" w:rsidRPr="00112BEA" w:rsidRDefault="00F43FF4" w:rsidP="00E536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D3A" w14:textId="77777777" w:rsidR="009960D2" w:rsidRPr="00112BEA" w:rsidRDefault="009960D2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інформаційного забезпечення та господарської діяльності</w:t>
            </w:r>
          </w:p>
        </w:tc>
      </w:tr>
      <w:tr w:rsidR="009960D2" w:rsidRPr="00112BEA" w14:paraId="77724C96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4443" w14:textId="77777777" w:rsidR="009960D2" w:rsidRPr="00112BEA" w:rsidRDefault="00F43FF4" w:rsidP="00E536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7424" w14:textId="77777777" w:rsidR="009960D2" w:rsidRPr="00112BEA" w:rsidRDefault="009960D2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Центр надання адміністративних послуг та роботи із зверненнями громадян</w:t>
            </w:r>
          </w:p>
        </w:tc>
      </w:tr>
      <w:tr w:rsidR="009960D2" w:rsidRPr="00112BEA" w14:paraId="3D8C65D7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994" w14:textId="77777777" w:rsidR="009960D2" w:rsidRPr="00112BEA" w:rsidRDefault="00F43FF4" w:rsidP="00E536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2F8" w14:textId="77777777" w:rsidR="009960D2" w:rsidRPr="00112BEA" w:rsidRDefault="009960D2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з реєстрації місця проживання фізичних осіб</w:t>
            </w:r>
          </w:p>
        </w:tc>
      </w:tr>
      <w:tr w:rsidR="009960D2" w:rsidRPr="00112BEA" w14:paraId="2B99435F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C976" w14:textId="77777777" w:rsidR="009960D2" w:rsidRPr="00112BEA" w:rsidRDefault="00F43FF4" w:rsidP="00E536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457" w14:textId="77777777" w:rsidR="009960D2" w:rsidRPr="00112BEA" w:rsidRDefault="009960D2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з реєстрації речових прав на нерухоме майно</w:t>
            </w:r>
          </w:p>
        </w:tc>
      </w:tr>
      <w:tr w:rsidR="009960D2" w:rsidRPr="00112BEA" w14:paraId="6DFF200D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F8" w14:textId="77777777" w:rsidR="009960D2" w:rsidRPr="00112BEA" w:rsidRDefault="00F43FF4" w:rsidP="00E536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10DF" w14:textId="77777777" w:rsidR="009960D2" w:rsidRPr="00112BEA" w:rsidRDefault="009960D2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з реєстрації юридичних осіб та фізичних осіб - підприємців</w:t>
            </w:r>
          </w:p>
        </w:tc>
      </w:tr>
      <w:tr w:rsidR="009960D2" w:rsidRPr="00112BEA" w14:paraId="105ABEF0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7D91" w14:textId="77777777" w:rsidR="009960D2" w:rsidRPr="00112BEA" w:rsidRDefault="00F43FF4" w:rsidP="00E536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4C7" w14:textId="77777777" w:rsidR="009960D2" w:rsidRPr="00112BEA" w:rsidRDefault="009960D2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ведення Державного реєстру виборців</w:t>
            </w:r>
          </w:p>
        </w:tc>
      </w:tr>
      <w:tr w:rsidR="009960D2" w:rsidRPr="00112BEA" w14:paraId="4D4E8905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AC19" w14:textId="77777777" w:rsidR="009960D2" w:rsidRPr="00112BEA" w:rsidRDefault="00F43FF4" w:rsidP="00E536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351" w14:textId="77777777" w:rsidR="009960D2" w:rsidRPr="00112BEA" w:rsidRDefault="009960D2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бухгалтерського обліку</w:t>
            </w:r>
          </w:p>
        </w:tc>
      </w:tr>
      <w:tr w:rsidR="009960D2" w:rsidRPr="00112BEA" w14:paraId="39296918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628D" w14:textId="77777777" w:rsidR="009960D2" w:rsidRPr="00112BEA" w:rsidRDefault="009960D2" w:rsidP="00F43FF4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1</w:t>
            </w:r>
            <w:r w:rsidR="00F43F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DFA" w14:textId="77777777" w:rsidR="009960D2" w:rsidRPr="00112BEA" w:rsidRDefault="009960D2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Юридичний  відділ</w:t>
            </w:r>
          </w:p>
        </w:tc>
      </w:tr>
      <w:tr w:rsidR="009960D2" w:rsidRPr="00112BEA" w14:paraId="3BBB8DAC" w14:textId="77777777" w:rsidTr="00F43FF4">
        <w:trPr>
          <w:trHeight w:val="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9F6E" w14:textId="77777777" w:rsidR="009960D2" w:rsidRPr="00107187" w:rsidRDefault="009960D2" w:rsidP="00F43FF4">
            <w:pPr>
              <w:pStyle w:val="2"/>
              <w:rPr>
                <w:b w:val="0"/>
                <w:lang w:eastAsia="ru-RU"/>
              </w:rPr>
            </w:pPr>
            <w:r>
              <w:rPr>
                <w:b w:val="0"/>
                <w:lang w:eastAsia="ru-RU"/>
              </w:rPr>
              <w:t>1</w:t>
            </w:r>
            <w:r w:rsidR="00F43FF4">
              <w:rPr>
                <w:b w:val="0"/>
                <w:lang w:eastAsia="ru-RU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D0B" w14:textId="77777777" w:rsidR="009960D2" w:rsidRPr="00107187" w:rsidRDefault="009960D2" w:rsidP="00E53669">
            <w:pPr>
              <w:pStyle w:val="2"/>
              <w:rPr>
                <w:b w:val="0"/>
                <w:lang w:eastAsia="ru-RU"/>
              </w:rPr>
            </w:pPr>
            <w:r w:rsidRPr="00107187">
              <w:rPr>
                <w:b w:val="0"/>
                <w:lang w:eastAsia="ru-RU"/>
              </w:rPr>
              <w:t xml:space="preserve">Земельний відділ  </w:t>
            </w:r>
          </w:p>
        </w:tc>
      </w:tr>
      <w:tr w:rsidR="009960D2" w:rsidRPr="00112BEA" w14:paraId="2535B992" w14:textId="77777777" w:rsidTr="00E53669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CEAF" w14:textId="77777777" w:rsidR="009960D2" w:rsidRPr="00112BEA" w:rsidRDefault="009960D2" w:rsidP="00F43FF4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1</w:t>
            </w:r>
            <w:r w:rsidR="00F43F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E930" w14:textId="77777777" w:rsidR="009960D2" w:rsidRPr="00112BEA" w:rsidRDefault="009960D2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з житлових питань</w:t>
            </w:r>
          </w:p>
        </w:tc>
      </w:tr>
      <w:tr w:rsidR="009960D2" w:rsidRPr="00112BEA" w14:paraId="396CFE21" w14:textId="77777777" w:rsidTr="00E53669">
        <w:trPr>
          <w:trHeight w:val="2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56E" w14:textId="77777777" w:rsidR="009960D2" w:rsidRPr="00112BEA" w:rsidRDefault="009960D2" w:rsidP="00F43FF4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1</w:t>
            </w:r>
            <w:r w:rsidR="00F43F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A11" w14:textId="77777777" w:rsidR="009960D2" w:rsidRPr="00112BEA" w:rsidRDefault="009960D2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 xml:space="preserve">Архівний відділ </w:t>
            </w:r>
          </w:p>
        </w:tc>
      </w:tr>
      <w:tr w:rsidR="009960D2" w:rsidRPr="00112BEA" w14:paraId="37AD7AA1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B6C" w14:textId="77777777" w:rsidR="009960D2" w:rsidRPr="00112BEA" w:rsidRDefault="009960D2" w:rsidP="00F43F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1</w:t>
            </w:r>
            <w:r w:rsidR="00F43F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CA23" w14:textId="77777777" w:rsidR="009960D2" w:rsidRPr="00112BEA" w:rsidRDefault="009960D2" w:rsidP="00E536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 xml:space="preserve">Відділ з питань надзвичайних ситуацій, цивільного захисту населення, мобілізаційної, оборонної роботи та взаємодії з правоохоронними органами </w:t>
            </w:r>
          </w:p>
        </w:tc>
      </w:tr>
    </w:tbl>
    <w:p w14:paraId="15464B22" w14:textId="77777777" w:rsidR="009960D2" w:rsidRDefault="009960D2" w:rsidP="009960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BD0642" w14:textId="77777777" w:rsidR="009960D2" w:rsidRDefault="009960D2" w:rsidP="009960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A5E094" w14:textId="77777777" w:rsidR="009960D2" w:rsidRDefault="009960D2" w:rsidP="009960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A555FF" w14:textId="77777777" w:rsidR="009960D2" w:rsidRPr="009960D2" w:rsidRDefault="009960D2" w:rsidP="009960D2">
      <w:pPr>
        <w:jc w:val="both"/>
        <w:rPr>
          <w:rFonts w:ascii="Times New Roman" w:hAnsi="Times New Roman"/>
          <w:b/>
          <w:sz w:val="28"/>
          <w:szCs w:val="28"/>
        </w:rPr>
      </w:pPr>
      <w:r w:rsidRPr="00107187"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 xml:space="preserve">Міський голова  </w:t>
      </w:r>
      <w:r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 xml:space="preserve"> </w:t>
      </w:r>
      <w:r w:rsidRPr="00107187"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 xml:space="preserve">                                                                              І.В. </w:t>
      </w:r>
      <w:proofErr w:type="spellStart"/>
      <w:r w:rsidRPr="00107187"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>Сапожко</w:t>
      </w:r>
      <w:proofErr w:type="spellEnd"/>
    </w:p>
    <w:sectPr w:rsidR="009960D2" w:rsidRPr="009960D2" w:rsidSect="006631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0D2"/>
    <w:rsid w:val="00021953"/>
    <w:rsid w:val="006631C2"/>
    <w:rsid w:val="009960D2"/>
    <w:rsid w:val="009F6634"/>
    <w:rsid w:val="00DA4F68"/>
    <w:rsid w:val="00F4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2044"/>
  <w15:docId w15:val="{CBDBAE08-E52A-41E0-B496-A572FF69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1C2"/>
  </w:style>
  <w:style w:type="paragraph" w:styleId="2">
    <w:name w:val="heading 2"/>
    <w:basedOn w:val="a"/>
    <w:next w:val="a"/>
    <w:link w:val="20"/>
    <w:qFormat/>
    <w:rsid w:val="009960D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60D2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5</cp:revision>
  <dcterms:created xsi:type="dcterms:W3CDTF">2017-08-31T08:11:00Z</dcterms:created>
  <dcterms:modified xsi:type="dcterms:W3CDTF">2022-09-22T13:42:00Z</dcterms:modified>
</cp:coreProperties>
</file>