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ПВ-1139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965023" w:rsidRPr="00BD720B" w:rsidP="00965023" w14:paraId="27D26305"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965023" w:rsidRPr="00BD720B" w:rsidP="00965023" w14:paraId="4D2D7E13"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965023" w:rsidRPr="00BD720B" w:rsidP="00965023" w14:paraId="654A6EC6"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965023" w:rsidRPr="00BD720B" w:rsidP="00965023" w14:paraId="738893E5"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965023" w:rsidRPr="00BD720B" w:rsidP="00965023" w14:paraId="599E9C98"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965023" w:rsidRPr="00BD720B" w:rsidP="00965023" w14:paraId="34EA5C58"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965023" w:rsidRPr="00BD720B" w:rsidP="00965023" w14:paraId="1DE56FBE" w14:textId="77777777">
      <w:pPr>
        <w:spacing w:after="0" w:line="240" w:lineRule="auto"/>
        <w:ind w:firstLine="567"/>
        <w:jc w:val="center"/>
        <w:rPr>
          <w:rFonts w:ascii="Times New Roman" w:eastAsia="Times New Roman" w:hAnsi="Times New Roman" w:cs="Times New Roman"/>
          <w:b/>
          <w:sz w:val="24"/>
          <w:szCs w:val="24"/>
        </w:rPr>
      </w:pPr>
    </w:p>
    <w:p w:rsidR="00965023" w:rsidRPr="00BD720B" w:rsidP="00965023" w14:paraId="05FC825A" w14:textId="77777777">
      <w:pPr>
        <w:spacing w:after="0" w:line="240" w:lineRule="auto"/>
        <w:ind w:firstLine="567"/>
        <w:jc w:val="center"/>
        <w:rPr>
          <w:rFonts w:ascii="Times New Roman" w:eastAsia="Times New Roman" w:hAnsi="Times New Roman" w:cs="Times New Roman"/>
          <w:b/>
          <w:sz w:val="24"/>
          <w:szCs w:val="24"/>
        </w:rPr>
      </w:pPr>
    </w:p>
    <w:p w:rsidR="00965023" w:rsidRPr="00BD720B" w:rsidP="00965023" w14:paraId="43215E42"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965023" w:rsidP="00965023" w14:paraId="7229E037" w14:textId="77777777">
      <w:pPr>
        <w:spacing w:after="0" w:line="240" w:lineRule="auto"/>
        <w:jc w:val="center"/>
        <w:rPr>
          <w:rFonts w:ascii="Times New Roman" w:hAnsi="Times New Roman" w:cs="Times New Roman"/>
          <w:b/>
          <w:color w:val="000000"/>
          <w:sz w:val="28"/>
          <w:szCs w:val="28"/>
        </w:rPr>
      </w:pPr>
      <w:r w:rsidRPr="00BD720B">
        <w:rPr>
          <w:rFonts w:ascii="Times New Roman" w:eastAsia="Times New Roman" w:hAnsi="Times New Roman" w:cs="Times New Roman"/>
          <w:b/>
          <w:sz w:val="28"/>
          <w:szCs w:val="28"/>
        </w:rPr>
        <w:t>до суду п</w:t>
      </w:r>
      <w:r>
        <w:rPr>
          <w:rFonts w:ascii="Times New Roman" w:eastAsia="Times New Roman" w:hAnsi="Times New Roman" w:cs="Times New Roman"/>
          <w:b/>
          <w:sz w:val="28"/>
          <w:szCs w:val="28"/>
        </w:rPr>
        <w:t>ро</w:t>
      </w:r>
      <w:r w:rsidRPr="006E6D0C">
        <w:rPr>
          <w:rFonts w:ascii="Times New Roman" w:hAnsi="Times New Roman" w:cs="Times New Roman"/>
          <w:b/>
          <w:color w:val="000000"/>
          <w:sz w:val="28"/>
          <w:szCs w:val="28"/>
        </w:rPr>
        <w:t xml:space="preserve"> доцільність позбавлення батьківських прав</w:t>
      </w:r>
    </w:p>
    <w:p w:rsidR="00965023" w:rsidP="00965023" w14:paraId="4B8BA0CE"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по відношенню до неповнолітнього</w:t>
      </w:r>
    </w:p>
    <w:p w:rsidR="00965023" w:rsidRPr="006E6D0C" w:rsidP="00965023" w14:paraId="46A4DE5F"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 р.н.</w:t>
      </w:r>
    </w:p>
    <w:p w:rsidR="00965023" w:rsidRPr="006E6D0C" w:rsidP="00965023" w14:paraId="3DF3ACB1" w14:textId="77777777">
      <w:pPr>
        <w:spacing w:after="0" w:line="240" w:lineRule="auto"/>
        <w:rPr>
          <w:rFonts w:ascii="Times New Roman" w:hAnsi="Times New Roman" w:cs="Times New Roman"/>
          <w:sz w:val="28"/>
          <w:szCs w:val="28"/>
        </w:rPr>
      </w:pPr>
    </w:p>
    <w:p w:rsidR="00965023" w:rsidP="00965023" w14:paraId="4834D565" w14:textId="77777777">
      <w:pPr>
        <w:spacing w:after="0" w:line="240" w:lineRule="auto"/>
        <w:rPr>
          <w:rFonts w:ascii="Times New Roman" w:hAnsi="Times New Roman" w:cs="Times New Roman"/>
          <w:sz w:val="28"/>
          <w:szCs w:val="28"/>
        </w:rPr>
      </w:pPr>
    </w:p>
    <w:p w:rsidR="00965023" w:rsidRPr="00A031BF" w:rsidP="00965023" w14:paraId="2DEB6E6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 по відношенню до неповнолітнього ***, *** р.н.</w:t>
      </w:r>
    </w:p>
    <w:p w:rsidR="00965023" w:rsidP="00965023" w14:paraId="3BF6BEF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 жовтня 2023 року до служби у справах дітей Броварської міської ради Броварського району Київської області (далі – Служба) надійшла заява ***,        *** р.н. (паспорт громадянина України: серія *** №***, виданий *** МВ ГУ МВС України в Київській області ***), про надання висновку до суду щодо доцільності позбавлення батьківських прав ***, *** р.н. (громадянин республіки білорусь, посвідка на постійне місце проживання в Україні:                    серія *** №***, орган, що видав ***, дата видачі ***), по відношенню до його неповнолітнього сина, ***, *** р.н. (паспорт громадянина України: №***, орган, що видав ***, дата видачі ***).</w:t>
      </w:r>
    </w:p>
    <w:p w:rsidR="00965023" w:rsidP="00965023" w14:paraId="040976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 *** з 2007 року по 2020 рік проживали однією сім’єю без реєстрації шлюбу. </w:t>
      </w:r>
    </w:p>
    <w:p w:rsidR="00965023" w:rsidRPr="000F4291" w:rsidP="00965023" w14:paraId="7A02CCE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спільного проживання мають неповнолітнього сина, *** (свідоцтво про народження: серія *** №***,</w:t>
      </w:r>
      <w:r w:rsidRPr="00184734">
        <w:rPr>
          <w:rFonts w:ascii="Times New Roman" w:hAnsi="Times New Roman" w:cs="Times New Roman"/>
          <w:sz w:val="28"/>
          <w:szCs w:val="28"/>
        </w:rPr>
        <w:t xml:space="preserve"> </w:t>
      </w:r>
      <w:r>
        <w:rPr>
          <w:rFonts w:ascii="Times New Roman" w:hAnsi="Times New Roman" w:cs="Times New Roman"/>
          <w:sz w:val="28"/>
          <w:szCs w:val="28"/>
        </w:rPr>
        <w:t xml:space="preserve">видане відділом реєстрації актів цивільного стану *** міськрайонного управління юстиції Київської області ***). </w:t>
      </w:r>
    </w:p>
    <w:p w:rsidR="00965023" w:rsidP="00965023" w14:paraId="587AACC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Ухвалою Броварського міськрайонного суду Київської області                               від *** було відкрито провадження в цивільній справі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 та стягнення аліментів.</w:t>
      </w:r>
    </w:p>
    <w:p w:rsidR="00965023" w:rsidP="00965023" w14:paraId="754239D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08 листопада 2023 року спеціалістом Служби було проведено бесіду з матір’ю дитини, ***, в ході якої остання повідомила, що познайомилася з батьком дитини, ***, коли він приїхав з білорусі в Україну на заробітки. Останній займався ремонтними роботами в помешканнях, а вона працювала швачкою. З 2007 року почали проживати однією сім’єю в квартирі матері ***, ***, за місцем її реєстрації, а саме: вулиця ***, будинок ***, квартира ***, місто Бровари Броварського району Київської області. За цією адресою </w:t>
      </w:r>
      <w:r>
        <w:rPr>
          <w:rFonts w:ascii="Times New Roman" w:hAnsi="Times New Roman" w:cs="Times New Roman"/>
          <w:sz w:val="28"/>
          <w:szCs w:val="28"/>
        </w:rPr>
        <w:t>пізніше також був зареєстрований ***. Згодом народився син. Зі слів матері, батько дитини мав залежність від алкоголю, тому проходив курс лікування.</w:t>
      </w:r>
    </w:p>
    <w:p w:rsidR="00965023" w:rsidP="00965023" w14:paraId="08B28D4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часом матір почала помічати, що з їх помешкання стали зникати речі й золоті прикраси, а пізніше зник велосипед сина. Як зазначила ***, вона знаходила в квартирі квитанції про здачу речей її цивільним чоловіком у ломбард і за власні кошти викупляла їх. Пізніше, з її слів, *** почав вживати легкі курильні наркотичні речовини, а згодом – важкі шляхом внутрішньовенних ін’єкцій. </w:t>
      </w:r>
    </w:p>
    <w:p w:rsidR="00965023" w:rsidP="00965023" w14:paraId="44E2CD69" w14:textId="780973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 в </w:t>
      </w:r>
      <w:r w:rsidR="001E77FF">
        <w:rPr>
          <w:rFonts w:ascii="Times New Roman" w:hAnsi="Times New Roman" w:cs="Times New Roman"/>
          <w:sz w:val="28"/>
          <w:szCs w:val="28"/>
        </w:rPr>
        <w:t>***</w:t>
      </w:r>
      <w:r>
        <w:rPr>
          <w:rFonts w:ascii="Times New Roman" w:hAnsi="Times New Roman" w:cs="Times New Roman"/>
          <w:sz w:val="28"/>
          <w:szCs w:val="28"/>
        </w:rPr>
        <w:t xml:space="preserve"> році батька дитини було затримано  за підозрою у зберіганні та збуті наркотичних засобів. Йому було обрано запобіжний захід у вигляді тримання під вартою з утриманням у Київському слідчому ізоляторі. За півроку його перебування під вартою матір зробила за власні кошти ремонт у помешканні, а рішенням суду його було визнано таким, що втратив право користування житловим приміщенням та знято з реєстрації за вищевказаною адресою.</w:t>
      </w:r>
    </w:p>
    <w:p w:rsidR="00965023" w:rsidP="00965023" w14:paraId="4BEF0F35" w14:textId="6718A1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матері, її цивільний чоловік, перебуваючи під вартою, здійснив  введення внутрішньовенно в області паху ін’єкції миючого засобу, що призвело до втрати ним нижньої кінцівки. Як розповіла ***, в кінці грудня </w:t>
      </w:r>
      <w:r w:rsidR="001E77FF">
        <w:rPr>
          <w:rFonts w:ascii="Times New Roman" w:hAnsi="Times New Roman" w:cs="Times New Roman"/>
          <w:sz w:val="28"/>
          <w:szCs w:val="28"/>
        </w:rPr>
        <w:t xml:space="preserve"> ***</w:t>
      </w:r>
      <w:r>
        <w:rPr>
          <w:rFonts w:ascii="Times New Roman" w:hAnsi="Times New Roman" w:cs="Times New Roman"/>
          <w:sz w:val="28"/>
          <w:szCs w:val="28"/>
        </w:rPr>
        <w:t xml:space="preserve"> року *** було звільнено з-під варти. Після повернення з СІЗО</w:t>
      </w:r>
      <w:r w:rsidRPr="007F715E">
        <w:rPr>
          <w:rFonts w:ascii="Times New Roman" w:hAnsi="Times New Roman" w:cs="Times New Roman"/>
          <w:sz w:val="28"/>
          <w:szCs w:val="28"/>
        </w:rPr>
        <w:t xml:space="preserve"> </w:t>
      </w:r>
      <w:r>
        <w:rPr>
          <w:rFonts w:ascii="Times New Roman" w:hAnsi="Times New Roman" w:cs="Times New Roman"/>
          <w:sz w:val="28"/>
          <w:szCs w:val="28"/>
        </w:rPr>
        <w:t>її цивільний чоловік почав проявляти агресію, фізичне насильство по відношенню до неї й сина та неадекватно себе поводити, у зв’язку з чим матір неодноразово зверталася до правоохоронних органів. Також з його сторони на її адресу надходили погрози фізичної розправи.</w:t>
      </w:r>
    </w:p>
    <w:p w:rsidR="00965023" w:rsidP="00965023" w14:paraId="2D274AD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 в </w:t>
      </w:r>
      <w:r w:rsidRPr="00E83EC0">
        <w:rPr>
          <w:rFonts w:ascii="Times New Roman" w:hAnsi="Times New Roman" w:cs="Times New Roman"/>
          <w:sz w:val="28"/>
          <w:szCs w:val="28"/>
        </w:rPr>
        <w:t>20</w:t>
      </w:r>
      <w:r>
        <w:rPr>
          <w:rFonts w:ascii="Times New Roman" w:hAnsi="Times New Roman" w:cs="Times New Roman"/>
          <w:sz w:val="28"/>
          <w:szCs w:val="28"/>
        </w:rPr>
        <w:t>20</w:t>
      </w:r>
      <w:r w:rsidRPr="00E83EC0">
        <w:rPr>
          <w:rFonts w:ascii="Times New Roman" w:hAnsi="Times New Roman" w:cs="Times New Roman"/>
          <w:sz w:val="28"/>
          <w:szCs w:val="28"/>
        </w:rPr>
        <w:t xml:space="preserve"> </w:t>
      </w:r>
      <w:r>
        <w:rPr>
          <w:rFonts w:ascii="Times New Roman" w:hAnsi="Times New Roman" w:cs="Times New Roman"/>
          <w:sz w:val="28"/>
          <w:szCs w:val="28"/>
        </w:rPr>
        <w:t>році вона разом із сином почала проживати в орендованій квартирі в місті Бровари, а її цивільний чоловік залишився проживати разом із її матір’ю (бабою дитини), тому що останній «було його</w:t>
      </w:r>
      <w:r w:rsidRPr="0091352F">
        <w:rPr>
          <w:rFonts w:ascii="Times New Roman" w:hAnsi="Times New Roman" w:cs="Times New Roman"/>
          <w:sz w:val="28"/>
          <w:szCs w:val="28"/>
        </w:rPr>
        <w:t xml:space="preserve"> </w:t>
      </w:r>
      <w:r>
        <w:rPr>
          <w:rFonts w:ascii="Times New Roman" w:hAnsi="Times New Roman" w:cs="Times New Roman"/>
          <w:sz w:val="28"/>
          <w:szCs w:val="28"/>
        </w:rPr>
        <w:t>шкода» (слова заявниці). З часом *** дізналася, що *** взяв кредит, оформивши його на бабу дитини, ***, без відома та згоди останньої, який було виплачено матір’ю неповнолітнього.</w:t>
      </w:r>
    </w:p>
    <w:p w:rsidR="00965023" w:rsidRPr="00965023" w:rsidP="00965023" w14:paraId="576E9A67"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hAnsi="Times New Roman" w:cs="Times New Roman"/>
          <w:sz w:val="28"/>
          <w:szCs w:val="28"/>
        </w:rPr>
        <w:t xml:space="preserve">Зі слів ***, її цивільний чоловік, ***, ухиляється від виконання своїх батьківських обов’язків, матеріально не утримує дитину, не цікавиться її життям і здоров’ям, веде антигромадський спосіб життя, що пов’язано з уживанням ним наркотичних засобів. Також на даний час останній перебуває під слідством у вчиненні ним кримінального правопорушення, передбаченого частиною другою статті 307 Кримінального кодексу України </w:t>
      </w:r>
      <w:r w:rsidRPr="00965023">
        <w:rPr>
          <w:rStyle w:val="Emphasis"/>
          <w:rFonts w:ascii="Times New Roman" w:hAnsi="Times New Roman" w:cs="Times New Roman"/>
          <w:i w:val="0"/>
          <w:iCs w:val="0"/>
          <w:sz w:val="28"/>
          <w:szCs w:val="28"/>
        </w:rPr>
        <w:t>(незаконне придбання, зберігання з метою збуту, а також незаконний збут наркотичних засобів, вчинений повторно).</w:t>
      </w:r>
    </w:p>
    <w:p w:rsidR="00965023" w:rsidRPr="00EE2AF6" w:rsidP="00965023" w14:paraId="49265721" w14:textId="04F7C0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листопада 2023 року спеціалістом Служби та фахівцем із соціальної </w:t>
      </w:r>
      <w:r w:rsidRPr="00EE2AF6">
        <w:rPr>
          <w:rFonts w:ascii="Times New Roman" w:hAnsi="Times New Roman" w:cs="Times New Roman"/>
          <w:sz w:val="28"/>
          <w:szCs w:val="28"/>
        </w:rPr>
        <w:t xml:space="preserve">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sz w:val="28"/>
          <w:szCs w:val="28"/>
        </w:rPr>
        <w:t xml:space="preserve">*** </w:t>
      </w:r>
      <w:r w:rsidRPr="00EE2AF6">
        <w:rPr>
          <w:rFonts w:ascii="Times New Roman" w:hAnsi="Times New Roman" w:cs="Times New Roman"/>
          <w:sz w:val="28"/>
          <w:szCs w:val="28"/>
        </w:rPr>
        <w:t xml:space="preserve">та її </w:t>
      </w:r>
      <w:r>
        <w:rPr>
          <w:rFonts w:ascii="Times New Roman" w:hAnsi="Times New Roman" w:cs="Times New Roman"/>
          <w:sz w:val="28"/>
          <w:szCs w:val="28"/>
        </w:rPr>
        <w:t>неповнолітнього</w:t>
      </w:r>
      <w:r w:rsidRPr="00EE2AF6">
        <w:rPr>
          <w:rFonts w:ascii="Times New Roman" w:hAnsi="Times New Roman" w:cs="Times New Roman"/>
          <w:sz w:val="28"/>
          <w:szCs w:val="28"/>
        </w:rPr>
        <w:t xml:space="preserve"> </w:t>
      </w:r>
      <w:r>
        <w:rPr>
          <w:rFonts w:ascii="Times New Roman" w:hAnsi="Times New Roman" w:cs="Times New Roman"/>
          <w:sz w:val="28"/>
          <w:szCs w:val="28"/>
        </w:rPr>
        <w:t>сина</w:t>
      </w:r>
      <w:r w:rsidRPr="00EE2A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2AF6">
        <w:rPr>
          <w:rFonts w:ascii="Times New Roman" w:hAnsi="Times New Roman" w:cs="Times New Roman"/>
          <w:sz w:val="28"/>
          <w:szCs w:val="28"/>
        </w:rPr>
        <w:t>за адресою:</w:t>
      </w:r>
      <w:r>
        <w:rPr>
          <w:rFonts w:ascii="Times New Roman" w:hAnsi="Times New Roman" w:cs="Times New Roman"/>
          <w:sz w:val="28"/>
          <w:szCs w:val="28"/>
        </w:rPr>
        <w:t xml:space="preserve"> </w:t>
      </w:r>
      <w:r w:rsidRPr="00EE2AF6">
        <w:rPr>
          <w:rFonts w:ascii="Times New Roman" w:hAnsi="Times New Roman" w:cs="Times New Roman"/>
          <w:sz w:val="28"/>
          <w:szCs w:val="28"/>
        </w:rPr>
        <w:t>ву</w:t>
      </w:r>
      <w:r>
        <w:rPr>
          <w:rFonts w:ascii="Times New Roman" w:hAnsi="Times New Roman" w:cs="Times New Roman"/>
          <w:sz w:val="28"/>
          <w:szCs w:val="28"/>
        </w:rPr>
        <w:t>лиця ***, будинок ***, квартира ***</w:t>
      </w:r>
      <w:r w:rsidRPr="00EE2AF6">
        <w:rPr>
          <w:rFonts w:ascii="Times New Roman" w:hAnsi="Times New Roman" w:cs="Times New Roman"/>
          <w:sz w:val="28"/>
          <w:szCs w:val="28"/>
        </w:rPr>
        <w:t>,</w:t>
      </w:r>
      <w:r>
        <w:rPr>
          <w:rFonts w:ascii="Times New Roman" w:hAnsi="Times New Roman" w:cs="Times New Roman"/>
          <w:sz w:val="28"/>
          <w:szCs w:val="28"/>
        </w:rPr>
        <w:t xml:space="preserve"> місто</w:t>
      </w:r>
      <w:r w:rsidRPr="00EE2AF6">
        <w:rPr>
          <w:rFonts w:ascii="Times New Roman" w:hAnsi="Times New Roman" w:cs="Times New Roman"/>
          <w:sz w:val="28"/>
          <w:szCs w:val="28"/>
        </w:rPr>
        <w:t xml:space="preserve"> </w:t>
      </w:r>
      <w:r>
        <w:rPr>
          <w:rFonts w:ascii="Times New Roman" w:hAnsi="Times New Roman" w:cs="Times New Roman"/>
          <w:sz w:val="28"/>
          <w:szCs w:val="28"/>
        </w:rPr>
        <w:t>Бровари</w:t>
      </w:r>
      <w:r w:rsidRPr="00EE2AF6">
        <w:rPr>
          <w:rFonts w:ascii="Times New Roman" w:hAnsi="Times New Roman" w:cs="Times New Roman"/>
          <w:sz w:val="28"/>
          <w:szCs w:val="28"/>
        </w:rPr>
        <w:t xml:space="preserve"> Броварського району Київської області, про що було складено відповідни</w:t>
      </w:r>
      <w:r>
        <w:rPr>
          <w:rFonts w:ascii="Times New Roman" w:hAnsi="Times New Roman" w:cs="Times New Roman"/>
          <w:sz w:val="28"/>
          <w:szCs w:val="28"/>
        </w:rPr>
        <w:t>й акт №***</w:t>
      </w:r>
      <w:r w:rsidRPr="00EE2AF6">
        <w:rPr>
          <w:rFonts w:ascii="Times New Roman" w:hAnsi="Times New Roman" w:cs="Times New Roman"/>
          <w:sz w:val="28"/>
          <w:szCs w:val="28"/>
        </w:rPr>
        <w:t xml:space="preserve">. </w:t>
      </w:r>
      <w:r>
        <w:rPr>
          <w:rFonts w:ascii="Times New Roman" w:hAnsi="Times New Roman" w:cs="Times New Roman"/>
          <w:sz w:val="28"/>
          <w:szCs w:val="28"/>
        </w:rPr>
        <w:t xml:space="preserve">Під час обстеження було з’ясовано, що сім’я мешкає в орендованій однокімнатній квартирі з липня </w:t>
      </w:r>
      <w:r>
        <w:rPr>
          <w:rFonts w:ascii="Times New Roman" w:hAnsi="Times New Roman" w:cs="Times New Roman"/>
          <w:sz w:val="28"/>
          <w:szCs w:val="28"/>
        </w:rPr>
        <w:t>2022 року загальною площею близько 30,0</w:t>
      </w:r>
      <w:r w:rsidRPr="00EE2AF6">
        <w:rPr>
          <w:rFonts w:ascii="Times New Roman" w:hAnsi="Times New Roman" w:cs="Times New Roman"/>
          <w:sz w:val="28"/>
          <w:szCs w:val="28"/>
        </w:rPr>
        <w:t xml:space="preserve"> кв.м, житловою – близько </w:t>
      </w:r>
      <w:r w:rsidR="001E77FF">
        <w:rPr>
          <w:rFonts w:ascii="Times New Roman" w:hAnsi="Times New Roman" w:cs="Times New Roman"/>
          <w:sz w:val="28"/>
          <w:szCs w:val="28"/>
        </w:rPr>
        <w:t xml:space="preserve">                  </w:t>
      </w:r>
      <w:r>
        <w:rPr>
          <w:rFonts w:ascii="Times New Roman" w:hAnsi="Times New Roman" w:cs="Times New Roman"/>
          <w:sz w:val="28"/>
          <w:szCs w:val="28"/>
        </w:rPr>
        <w:t>12,0</w:t>
      </w:r>
      <w:r w:rsidRPr="00EE2AF6">
        <w:rPr>
          <w:rFonts w:ascii="Times New Roman" w:hAnsi="Times New Roman" w:cs="Times New Roman"/>
          <w:sz w:val="28"/>
          <w:szCs w:val="28"/>
        </w:rPr>
        <w:t xml:space="preserve"> кв.м. </w:t>
      </w:r>
      <w:r>
        <w:rPr>
          <w:rFonts w:ascii="Times New Roman" w:hAnsi="Times New Roman" w:cs="Times New Roman"/>
          <w:sz w:val="28"/>
          <w:szCs w:val="28"/>
        </w:rPr>
        <w:t xml:space="preserve">Орендна плата не сплачується, оскільки житло належить родичам заявниці. </w:t>
      </w:r>
      <w:r w:rsidRPr="00EE2AF6">
        <w:rPr>
          <w:rFonts w:ascii="Times New Roman" w:hAnsi="Times New Roman" w:cs="Times New Roman"/>
          <w:sz w:val="28"/>
          <w:szCs w:val="28"/>
        </w:rPr>
        <w:t>Наявні водо-, електро-</w:t>
      </w:r>
      <w:r>
        <w:rPr>
          <w:rFonts w:ascii="Times New Roman" w:hAnsi="Times New Roman" w:cs="Times New Roman"/>
          <w:sz w:val="28"/>
          <w:szCs w:val="28"/>
        </w:rPr>
        <w:t>, газо-</w:t>
      </w:r>
      <w:r w:rsidRPr="00EE2AF6">
        <w:rPr>
          <w:rFonts w:ascii="Times New Roman" w:hAnsi="Times New Roman" w:cs="Times New Roman"/>
          <w:sz w:val="28"/>
          <w:szCs w:val="28"/>
        </w:rPr>
        <w:t xml:space="preserve"> та </w:t>
      </w:r>
      <w:r>
        <w:rPr>
          <w:rFonts w:ascii="Times New Roman" w:hAnsi="Times New Roman" w:cs="Times New Roman"/>
          <w:sz w:val="28"/>
          <w:szCs w:val="28"/>
        </w:rPr>
        <w:t>тепло</w:t>
      </w:r>
      <w:r w:rsidRPr="00EE2AF6">
        <w:rPr>
          <w:rFonts w:ascii="Times New Roman" w:hAnsi="Times New Roman" w:cs="Times New Roman"/>
          <w:sz w:val="28"/>
          <w:szCs w:val="28"/>
        </w:rPr>
        <w:t xml:space="preserve">постачання. </w:t>
      </w:r>
      <w:r>
        <w:rPr>
          <w:rFonts w:ascii="Times New Roman" w:hAnsi="Times New Roman" w:cs="Times New Roman"/>
          <w:sz w:val="28"/>
          <w:szCs w:val="28"/>
        </w:rPr>
        <w:t>В квартирі чисто,</w:t>
      </w:r>
      <w:r w:rsidRPr="00EE2AF6">
        <w:rPr>
          <w:rFonts w:ascii="Times New Roman" w:hAnsi="Times New Roman" w:cs="Times New Roman"/>
          <w:sz w:val="28"/>
          <w:szCs w:val="28"/>
        </w:rPr>
        <w:t xml:space="preserve"> </w:t>
      </w:r>
      <w:r>
        <w:rPr>
          <w:rFonts w:ascii="Times New Roman" w:hAnsi="Times New Roman" w:cs="Times New Roman"/>
          <w:sz w:val="28"/>
          <w:szCs w:val="28"/>
        </w:rPr>
        <w:t>наявні меблі та побутова техніка</w:t>
      </w:r>
      <w:r w:rsidRPr="00EE2AF6">
        <w:rPr>
          <w:rFonts w:ascii="Times New Roman" w:hAnsi="Times New Roman" w:cs="Times New Roman"/>
          <w:sz w:val="28"/>
          <w:szCs w:val="28"/>
        </w:rPr>
        <w:t xml:space="preserve">. Санвузол </w:t>
      </w:r>
      <w:r>
        <w:rPr>
          <w:rFonts w:ascii="Times New Roman" w:hAnsi="Times New Roman" w:cs="Times New Roman"/>
          <w:sz w:val="28"/>
          <w:szCs w:val="28"/>
        </w:rPr>
        <w:t>сумісний</w:t>
      </w:r>
      <w:r w:rsidRPr="00EE2AF6">
        <w:rPr>
          <w:rFonts w:ascii="Times New Roman" w:hAnsi="Times New Roman" w:cs="Times New Roman"/>
          <w:sz w:val="28"/>
          <w:szCs w:val="28"/>
        </w:rPr>
        <w:t>.</w:t>
      </w:r>
      <w:r>
        <w:rPr>
          <w:rFonts w:ascii="Times New Roman" w:hAnsi="Times New Roman" w:cs="Times New Roman"/>
          <w:sz w:val="28"/>
          <w:szCs w:val="28"/>
        </w:rPr>
        <w:t xml:space="preserve"> Санітарний стан помешкання придатний для проживання.</w:t>
      </w:r>
      <w:r w:rsidRPr="00EE2AF6">
        <w:rPr>
          <w:rFonts w:ascii="Times New Roman" w:hAnsi="Times New Roman" w:cs="Times New Roman"/>
          <w:sz w:val="28"/>
          <w:szCs w:val="28"/>
        </w:rPr>
        <w:t xml:space="preserve"> Для дитини</w:t>
      </w:r>
      <w:r>
        <w:rPr>
          <w:rFonts w:ascii="Times New Roman" w:hAnsi="Times New Roman" w:cs="Times New Roman"/>
          <w:sz w:val="28"/>
          <w:szCs w:val="28"/>
        </w:rPr>
        <w:t xml:space="preserve"> виділене окреме</w:t>
      </w:r>
      <w:r w:rsidRPr="00EE2AF6">
        <w:rPr>
          <w:rFonts w:ascii="Times New Roman" w:hAnsi="Times New Roman" w:cs="Times New Roman"/>
          <w:sz w:val="28"/>
          <w:szCs w:val="28"/>
        </w:rPr>
        <w:t xml:space="preserve"> спальне місце, шафа, робоча зона для навчання та полиці з навчальною літературою. </w:t>
      </w:r>
      <w:r>
        <w:rPr>
          <w:rFonts w:ascii="Times New Roman" w:hAnsi="Times New Roman" w:cs="Times New Roman"/>
          <w:sz w:val="28"/>
          <w:szCs w:val="28"/>
        </w:rPr>
        <w:t>Неповнолітній забезпечений</w:t>
      </w:r>
      <w:r w:rsidRPr="00EE2AF6">
        <w:rPr>
          <w:rFonts w:ascii="Times New Roman" w:hAnsi="Times New Roman" w:cs="Times New Roman"/>
          <w:sz w:val="28"/>
          <w:szCs w:val="28"/>
        </w:rPr>
        <w:t xml:space="preserve"> одягом, взуттям, продуктами харчування та за</w:t>
      </w:r>
      <w:r>
        <w:rPr>
          <w:rFonts w:ascii="Times New Roman" w:hAnsi="Times New Roman" w:cs="Times New Roman"/>
          <w:sz w:val="28"/>
          <w:szCs w:val="28"/>
        </w:rPr>
        <w:t>собами особистої гігієни. Для його</w:t>
      </w:r>
      <w:r w:rsidRPr="00EE2AF6">
        <w:rPr>
          <w:rFonts w:ascii="Times New Roman" w:hAnsi="Times New Roman" w:cs="Times New Roman"/>
          <w:sz w:val="28"/>
          <w:szCs w:val="28"/>
        </w:rPr>
        <w:t xml:space="preserve"> виховання та проживання створені належні умови.</w:t>
      </w:r>
    </w:p>
    <w:p w:rsidR="00965023" w:rsidRPr="0013587C" w:rsidP="00965023" w14:paraId="5EE9748A" w14:textId="77777777">
      <w:pPr>
        <w:spacing w:after="0" w:line="240" w:lineRule="auto"/>
        <w:ind w:firstLine="567"/>
        <w:jc w:val="both"/>
        <w:rPr>
          <w:rFonts w:ascii="Times New Roman" w:hAnsi="Times New Roman" w:cs="Times New Roman"/>
          <w:sz w:val="28"/>
          <w:szCs w:val="28"/>
        </w:rPr>
      </w:pPr>
      <w:r w:rsidRPr="0013587C">
        <w:rPr>
          <w:rFonts w:ascii="Times New Roman" w:hAnsi="Times New Roman" w:cs="Times New Roman"/>
          <w:sz w:val="28"/>
          <w:szCs w:val="28"/>
        </w:rPr>
        <w:t xml:space="preserve">За цією адресою проживають </w:t>
      </w:r>
    </w:p>
    <w:p w:rsidR="00965023" w:rsidRPr="0013587C" w:rsidP="00965023" w14:paraId="3D28AD05" w14:textId="77777777">
      <w:pPr>
        <w:pStyle w:val="ListParagraph"/>
        <w:spacing w:after="0" w:line="240" w:lineRule="auto"/>
        <w:ind w:left="0" w:firstLine="567"/>
        <w:jc w:val="both"/>
        <w:rPr>
          <w:rFonts w:ascii="Times New Roman" w:hAnsi="Times New Roman" w:cs="Times New Roman"/>
          <w:sz w:val="28"/>
          <w:szCs w:val="28"/>
          <w:lang w:val="uk-UA"/>
        </w:rPr>
      </w:pPr>
      <w:r w:rsidRPr="0013587C">
        <w:rPr>
          <w:rFonts w:ascii="Times New Roman" w:hAnsi="Times New Roman" w:cs="Times New Roman"/>
          <w:sz w:val="28"/>
          <w:szCs w:val="28"/>
          <w:lang w:val="uk-UA"/>
        </w:rPr>
        <w:t>- </w:t>
      </w:r>
      <w:r>
        <w:rPr>
          <w:rFonts w:ascii="Times New Roman" w:hAnsi="Times New Roman" w:cs="Times New Roman"/>
          <w:sz w:val="28"/>
          <w:szCs w:val="28"/>
          <w:lang w:val="uk-UA"/>
        </w:rPr>
        <w:t xml:space="preserve">*** </w:t>
      </w:r>
      <w:r w:rsidRPr="0013587C">
        <w:rPr>
          <w:rFonts w:ascii="Times New Roman" w:hAnsi="Times New Roman" w:cs="Times New Roman"/>
          <w:sz w:val="28"/>
          <w:szCs w:val="28"/>
          <w:lang w:val="uk-UA"/>
        </w:rPr>
        <w:t>– матір дитини, заявниця, зареєстрована</w:t>
      </w:r>
      <w:r>
        <w:rPr>
          <w:rFonts w:ascii="Times New Roman" w:hAnsi="Times New Roman" w:cs="Times New Roman"/>
          <w:sz w:val="28"/>
          <w:szCs w:val="28"/>
          <w:lang w:val="uk-UA"/>
        </w:rPr>
        <w:t xml:space="preserve"> за адресою:                       вулиця ***, будинок ***, квартира ***, місто Бровари Броварського району Київської області</w:t>
      </w:r>
      <w:r w:rsidRPr="0013587C">
        <w:rPr>
          <w:rFonts w:ascii="Times New Roman" w:hAnsi="Times New Roman" w:cs="Times New Roman"/>
          <w:sz w:val="28"/>
          <w:szCs w:val="28"/>
          <w:lang w:val="uk-UA"/>
        </w:rPr>
        <w:t xml:space="preserve">. </w:t>
      </w:r>
      <w:r>
        <w:rPr>
          <w:rFonts w:ascii="Times New Roman" w:hAnsi="Times New Roman" w:cs="Times New Roman"/>
          <w:sz w:val="28"/>
          <w:szCs w:val="28"/>
          <w:lang w:val="uk-UA"/>
        </w:rPr>
        <w:t>ФОП «***»,</w:t>
      </w:r>
      <w:r w:rsidRPr="0013587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13587C">
        <w:rPr>
          <w:rFonts w:ascii="Times New Roman" w:hAnsi="Times New Roman" w:cs="Times New Roman"/>
          <w:sz w:val="28"/>
          <w:szCs w:val="28"/>
          <w:lang w:val="uk-UA"/>
        </w:rPr>
        <w:t xml:space="preserve">ередньомісячний дохід, з її слів, складає близько </w:t>
      </w:r>
      <w:r>
        <w:rPr>
          <w:rFonts w:ascii="Times New Roman" w:hAnsi="Times New Roman" w:cs="Times New Roman"/>
          <w:sz w:val="28"/>
          <w:szCs w:val="28"/>
          <w:lang w:val="uk-UA"/>
        </w:rPr>
        <w:t xml:space="preserve">*** </w:t>
      </w:r>
      <w:r w:rsidRPr="0013587C">
        <w:rPr>
          <w:rFonts w:ascii="Times New Roman" w:hAnsi="Times New Roman" w:cs="Times New Roman"/>
          <w:sz w:val="28"/>
          <w:szCs w:val="28"/>
          <w:lang w:val="uk-UA"/>
        </w:rPr>
        <w:t>грн;</w:t>
      </w:r>
    </w:p>
    <w:p w:rsidR="00965023" w:rsidRPr="0013587C" w:rsidP="00965023" w14:paraId="5C827F51" w14:textId="77777777">
      <w:pPr>
        <w:pStyle w:val="ListParagraph"/>
        <w:spacing w:after="0" w:line="240" w:lineRule="auto"/>
        <w:ind w:left="0" w:firstLine="567"/>
        <w:jc w:val="both"/>
        <w:rPr>
          <w:rFonts w:ascii="Times New Roman" w:hAnsi="Times New Roman" w:cs="Times New Roman"/>
          <w:sz w:val="28"/>
          <w:szCs w:val="28"/>
          <w:lang w:val="uk-UA"/>
        </w:rPr>
      </w:pPr>
      <w:r w:rsidRPr="0013587C">
        <w:rPr>
          <w:rFonts w:ascii="Times New Roman" w:hAnsi="Times New Roman" w:cs="Times New Roman"/>
          <w:sz w:val="28"/>
          <w:szCs w:val="28"/>
          <w:lang w:val="uk-UA"/>
        </w:rPr>
        <w:t>- </w:t>
      </w:r>
      <w:r>
        <w:rPr>
          <w:rFonts w:ascii="Times New Roman" w:hAnsi="Times New Roman" w:cs="Times New Roman"/>
          <w:sz w:val="28"/>
          <w:szCs w:val="28"/>
          <w:lang w:val="uk-UA"/>
        </w:rPr>
        <w:t xml:space="preserve">*** </w:t>
      </w:r>
      <w:r w:rsidRPr="0013587C">
        <w:rPr>
          <w:rFonts w:ascii="Times New Roman" w:hAnsi="Times New Roman" w:cs="Times New Roman"/>
          <w:sz w:val="28"/>
          <w:szCs w:val="28"/>
          <w:lang w:val="uk-UA"/>
        </w:rPr>
        <w:t xml:space="preserve">– </w:t>
      </w:r>
      <w:r>
        <w:rPr>
          <w:rFonts w:ascii="Times New Roman" w:hAnsi="Times New Roman" w:cs="Times New Roman"/>
          <w:sz w:val="28"/>
          <w:szCs w:val="28"/>
          <w:lang w:val="uk-UA"/>
        </w:rPr>
        <w:t>син</w:t>
      </w:r>
      <w:r w:rsidRPr="0013587C">
        <w:rPr>
          <w:rFonts w:ascii="Times New Roman" w:hAnsi="Times New Roman" w:cs="Times New Roman"/>
          <w:sz w:val="28"/>
          <w:szCs w:val="28"/>
          <w:lang w:val="uk-UA"/>
        </w:rPr>
        <w:t xml:space="preserve"> заявниці, з</w:t>
      </w:r>
      <w:r>
        <w:rPr>
          <w:rFonts w:ascii="Times New Roman" w:hAnsi="Times New Roman" w:cs="Times New Roman"/>
          <w:sz w:val="28"/>
          <w:szCs w:val="28"/>
          <w:lang w:val="uk-UA"/>
        </w:rPr>
        <w:t>ареєстрований за місцем реєстрації матері. Учень</w:t>
      </w:r>
      <w:r w:rsidRPr="0013587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9-*** </w:t>
      </w:r>
      <w:r w:rsidRPr="0013587C">
        <w:rPr>
          <w:rFonts w:ascii="Times New Roman" w:hAnsi="Times New Roman" w:cs="Times New Roman"/>
          <w:sz w:val="28"/>
          <w:szCs w:val="28"/>
          <w:lang w:val="uk-UA"/>
        </w:rPr>
        <w:t xml:space="preserve">класу </w:t>
      </w:r>
      <w:r>
        <w:rPr>
          <w:rFonts w:ascii="Times New Roman" w:hAnsi="Times New Roman" w:cs="Times New Roman"/>
          <w:sz w:val="28"/>
          <w:szCs w:val="28"/>
          <w:lang w:val="uk-UA"/>
        </w:rPr>
        <w:t>Броварського</w:t>
      </w:r>
      <w:r w:rsidRPr="0013587C">
        <w:rPr>
          <w:rFonts w:ascii="Times New Roman" w:hAnsi="Times New Roman" w:cs="Times New Roman"/>
          <w:sz w:val="28"/>
          <w:szCs w:val="28"/>
          <w:lang w:val="uk-UA"/>
        </w:rPr>
        <w:t xml:space="preserve"> ліцею </w:t>
      </w:r>
      <w:r>
        <w:rPr>
          <w:rFonts w:ascii="Times New Roman" w:hAnsi="Times New Roman" w:cs="Times New Roman"/>
          <w:sz w:val="28"/>
          <w:szCs w:val="28"/>
          <w:lang w:val="uk-UA"/>
        </w:rPr>
        <w:t xml:space="preserve">№*** </w:t>
      </w:r>
      <w:r w:rsidRPr="0013587C">
        <w:rPr>
          <w:rFonts w:ascii="Times New Roman" w:hAnsi="Times New Roman" w:cs="Times New Roman"/>
          <w:sz w:val="28"/>
          <w:szCs w:val="28"/>
          <w:lang w:val="uk-UA"/>
        </w:rPr>
        <w:t>Броварської міської ради Броварського району Київської області.</w:t>
      </w:r>
    </w:p>
    <w:p w:rsidR="00965023" w:rsidRPr="008A79FD" w:rsidP="00965023" w14:paraId="155B32DA" w14:textId="77777777">
      <w:pPr>
        <w:spacing w:after="0" w:line="240" w:lineRule="auto"/>
        <w:ind w:firstLine="567"/>
        <w:jc w:val="both"/>
        <w:rPr>
          <w:rFonts w:ascii="Times New Roman" w:hAnsi="Times New Roman" w:cs="Times New Roman"/>
          <w:sz w:val="28"/>
          <w:szCs w:val="28"/>
        </w:rPr>
      </w:pPr>
      <w:r w:rsidRPr="008A79FD">
        <w:rPr>
          <w:rFonts w:ascii="Times New Roman" w:hAnsi="Times New Roman" w:cs="Times New Roman"/>
          <w:sz w:val="28"/>
          <w:szCs w:val="28"/>
        </w:rPr>
        <w:t>20 листопада</w:t>
      </w:r>
      <w:r>
        <w:rPr>
          <w:rFonts w:ascii="Times New Roman" w:hAnsi="Times New Roman" w:cs="Times New Roman"/>
          <w:sz w:val="28"/>
          <w:szCs w:val="28"/>
        </w:rPr>
        <w:t xml:space="preserve"> </w:t>
      </w:r>
      <w:r w:rsidRPr="008A79FD">
        <w:rPr>
          <w:rFonts w:ascii="Times New Roman" w:hAnsi="Times New Roman" w:cs="Times New Roman"/>
          <w:sz w:val="28"/>
          <w:szCs w:val="28"/>
        </w:rPr>
        <w:t>2023</w:t>
      </w:r>
      <w:r>
        <w:rPr>
          <w:rFonts w:ascii="Times New Roman" w:hAnsi="Times New Roman" w:cs="Times New Roman"/>
          <w:sz w:val="28"/>
          <w:szCs w:val="28"/>
        </w:rPr>
        <w:t xml:space="preserve"> року</w:t>
      </w:r>
      <w:r w:rsidRPr="008A79FD">
        <w:rPr>
          <w:rFonts w:ascii="Times New Roman" w:hAnsi="Times New Roman" w:cs="Times New Roman"/>
          <w:sz w:val="28"/>
          <w:szCs w:val="28"/>
        </w:rPr>
        <w:t xml:space="preserve"> фахівцем із соціальної роботи Центру було проведено оцінку потреб сім’ї </w:t>
      </w:r>
      <w:r>
        <w:rPr>
          <w:rFonts w:ascii="Times New Roman" w:hAnsi="Times New Roman" w:cs="Times New Roman"/>
          <w:sz w:val="28"/>
          <w:szCs w:val="28"/>
        </w:rPr>
        <w:t>***</w:t>
      </w:r>
      <w:r w:rsidRPr="008A79FD">
        <w:rPr>
          <w:rFonts w:ascii="Times New Roman" w:hAnsi="Times New Roman" w:cs="Times New Roman"/>
          <w:sz w:val="28"/>
          <w:szCs w:val="28"/>
        </w:rPr>
        <w:t>, про що було складено відповідний висновок. За результатами оцінювання було зʼясовано, що в родині наявні складні життєві обставини, проте матір здатна забезпечувати потреби дитини в повному обсязі.</w:t>
      </w:r>
    </w:p>
    <w:p w:rsidR="00965023" w:rsidP="00965023" w14:paraId="66BA824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витягом №*** з реєстру платників єдиного податку, виданим Державною податковою інспекцією м. Бровари Головного управління ДПС                      у Київській області ***, *** є фізичною особою-підприємцем та перейшла на спрощену систему оподаткування з ***.</w:t>
      </w:r>
    </w:p>
    <w:p w:rsidR="00965023" w:rsidRPr="00F439ED" w:rsidP="00965023" w14:paraId="1C25AB27" w14:textId="77777777">
      <w:pPr>
        <w:spacing w:after="0" w:line="240" w:lineRule="auto"/>
        <w:ind w:firstLine="567"/>
        <w:jc w:val="both"/>
        <w:rPr>
          <w:rFonts w:ascii="Times New Roman" w:hAnsi="Times New Roman" w:cs="Times New Roman"/>
          <w:sz w:val="28"/>
          <w:szCs w:val="28"/>
        </w:rPr>
      </w:pPr>
      <w:r w:rsidRPr="00F439ED">
        <w:rPr>
          <w:rFonts w:ascii="Times New Roman" w:hAnsi="Times New Roman" w:cs="Times New Roman"/>
          <w:sz w:val="28"/>
          <w:szCs w:val="28"/>
        </w:rPr>
        <w:t>Відповідно до виписки за рахунком, наданим АТ «</w:t>
      </w:r>
      <w:r>
        <w:rPr>
          <w:rFonts w:ascii="Times New Roman" w:hAnsi="Times New Roman" w:cs="Times New Roman"/>
          <w:sz w:val="28"/>
          <w:szCs w:val="28"/>
        </w:rPr>
        <w:t>***</w:t>
      </w:r>
      <w:r w:rsidRPr="00F439ED">
        <w:rPr>
          <w:rFonts w:ascii="Times New Roman" w:hAnsi="Times New Roman" w:cs="Times New Roman"/>
          <w:sz w:val="28"/>
          <w:szCs w:val="28"/>
        </w:rPr>
        <w:t xml:space="preserve">», обороти </w:t>
      </w:r>
      <w:r>
        <w:rPr>
          <w:rFonts w:ascii="Times New Roman" w:hAnsi="Times New Roman" w:cs="Times New Roman"/>
          <w:sz w:val="28"/>
          <w:szCs w:val="28"/>
        </w:rPr>
        <w:t>***</w:t>
      </w:r>
      <w:r w:rsidRPr="00F439ED">
        <w:rPr>
          <w:rFonts w:ascii="Times New Roman" w:hAnsi="Times New Roman" w:cs="Times New Roman"/>
          <w:sz w:val="28"/>
          <w:szCs w:val="28"/>
        </w:rPr>
        <w:t xml:space="preserve"> </w:t>
      </w:r>
      <w:r>
        <w:rPr>
          <w:rFonts w:ascii="Times New Roman" w:hAnsi="Times New Roman" w:cs="Times New Roman"/>
          <w:sz w:val="28"/>
          <w:szCs w:val="28"/>
        </w:rPr>
        <w:t xml:space="preserve">по картковому рахунку </w:t>
      </w:r>
      <w:r w:rsidRPr="00F439ED">
        <w:rPr>
          <w:rFonts w:ascii="Times New Roman" w:hAnsi="Times New Roman" w:cs="Times New Roman"/>
          <w:sz w:val="28"/>
          <w:szCs w:val="28"/>
        </w:rPr>
        <w:t>у період із 01.05 по 31.10.2023 складають</w:t>
      </w:r>
      <w:r>
        <w:rPr>
          <w:rFonts w:ascii="Times New Roman" w:hAnsi="Times New Roman" w:cs="Times New Roman"/>
          <w:sz w:val="28"/>
          <w:szCs w:val="28"/>
        </w:rPr>
        <w:t xml:space="preserve"> *** </w:t>
      </w:r>
      <w:r w:rsidRPr="00F439ED">
        <w:rPr>
          <w:rFonts w:ascii="Times New Roman" w:hAnsi="Times New Roman" w:cs="Times New Roman"/>
          <w:sz w:val="28"/>
          <w:szCs w:val="28"/>
        </w:rPr>
        <w:t>грн.</w:t>
      </w:r>
    </w:p>
    <w:p w:rsidR="00965023" w:rsidRPr="00C01154" w:rsidP="00965023" w14:paraId="6C23AF36" w14:textId="77777777">
      <w:pPr>
        <w:spacing w:after="0" w:line="240" w:lineRule="auto"/>
        <w:ind w:firstLine="567"/>
        <w:jc w:val="both"/>
        <w:rPr>
          <w:rFonts w:ascii="Times New Roman" w:hAnsi="Times New Roman" w:cs="Times New Roman"/>
          <w:sz w:val="28"/>
          <w:szCs w:val="28"/>
        </w:rPr>
      </w:pPr>
      <w:r w:rsidRPr="00C01154">
        <w:rPr>
          <w:rFonts w:ascii="Times New Roman" w:hAnsi="Times New Roman" w:cs="Times New Roman"/>
          <w:sz w:val="28"/>
          <w:szCs w:val="28"/>
        </w:rPr>
        <w:t xml:space="preserve">Згідно з довідками від </w:t>
      </w:r>
      <w:r>
        <w:rPr>
          <w:rFonts w:ascii="Times New Roman" w:hAnsi="Times New Roman" w:cs="Times New Roman"/>
          <w:sz w:val="28"/>
          <w:szCs w:val="28"/>
        </w:rPr>
        <w:t>***</w:t>
      </w:r>
      <w:r w:rsidRPr="00C01154">
        <w:rPr>
          <w:rFonts w:ascii="Times New Roman" w:hAnsi="Times New Roman" w:cs="Times New Roman"/>
          <w:sz w:val="28"/>
          <w:szCs w:val="28"/>
        </w:rPr>
        <w:t xml:space="preserve">,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sz w:val="28"/>
          <w:szCs w:val="28"/>
        </w:rPr>
        <w:t xml:space="preserve">*** </w:t>
      </w:r>
      <w:r w:rsidRPr="00C01154">
        <w:rPr>
          <w:rFonts w:ascii="Times New Roman" w:hAnsi="Times New Roman" w:cs="Times New Roman"/>
          <w:sz w:val="28"/>
          <w:szCs w:val="28"/>
        </w:rPr>
        <w:t>під наглядом лікаря-нарколога та лікаря-психіатра не перебуває.</w:t>
      </w:r>
    </w:p>
    <w:p w:rsidR="00965023" w:rsidP="00965023" w14:paraId="3005A5B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 від *** про реєстрацію особи громадянином України, *** набув громадянства України на підставі статті 7 Закону України «Про громадянство України» та відповідно до законодавства України є громадянином України з ***.</w:t>
      </w:r>
    </w:p>
    <w:p w:rsidR="00965023" w:rsidP="00965023" w14:paraId="63B394D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витягом з реєстру територіальної громади від ***, отриманим за запитом виконавчого комітету Броварської міської ради Броварського району Київської області, місце проживання *** з *** зареєстроване за адресою: вулиця ***, будинок ***, квартира ***, ***, місто Бровари Броварського району Київської області.</w:t>
      </w:r>
    </w:p>
    <w:p w:rsidR="00965023" w:rsidP="00965023" w14:paraId="7B6175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 №***, виданої Броварським ліцеєм №*** Броварської міської ради Броварського району Київської області, *** є учнем  9-*** класу. Батько дитини, ***, за період навчання дитини з 01.09.2022 по </w:t>
      </w:r>
      <w:r>
        <w:rPr>
          <w:rFonts w:ascii="Times New Roman" w:hAnsi="Times New Roman" w:cs="Times New Roman"/>
          <w:sz w:val="28"/>
          <w:szCs w:val="28"/>
        </w:rPr>
        <w:t xml:space="preserve">теперішній час в ліцеї не з’являвся, з класним керівником не контактував, батьківські збори не відвідував, навчанням сина не цікавився. </w:t>
      </w:r>
    </w:p>
    <w:p w:rsidR="00965023" w:rsidP="00965023" w14:paraId="64D4BDC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із *** є пацієнтом комунального некомерційного підприємства Броварської міської ради «Броварський міський центр первинної медико-санітарної допомоги», що підтверджується декларацією №*** про вибір лікаря, який надає первинну медичну допомогу.</w:t>
      </w:r>
    </w:p>
    <w:p w:rsidR="00965023" w:rsidP="00965023" w14:paraId="50825D5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06 листопада 2023 року спеціалістом Служби під час телефонної розмови з батьком дитини, ***, останнього було проінформовано про надходження заяви *** щодо надання висновку до суду про доцільність позбавлення його батьківських прав по відношенню до неповнолітнього сина *** та запрошено 07.11.2023 о 10.00 год з’явитись до Служби для проведення з ним бесіди. Проте в призначений день та час *** до Служби не з’явився, на неодноразові телефонні дзвінки спеціаліста не реагував. </w:t>
      </w:r>
    </w:p>
    <w:p w:rsidR="00965023" w:rsidP="00965023" w14:paraId="3443430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Цього ж дня спеціалісти Служби здійснили візит за адресою проживання батька дитини, а саме: вулиця ***, будинок ***, квартира ***, ***,                      місто Бровари Броварського району Київської області. Власник квартири (баба дитини), ***, відмовилася допустити спеціалістів до помешкання з метою обстеження умов проживання ***. Тому з останнім було проведено бесіду з метою з’ясування його думки щодо порушеного в заяві *** питання в приміщенні загального користування. Батько неповнолітнього не заперечив щодо позбавлення його батьківських прав та в присутності спеціалістів надав письмову згоду.</w:t>
      </w:r>
    </w:p>
    <w:p w:rsidR="00965023" w:rsidP="00965023" w14:paraId="136EF90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 за позовом *** (баби дитини) до *** було вирішено визнати *** таким, що втратив право користування кімнатами ***, *** у будинку *** по                   вулиці *** у місті Бровари Київської області.</w:t>
      </w:r>
    </w:p>
    <w:p w:rsidR="00965023" w:rsidP="00965023" w14:paraId="2355203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інформацією, взятої з офіційного вебпорталу «Судова влада України», *** притягувався до адміністративної відповідальності за статтею 124, статтею 173, частиною першою статті 173-2 КУпАП. Також притягувався до кримінальної відповідальності за частиною першою статті 185,                  частиною третьою статті 307, частинами першою та другою статті 309 КК України.</w:t>
      </w:r>
    </w:p>
    <w:p w:rsidR="00965023" w:rsidP="00965023" w14:paraId="13C1DC8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 було вирішено стягнути на користь Повного товариства «***» з *** заборгованість за договорами про надання ломбардом фінансового кредиту та закладу майна до ломбарду від ***, з урахуванням штрафних санкцій, в загальному розмірі *** грн *** коп, а також судовий збір *** грн *** коп.</w:t>
      </w:r>
    </w:p>
    <w:p w:rsidR="00965023" w:rsidRPr="00436830" w:rsidP="00965023" w14:paraId="0F364598"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65023" w:rsidP="00965023" w14:paraId="3018992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листопада 2023 року спеціалістом Служби було проведено бесіду                     з неповнолітнім ***, *** р.н. Дитина охоче йшла</w:t>
      </w:r>
      <w:r w:rsidRPr="006E40D6">
        <w:rPr>
          <w:rFonts w:ascii="Times New Roman" w:hAnsi="Times New Roman" w:cs="Times New Roman"/>
          <w:sz w:val="28"/>
          <w:szCs w:val="28"/>
        </w:rPr>
        <w:t xml:space="preserve"> на контакт</w:t>
      </w:r>
      <w:r>
        <w:rPr>
          <w:rFonts w:ascii="Times New Roman" w:hAnsi="Times New Roman" w:cs="Times New Roman"/>
          <w:sz w:val="28"/>
          <w:szCs w:val="28"/>
        </w:rPr>
        <w:t xml:space="preserve"> та відверто відповідала на питання.</w:t>
      </w:r>
      <w:r w:rsidRPr="006E40D6">
        <w:rPr>
          <w:rFonts w:ascii="Times New Roman" w:hAnsi="Times New Roman" w:cs="Times New Roman"/>
          <w:sz w:val="28"/>
          <w:szCs w:val="28"/>
        </w:rPr>
        <w:t xml:space="preserve"> </w:t>
      </w:r>
      <w:r>
        <w:rPr>
          <w:rFonts w:ascii="Times New Roman" w:hAnsi="Times New Roman" w:cs="Times New Roman"/>
          <w:sz w:val="28"/>
          <w:szCs w:val="28"/>
        </w:rPr>
        <w:t>У ході бесіди хлопець повідомив, що його звати *** та що йому чотирнадцять років. Розповів, що проживає разом із матірʼю в орендованому житлі, навчається в 9-*** класі Броварського ліцею №***. Займається кікбоксингом. Хлопець розповів, що має середній рівень знань, зі шкільних предметів йому подобається фізична культура. Зазначив, що має багато друзів за попереднім місцем проживання, де наразі мешкає його баба та батько.</w:t>
      </w:r>
    </w:p>
    <w:p w:rsidR="00965023" w:rsidP="00965023" w14:paraId="3AB966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про те, хто був ініціатором позбавлення його батька батьківських прав *** відповів, що це було його рішення. Хлопець розповів, що за період спільного проживання він не раз ставав свідком прояву агресії та фізичного насилля зі сторони батька по відношенню до матері. Зазначив, що постійно захищав матір, тому «попадало від батька і мені» (слова дитини). Зі слів ***, від матері він дізнався про наркозалежність батька, а також неодноразово знаходив у помешканні використані шприци для ін’єкцій. Неповнолітній зазначив, що батько не виявляє бажання спілкуватися з ним, не цікавиться його життям, матеріально не допомагає та не дарує подарунків. Їхнє спілкування, з його слів, відбувається, коли хлопець приїжджає до баби зустрітися з друзями. Проте цікавість батька життям сина при зустрічі обмежується словами: «Привіт. Як справи?»</w:t>
      </w:r>
    </w:p>
    <w:p w:rsidR="00965023" w:rsidP="00965023" w14:paraId="758D19F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що дасть хлопцю позбавлення його батька батьківських прав *** відповів: «Коли я стану дорослим, то не хочу, щоб батько вимагав від мене гроші на його утримання, бо він нам із мамою ніколи не допомагав грошима».</w:t>
      </w:r>
    </w:p>
    <w:p w:rsidR="00965023" w:rsidP="00965023" w14:paraId="41296A9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листопада 2023 року спеціалістом Служби в телефонному режимі було запрошено *** на засідання комісії з питань захисту прав дитини виконавчого комітету Броварської міської ради Броварського району Київської області (далі – Комісія), яке відбулося 29.11.2023, проте батько неповнолітнього відмовився взяти участь у даному засіданні.</w:t>
      </w:r>
    </w:p>
    <w:p w:rsidR="00965023" w:rsidP="00965023" w14:paraId="6CEA676F" w14:textId="4B68465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листопада 2023 року на засіданні Комісії </w:t>
      </w:r>
      <w:r>
        <w:rPr>
          <w:rFonts w:ascii="Times New Roman" w:hAnsi="Times New Roman" w:cs="Times New Roman"/>
          <w:color w:val="000000" w:themeColor="text1"/>
          <w:sz w:val="28"/>
          <w:szCs w:val="28"/>
        </w:rPr>
        <w:t xml:space="preserve">було розглянуто </w:t>
      </w:r>
      <w:r>
        <w:rPr>
          <w:rFonts w:ascii="Times New Roman" w:hAnsi="Times New Roman"/>
          <w:color w:val="000000" w:themeColor="text1"/>
          <w:sz w:val="28"/>
          <w:szCs w:val="28"/>
        </w:rPr>
        <w:t xml:space="preserve">питання про </w:t>
      </w:r>
      <w:r>
        <w:rPr>
          <w:rFonts w:ascii="Times New Roman" w:hAnsi="Times New Roman" w:cs="Times New Roman"/>
          <w:sz w:val="28"/>
          <w:szCs w:val="28"/>
        </w:rPr>
        <w:t xml:space="preserve">доцільність/недоцільність позбавлення батьківських прав *** по відношенню до неповнолітнього сина, ***, *** р.н. На </w:t>
      </w:r>
      <w:r w:rsidRPr="006822E7">
        <w:rPr>
          <w:rFonts w:ascii="Times New Roman" w:hAnsi="Times New Roman"/>
          <w:sz w:val="28"/>
          <w:szCs w:val="28"/>
        </w:rPr>
        <w:t xml:space="preserve">засіданні Комісії була </w:t>
      </w:r>
      <w:r>
        <w:rPr>
          <w:rFonts w:ascii="Times New Roman" w:hAnsi="Times New Roman"/>
          <w:sz w:val="28"/>
          <w:szCs w:val="28"/>
        </w:rPr>
        <w:t xml:space="preserve">присутня </w:t>
      </w:r>
      <w:r>
        <w:rPr>
          <w:rFonts w:ascii="Times New Roman" w:hAnsi="Times New Roman" w:cs="Times New Roman"/>
          <w:sz w:val="28"/>
          <w:szCs w:val="28"/>
        </w:rPr>
        <w:t>***</w:t>
      </w:r>
      <w:r w:rsidRPr="006822E7">
        <w:rPr>
          <w:rFonts w:ascii="Times New Roman" w:hAnsi="Times New Roman"/>
          <w:sz w:val="28"/>
          <w:szCs w:val="28"/>
        </w:rPr>
        <w:t xml:space="preserve">, яка повідомила, що батько дитини самоусунувся від виконання своїх батьківських обов’язків. Зазначила, що він має борги, тому не хоче, щоб син відповідав за його проступки та сплачував його борги. Головуюча повідомила, </w:t>
      </w:r>
      <w:r>
        <w:rPr>
          <w:rFonts w:ascii="Times New Roman" w:hAnsi="Times New Roman"/>
          <w:sz w:val="28"/>
          <w:szCs w:val="28"/>
        </w:rPr>
        <w:t xml:space="preserve">що батько дитини надав </w:t>
      </w:r>
      <w:r w:rsidRPr="006822E7">
        <w:rPr>
          <w:rFonts w:ascii="Times New Roman" w:hAnsi="Times New Roman"/>
          <w:sz w:val="28"/>
          <w:szCs w:val="28"/>
        </w:rPr>
        <w:t>згоду щодо позбавленн</w:t>
      </w:r>
      <w:r>
        <w:rPr>
          <w:rFonts w:ascii="Times New Roman" w:hAnsi="Times New Roman"/>
          <w:sz w:val="28"/>
          <w:szCs w:val="28"/>
        </w:rPr>
        <w:t>я</w:t>
      </w:r>
      <w:r w:rsidRPr="006822E7">
        <w:rPr>
          <w:rFonts w:ascii="Times New Roman" w:hAnsi="Times New Roman"/>
          <w:sz w:val="28"/>
          <w:szCs w:val="28"/>
        </w:rPr>
        <w:t xml:space="preserve"> його батьківських прав, чим підтвердив сво</w:t>
      </w:r>
      <w:r w:rsidR="001E77FF">
        <w:rPr>
          <w:rFonts w:ascii="Times New Roman" w:hAnsi="Times New Roman"/>
          <w:sz w:val="28"/>
          <w:szCs w:val="28"/>
        </w:rPr>
        <w:t>є</w:t>
      </w:r>
      <w:r w:rsidRPr="006822E7">
        <w:rPr>
          <w:rFonts w:ascii="Times New Roman" w:hAnsi="Times New Roman"/>
          <w:sz w:val="28"/>
          <w:szCs w:val="28"/>
        </w:rPr>
        <w:t xml:space="preserve"> байдуж</w:t>
      </w:r>
      <w:r w:rsidR="001E77FF">
        <w:rPr>
          <w:rFonts w:ascii="Times New Roman" w:hAnsi="Times New Roman"/>
          <w:sz w:val="28"/>
          <w:szCs w:val="28"/>
        </w:rPr>
        <w:t>е ставлення</w:t>
      </w:r>
      <w:r w:rsidRPr="006822E7">
        <w:rPr>
          <w:rFonts w:ascii="Times New Roman" w:hAnsi="Times New Roman"/>
          <w:sz w:val="28"/>
          <w:szCs w:val="28"/>
        </w:rPr>
        <w:t xml:space="preserve"> до сина. </w:t>
      </w:r>
    </w:p>
    <w:p w:rsidR="00965023" w:rsidRPr="006E6D0C" w:rsidP="00965023" w14:paraId="778F0BF3"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Відповідно до статті 19 Сімейного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965023" w:rsidRPr="006E6D0C" w:rsidP="00965023" w14:paraId="45CA6895"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w:t>
      </w:r>
      <w:r w:rsidRPr="006E6D0C">
        <w:rPr>
          <w:rFonts w:ascii="Times New Roman" w:hAnsi="Times New Roman" w:cs="Times New Roman"/>
          <w:color w:val="000000" w:themeColor="text1"/>
          <w:sz w:val="28"/>
          <w:szCs w:val="28"/>
        </w:rPr>
        <w:t>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965023" w:rsidRPr="006E6D0C" w:rsidP="00965023" w14:paraId="001C16A3" w14:textId="77777777">
      <w:pPr>
        <w:spacing w:after="0" w:line="240" w:lineRule="auto"/>
        <w:ind w:firstLine="567"/>
        <w:jc w:val="both"/>
        <w:rPr>
          <w:rFonts w:ascii="Times New Roman" w:hAnsi="Times New Roman" w:cs="Times New Roman"/>
          <w:color w:val="FF0000"/>
          <w:sz w:val="28"/>
          <w:szCs w:val="28"/>
          <w:shd w:val="clear" w:color="auto" w:fill="FFFFFF"/>
        </w:rPr>
      </w:pPr>
      <w:r>
        <w:rPr>
          <w:rFonts w:ascii="Times New Roman" w:hAnsi="Times New Roman" w:cs="Times New Roman"/>
          <w:color w:val="000000" w:themeColor="text1"/>
          <w:sz w:val="28"/>
          <w:szCs w:val="28"/>
        </w:rPr>
        <w:t>Враховуючи вищевикладене, беручи до уваги факт, що батько не спілкується з сином, не піклується про фізичний і духовний розвиток дитини, не цікавиться його</w:t>
      </w:r>
      <w:r w:rsidRPr="006E6D0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життям, не забезпечує медичного догляду, лікування дитини, не надає сину доступу до культурних та інших духовних цінностей, не виявляє інтересу до його внутрішнього світу, матеріально дитину не утримує, веде антигромадський спосіб життя та змінювати його не має наміру, орган опіки та піклування Броварської міської ради Броварського району Київської області вважає за доцільне позбавити батьківських прав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р.н. </w:t>
      </w:r>
    </w:p>
    <w:p w:rsidR="00965023" w:rsidRPr="006E6D0C" w:rsidP="00965023" w14:paraId="509D0A76" w14:textId="77777777">
      <w:pPr>
        <w:spacing w:after="0" w:line="240" w:lineRule="auto"/>
        <w:jc w:val="both"/>
        <w:rPr>
          <w:rFonts w:ascii="Times New Roman" w:hAnsi="Times New Roman" w:cs="Times New Roman"/>
          <w:color w:val="FF0000"/>
          <w:sz w:val="28"/>
          <w:szCs w:val="28"/>
          <w:lang w:eastAsia="en-US"/>
        </w:rPr>
      </w:pPr>
    </w:p>
    <w:p w:rsidR="00965023" w:rsidRPr="006E6D0C" w:rsidP="00965023" w14:paraId="33A72C64" w14:textId="77777777">
      <w:pPr>
        <w:tabs>
          <w:tab w:val="left" w:pos="7673"/>
        </w:tabs>
        <w:spacing w:after="0" w:line="240" w:lineRule="auto"/>
        <w:jc w:val="both"/>
        <w:rPr>
          <w:rFonts w:ascii="Times New Roman" w:hAnsi="Times New Roman" w:cs="Times New Roman"/>
          <w:color w:val="FF0000"/>
          <w:sz w:val="28"/>
          <w:szCs w:val="28"/>
          <w:lang w:eastAsia="en-US"/>
        </w:rPr>
      </w:pPr>
      <w:r>
        <w:rPr>
          <w:rFonts w:ascii="Times New Roman" w:hAnsi="Times New Roman" w:cs="Times New Roman"/>
          <w:color w:val="FF0000"/>
          <w:sz w:val="28"/>
          <w:szCs w:val="28"/>
          <w:lang w:eastAsia="en-US"/>
        </w:rPr>
        <w:tab/>
      </w:r>
    </w:p>
    <w:p w:rsidR="00231682" w:rsidRPr="00965023" w:rsidP="00965023" w14:paraId="7804F9AA" w14:textId="63746B16">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0F4291"/>
    <w:rsid w:val="0010556B"/>
    <w:rsid w:val="001060A6"/>
    <w:rsid w:val="0013587C"/>
    <w:rsid w:val="00184734"/>
    <w:rsid w:val="001E77FF"/>
    <w:rsid w:val="00231682"/>
    <w:rsid w:val="003377E0"/>
    <w:rsid w:val="003735BC"/>
    <w:rsid w:val="003A2799"/>
    <w:rsid w:val="003B2A39"/>
    <w:rsid w:val="004208DA"/>
    <w:rsid w:val="00424AD7"/>
    <w:rsid w:val="00436830"/>
    <w:rsid w:val="004E41C7"/>
    <w:rsid w:val="00524AF7"/>
    <w:rsid w:val="00545B76"/>
    <w:rsid w:val="006822E7"/>
    <w:rsid w:val="006E40D6"/>
    <w:rsid w:val="006E6D0C"/>
    <w:rsid w:val="007732CE"/>
    <w:rsid w:val="007C582E"/>
    <w:rsid w:val="007F715E"/>
    <w:rsid w:val="00821BD7"/>
    <w:rsid w:val="00853C00"/>
    <w:rsid w:val="008A79FD"/>
    <w:rsid w:val="008C7933"/>
    <w:rsid w:val="00910331"/>
    <w:rsid w:val="0091352F"/>
    <w:rsid w:val="00965023"/>
    <w:rsid w:val="00973F9B"/>
    <w:rsid w:val="00A031BF"/>
    <w:rsid w:val="00A84A56"/>
    <w:rsid w:val="00AE57AA"/>
    <w:rsid w:val="00B20C04"/>
    <w:rsid w:val="00BD720B"/>
    <w:rsid w:val="00C01154"/>
    <w:rsid w:val="00CB633A"/>
    <w:rsid w:val="00E71A04"/>
    <w:rsid w:val="00E83EC0"/>
    <w:rsid w:val="00EC35BD"/>
    <w:rsid w:val="00EE2AF6"/>
    <w:rsid w:val="00EF4D7B"/>
    <w:rsid w:val="00F439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965023"/>
    <w:rPr>
      <w:i/>
      <w:iCs/>
    </w:rPr>
  </w:style>
  <w:style w:type="paragraph" w:styleId="ListParagraph">
    <w:name w:val="List Paragraph"/>
    <w:basedOn w:val="Normal"/>
    <w:uiPriority w:val="34"/>
    <w:qFormat/>
    <w:rsid w:val="00965023"/>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C7E9F"/>
    <w:rsid w:val="0034670C"/>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9480</Words>
  <Characters>5405</Characters>
  <Application>Microsoft Office Word</Application>
  <DocSecurity>8</DocSecurity>
  <Lines>45</Lines>
  <Paragraphs>29</Paragraphs>
  <ScaleCrop>false</ScaleCrop>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2023-12-14T08:14:00Z</dcterms:modified>
</cp:coreProperties>
</file>