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C08" w:rsidRDefault="005B1C08" w:rsidP="00A364FA">
      <w:pPr>
        <w:spacing w:after="0"/>
        <w:ind w:left="567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:rsidR="00011A42" w:rsidRPr="00011A42" w:rsidRDefault="00696599" w:rsidP="005B0946">
      <w:pPr>
        <w:tabs>
          <w:tab w:val="left" w:pos="567"/>
          <w:tab w:val="left" w:pos="709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904862">
        <w:rPr>
          <w:rFonts w:ascii="Times New Roman" w:hAnsi="Times New Roman"/>
          <w:b/>
          <w:sz w:val="28"/>
          <w:szCs w:val="28"/>
          <w:lang w:val="uk-UA"/>
        </w:rPr>
        <w:t>«Про внесення змін до</w:t>
      </w:r>
      <w:r w:rsidR="00F0458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>Комплексної Програми розвитку охорони здоров'я в Броварській міській територіальній громаді на 2022 - 202</w:t>
      </w:r>
      <w:r w:rsidR="008A139F">
        <w:rPr>
          <w:rFonts w:ascii="Times New Roman" w:hAnsi="Times New Roman"/>
          <w:b/>
          <w:sz w:val="28"/>
          <w:szCs w:val="28"/>
          <w:lang w:val="uk-UA"/>
        </w:rPr>
        <w:t>6</w:t>
      </w:r>
      <w:r w:rsidR="00011A42" w:rsidRPr="00011A42">
        <w:rPr>
          <w:rFonts w:ascii="Times New Roman" w:hAnsi="Times New Roman"/>
          <w:b/>
          <w:sz w:val="28"/>
          <w:szCs w:val="28"/>
          <w:lang w:val="uk-UA"/>
        </w:rPr>
        <w:t xml:space="preserve"> роки».</w:t>
      </w:r>
    </w:p>
    <w:p w:rsidR="0074644B" w:rsidRDefault="0074644B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126B69">
        <w:rPr>
          <w:rFonts w:ascii="Times New Roman" w:hAnsi="Times New Roman"/>
          <w:sz w:val="28"/>
          <w:szCs w:val="28"/>
        </w:rPr>
        <w:t>Пояснювальна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записка </w:t>
      </w:r>
      <w:proofErr w:type="spellStart"/>
      <w:r w:rsidRPr="00126B69">
        <w:rPr>
          <w:rFonts w:ascii="Times New Roman" w:hAnsi="Times New Roman"/>
          <w:sz w:val="28"/>
          <w:szCs w:val="28"/>
        </w:rPr>
        <w:t>підготовлена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відповідно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до ст. 20 Регламенту </w:t>
      </w:r>
      <w:proofErr w:type="spellStart"/>
      <w:r w:rsidRPr="00126B69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міської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proofErr w:type="spellStart"/>
      <w:r w:rsidRPr="00126B69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126B6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26B69">
        <w:rPr>
          <w:rFonts w:ascii="Times New Roman" w:hAnsi="Times New Roman"/>
          <w:sz w:val="28"/>
          <w:szCs w:val="28"/>
        </w:rPr>
        <w:t>області</w:t>
      </w:r>
      <w:proofErr w:type="spellEnd"/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126B69">
        <w:rPr>
          <w:rFonts w:ascii="Times New Roman" w:hAnsi="Times New Roman"/>
          <w:sz w:val="28"/>
          <w:szCs w:val="28"/>
        </w:rPr>
        <w:t>.</w:t>
      </w:r>
    </w:p>
    <w:p w:rsidR="00B420FA" w:rsidRDefault="00B420FA" w:rsidP="00533142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74E65" w:rsidRPr="00B420FA" w:rsidRDefault="0074644B" w:rsidP="00FE572C">
      <w:pPr>
        <w:keepNext/>
        <w:numPr>
          <w:ilvl w:val="0"/>
          <w:numId w:val="1"/>
        </w:numPr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1E2735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1E273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  <w:r w:rsidR="00027787">
        <w:rPr>
          <w:rFonts w:ascii="Times New Roman" w:hAnsi="Times New Roman"/>
          <w:b/>
          <w:sz w:val="28"/>
          <w:szCs w:val="28"/>
          <w:lang w:val="uk-UA" w:eastAsia="zh-CN"/>
        </w:rPr>
        <w:t>.</w:t>
      </w:r>
    </w:p>
    <w:p w:rsidR="00B420FA" w:rsidRPr="00F74E65" w:rsidRDefault="00B420FA" w:rsidP="00533142">
      <w:pPr>
        <w:keepNext/>
        <w:numPr>
          <w:ilvl w:val="0"/>
          <w:numId w:val="1"/>
        </w:numPr>
        <w:suppressAutoHyphens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457ED1" w:rsidRPr="00457ED1" w:rsidRDefault="00D8131E" w:rsidP="00B420FA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57ED1">
        <w:rPr>
          <w:rFonts w:ascii="Times New Roman" w:hAnsi="Times New Roman"/>
          <w:sz w:val="28"/>
          <w:szCs w:val="28"/>
        </w:rPr>
        <w:t xml:space="preserve">Проект </w:t>
      </w:r>
      <w:proofErr w:type="spellStart"/>
      <w:r w:rsidRPr="00457ED1">
        <w:rPr>
          <w:rFonts w:ascii="Times New Roman" w:hAnsi="Times New Roman"/>
          <w:sz w:val="28"/>
          <w:szCs w:val="28"/>
        </w:rPr>
        <w:t>рішення</w:t>
      </w:r>
      <w:proofErr w:type="spellEnd"/>
      <w:r w:rsidRPr="00457ED1">
        <w:rPr>
          <w:rFonts w:ascii="Times New Roman" w:hAnsi="Times New Roman"/>
          <w:sz w:val="28"/>
          <w:szCs w:val="28"/>
        </w:rPr>
        <w:t xml:space="preserve"> 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щодо </w:t>
      </w:r>
      <w:r w:rsidR="00904862" w:rsidRPr="00904862">
        <w:rPr>
          <w:rFonts w:ascii="Times New Roman" w:hAnsi="Times New Roman"/>
          <w:sz w:val="28"/>
          <w:szCs w:val="28"/>
          <w:lang w:val="uk-UA"/>
        </w:rPr>
        <w:t>внесення змін до</w:t>
      </w:r>
      <w:r w:rsidR="00904862" w:rsidRPr="00457ED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 xml:space="preserve">Комплексної програми розвитку охорони здоров’я в </w:t>
      </w:r>
      <w:r w:rsidR="00624BEC" w:rsidRPr="00457ED1">
        <w:rPr>
          <w:rFonts w:ascii="Times New Roman" w:hAnsi="Times New Roman"/>
          <w:sz w:val="28"/>
          <w:szCs w:val="28"/>
          <w:lang w:val="uk-UA"/>
        </w:rPr>
        <w:t>Броварській міській територіальній громаді</w:t>
      </w:r>
      <w:r w:rsidR="00624BEC" w:rsidRPr="00457ED1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C839BA" w:rsidRPr="00457ED1">
        <w:rPr>
          <w:rFonts w:ascii="Times New Roman" w:hAnsi="Times New Roman"/>
          <w:sz w:val="28"/>
          <w:szCs w:val="28"/>
          <w:lang w:val="uk-UA"/>
        </w:rPr>
        <w:t>на 202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>2-202</w:t>
      </w:r>
      <w:r w:rsidR="00457ED1">
        <w:rPr>
          <w:rFonts w:ascii="Times New Roman" w:hAnsi="Times New Roman"/>
          <w:sz w:val="28"/>
          <w:szCs w:val="28"/>
          <w:lang w:val="uk-UA"/>
        </w:rPr>
        <w:t>6</w:t>
      </w:r>
      <w:r w:rsidR="00011A42" w:rsidRPr="00457ED1">
        <w:rPr>
          <w:rFonts w:ascii="Times New Roman" w:hAnsi="Times New Roman"/>
          <w:sz w:val="28"/>
          <w:szCs w:val="28"/>
          <w:lang w:val="uk-UA"/>
        </w:rPr>
        <w:t xml:space="preserve"> роки</w:t>
      </w:r>
      <w:r w:rsidR="00A56004" w:rsidRPr="00457ED1">
        <w:rPr>
          <w:rFonts w:ascii="Times New Roman" w:hAnsi="Times New Roman"/>
          <w:sz w:val="28"/>
          <w:szCs w:val="28"/>
          <w:lang w:val="uk-UA"/>
        </w:rPr>
        <w:t xml:space="preserve"> (далі - Програма)</w:t>
      </w:r>
      <w:r w:rsidR="00457ED1" w:rsidRPr="00457ED1">
        <w:rPr>
          <w:rFonts w:ascii="Times New Roman" w:hAnsi="Times New Roman"/>
          <w:sz w:val="28"/>
          <w:szCs w:val="28"/>
          <w:lang w:val="uk-UA"/>
        </w:rPr>
        <w:t>.</w:t>
      </w:r>
      <w:r w:rsidR="00F04586">
        <w:rPr>
          <w:rFonts w:ascii="Times New Roman" w:hAnsi="Times New Roman"/>
          <w:sz w:val="28"/>
          <w:szCs w:val="28"/>
          <w:lang w:val="uk-UA"/>
        </w:rPr>
        <w:t xml:space="preserve">   </w:t>
      </w:r>
    </w:p>
    <w:p w:rsidR="001F50B2" w:rsidRDefault="005B0946" w:rsidP="005B0946">
      <w:pPr>
        <w:pStyle w:val="a5"/>
        <w:tabs>
          <w:tab w:val="left" w:pos="567"/>
        </w:tabs>
        <w:autoSpaceDN w:val="0"/>
        <w:spacing w:after="0" w:line="252" w:lineRule="atLeast"/>
        <w:ind w:left="0" w:firstLine="6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1.1. </w:t>
      </w:r>
      <w:r w:rsidR="00F04586">
        <w:rPr>
          <w:rFonts w:ascii="Times New Roman" w:eastAsia="Calibri" w:hAnsi="Times New Roman" w:cs="Times New Roman"/>
          <w:sz w:val="28"/>
          <w:szCs w:val="28"/>
          <w:lang w:val="uk-UA"/>
        </w:rPr>
        <w:t>У зв</w:t>
      </w:r>
      <w:r w:rsidR="00F04586" w:rsidRPr="0091101C">
        <w:rPr>
          <w:rFonts w:ascii="Times New Roman" w:eastAsia="Calibri" w:hAnsi="Times New Roman" w:cs="Times New Roman"/>
          <w:sz w:val="28"/>
          <w:szCs w:val="28"/>
          <w:lang w:val="uk-UA"/>
        </w:rPr>
        <w:t>’</w:t>
      </w:r>
      <w:r w:rsidR="00F04586">
        <w:rPr>
          <w:rFonts w:ascii="Times New Roman" w:eastAsia="Calibri" w:hAnsi="Times New Roman" w:cs="Times New Roman"/>
          <w:sz w:val="28"/>
          <w:szCs w:val="28"/>
          <w:lang w:val="uk-UA"/>
        </w:rPr>
        <w:t>язку із потребою</w:t>
      </w:r>
      <w:r w:rsidR="000008D5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r w:rsidR="004D5FC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додатковому </w:t>
      </w:r>
      <w:r w:rsidR="000008D5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фінансуванні </w:t>
      </w:r>
      <w:r w:rsid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2023 році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пільговим</w:t>
      </w:r>
      <w:r w:rsidRPr="005B09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категорі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ям</w:t>
      </w:r>
      <w:r w:rsidRPr="005B09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населення </w:t>
      </w:r>
      <w:r w:rsidR="00064F3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75529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064F3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«Броварсько</w:t>
      </w:r>
      <w:r w:rsidR="00B710F7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місько</w:t>
      </w:r>
      <w:r w:rsidR="00B710F7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>му</w:t>
      </w:r>
      <w:r w:rsidR="00064F36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центру первинної медико-санітарної допомоги»</w:t>
      </w:r>
      <w:r w:rsidR="00B710F7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0008D5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>виділити додаткові кошти в розмірі</w:t>
      </w:r>
      <w:r w:rsidR="007320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1F50B2">
        <w:rPr>
          <w:rFonts w:ascii="Times New Roman" w:eastAsia="Calibri" w:hAnsi="Times New Roman" w:cs="Times New Roman"/>
          <w:sz w:val="28"/>
          <w:szCs w:val="28"/>
          <w:lang w:val="uk-UA"/>
        </w:rPr>
        <w:t>600</w:t>
      </w:r>
      <w:r w:rsidR="00D924B0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> 000,00</w:t>
      </w:r>
      <w:r w:rsidR="000008D5" w:rsidRPr="001F50B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1F50B2">
        <w:rPr>
          <w:rFonts w:ascii="Times New Roman" w:eastAsia="Calibri" w:hAnsi="Times New Roman" w:cs="Times New Roman"/>
          <w:sz w:val="28"/>
          <w:szCs w:val="28"/>
          <w:lang w:val="uk-UA"/>
        </w:rPr>
        <w:t>, а саме:</w:t>
      </w:r>
    </w:p>
    <w:p w:rsidR="005063EA" w:rsidRPr="00F04586" w:rsidRDefault="001F21F8" w:rsidP="005B0946">
      <w:pPr>
        <w:pStyle w:val="a5"/>
        <w:numPr>
          <w:ilvl w:val="0"/>
          <w:numId w:val="14"/>
        </w:numPr>
        <w:tabs>
          <w:tab w:val="left" w:pos="567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на онкологічні захворювання, що потребують хіміо</w:t>
      </w:r>
      <w:r w:rsidR="005E5177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терапії та паліати</w:t>
      </w:r>
      <w:r w:rsidR="00921DC9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вної допомоги</w:t>
      </w:r>
      <w:r w:rsidR="00F0458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5063EA" w:rsidRPr="00F04586" w:rsidRDefault="00904862" w:rsidP="005B0946">
      <w:pPr>
        <w:pStyle w:val="a5"/>
        <w:numPr>
          <w:ilvl w:val="1"/>
          <w:numId w:val="11"/>
        </w:numPr>
        <w:tabs>
          <w:tab w:val="left" w:pos="567"/>
        </w:tabs>
        <w:autoSpaceDN w:val="0"/>
        <w:spacing w:after="0" w:line="252" w:lineRule="atLeast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42D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зміни в додаток </w:t>
      </w:r>
      <w:r w:rsidR="00F31AF8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заходів та потреб у фінансуванн</w:t>
      </w:r>
      <w:r w:rsidR="00377577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і</w:t>
      </w:r>
      <w:r w:rsidR="00F31AF8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542D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до Комплексної програми розвитку охорони здоров’я в Броварській міській територіальній громаді на 2022-2026 роки</w:t>
      </w:r>
      <w:r w:rsidR="006F60C4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 </w:t>
      </w:r>
      <w:r w:rsidR="00DC7F48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розділ </w:t>
      </w:r>
      <w:r w:rsidR="003327F1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 </w:t>
      </w:r>
      <w:r w:rsidR="00DC7F48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«Фінансова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допомоги»</w:t>
      </w:r>
      <w:r w:rsidR="00BA357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шляхом перерозподілу коштів </w:t>
      </w:r>
      <w:r w:rsid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</w:t>
      </w:r>
      <w:r w:rsidR="00F04586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сумі </w:t>
      </w:r>
      <w:r w:rsidR="005B09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</w:t>
      </w:r>
      <w:r w:rsidR="00F04586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998 780,0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0</w:t>
      </w:r>
      <w:r w:rsidR="00F04586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</w:t>
      </w:r>
      <w:r w:rsid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між категоріями Про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грами, а саме: зменшити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видатки на утримання установи та збільшити на 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відшкодування ліків (</w:t>
      </w:r>
      <w:r w:rsidR="002504A4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п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ункти</w:t>
      </w:r>
      <w:r w:rsidR="002504A4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2504A4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2504A4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924279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; </w:t>
      </w:r>
      <w:r w:rsidR="00E1340C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1.1.2.; 1.1.3.; 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1.1.4.;</w:t>
      </w:r>
      <w:r w:rsidR="007A6F88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1.1.5.;1.2.2.; 1.2.3.; 1.2.4.; </w:t>
      </w:r>
      <w:r w:rsidR="00755296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1.2.</w:t>
      </w:r>
      <w:r w:rsidR="00284895" w:rsidRPr="00F0458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="00924279" w:rsidRPr="00F04586">
        <w:rPr>
          <w:rFonts w:ascii="Times New Roman" w:hAnsi="Times New Roman"/>
          <w:sz w:val="28"/>
          <w:szCs w:val="28"/>
          <w:lang w:val="uk-UA"/>
        </w:rPr>
        <w:t>.</w:t>
      </w:r>
      <w:r w:rsidR="00284895" w:rsidRPr="00F04586">
        <w:rPr>
          <w:rFonts w:ascii="Times New Roman" w:hAnsi="Times New Roman"/>
          <w:sz w:val="28"/>
          <w:szCs w:val="28"/>
          <w:lang w:val="uk-UA"/>
        </w:rPr>
        <w:t>;</w:t>
      </w:r>
      <w:r w:rsidR="007A6F88" w:rsidRPr="00F04586">
        <w:rPr>
          <w:rFonts w:ascii="Times New Roman" w:hAnsi="Times New Roman"/>
          <w:sz w:val="28"/>
          <w:szCs w:val="28"/>
          <w:lang w:val="uk-UA"/>
        </w:rPr>
        <w:t xml:space="preserve"> 1.2.6.;</w:t>
      </w:r>
      <w:r w:rsidR="00284895" w:rsidRPr="00F04586">
        <w:rPr>
          <w:rFonts w:ascii="Times New Roman" w:hAnsi="Times New Roman"/>
          <w:sz w:val="28"/>
          <w:szCs w:val="28"/>
          <w:lang w:val="uk-UA"/>
        </w:rPr>
        <w:t>1.2.7,: 1.2.8.;</w:t>
      </w:r>
      <w:r w:rsidR="007A6F88" w:rsidRPr="00F04586">
        <w:rPr>
          <w:rFonts w:ascii="Times New Roman" w:hAnsi="Times New Roman"/>
          <w:sz w:val="28"/>
          <w:szCs w:val="28"/>
          <w:lang w:val="uk-UA"/>
        </w:rPr>
        <w:t xml:space="preserve"> 1.2.9.;</w:t>
      </w:r>
      <w:r w:rsidR="00284895" w:rsidRPr="00F04586">
        <w:rPr>
          <w:rFonts w:ascii="Times New Roman" w:hAnsi="Times New Roman"/>
          <w:sz w:val="28"/>
          <w:szCs w:val="28"/>
          <w:lang w:val="uk-UA"/>
        </w:rPr>
        <w:t xml:space="preserve"> 1.2.10</w:t>
      </w:r>
      <w:r w:rsidR="00AA5702">
        <w:rPr>
          <w:rFonts w:ascii="Times New Roman" w:hAnsi="Times New Roman"/>
          <w:sz w:val="28"/>
          <w:szCs w:val="28"/>
          <w:lang w:val="uk-UA"/>
        </w:rPr>
        <w:t>)</w:t>
      </w:r>
      <w:r w:rsidR="00284895" w:rsidRPr="00F04586">
        <w:rPr>
          <w:rFonts w:ascii="Times New Roman" w:hAnsi="Times New Roman"/>
          <w:sz w:val="28"/>
          <w:szCs w:val="28"/>
          <w:lang w:val="uk-UA"/>
        </w:rPr>
        <w:t>.</w:t>
      </w:r>
    </w:p>
    <w:p w:rsidR="005063EA" w:rsidRPr="005B0946" w:rsidRDefault="005B0946" w:rsidP="005B0946">
      <w:pPr>
        <w:tabs>
          <w:tab w:val="left" w:pos="426"/>
        </w:tabs>
        <w:autoSpaceDN w:val="0"/>
        <w:spacing w:after="0" w:line="252" w:lineRule="atLeast"/>
        <w:ind w:firstLine="426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1.3. </w:t>
      </w:r>
      <w:proofErr w:type="spellStart"/>
      <w:r w:rsidR="005063EA" w:rsidRPr="005B0946">
        <w:rPr>
          <w:rFonts w:ascii="Times New Roman" w:eastAsia="Calibri" w:hAnsi="Times New Roman" w:cs="Times New Roman"/>
          <w:sz w:val="28"/>
          <w:szCs w:val="28"/>
          <w:lang w:val="uk-UA"/>
        </w:rPr>
        <w:t>Внести</w:t>
      </w:r>
      <w:proofErr w:type="spellEnd"/>
      <w:r w:rsidR="005063EA" w:rsidRPr="005B09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зміни в Додаток заходів та потреб у фінансуванні до</w:t>
      </w:r>
      <w:r w:rsidR="005063EA" w:rsidRPr="005B0946">
        <w:rPr>
          <w:rFonts w:ascii="Times New Roman" w:hAnsi="Times New Roman"/>
          <w:sz w:val="28"/>
          <w:szCs w:val="28"/>
          <w:lang w:val="uk-UA"/>
        </w:rPr>
        <w:t xml:space="preserve"> Комплексної програми розвитку охорони здоров’я в Броварській міській територіальній громаді</w:t>
      </w:r>
      <w:r w:rsidR="005063EA" w:rsidRPr="005B0946"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5063EA" w:rsidRPr="005B0946">
        <w:rPr>
          <w:rFonts w:ascii="Times New Roman" w:hAnsi="Times New Roman"/>
          <w:sz w:val="28"/>
          <w:szCs w:val="28"/>
          <w:lang w:val="uk-UA"/>
        </w:rPr>
        <w:t xml:space="preserve">на 2022-2026 роки фінансування на 2024, 2025, 2026 роки. </w:t>
      </w:r>
    </w:p>
    <w:p w:rsidR="009E1A5B" w:rsidRPr="00C02A55" w:rsidRDefault="009E1A5B" w:rsidP="005B0946">
      <w:pPr>
        <w:keepNext/>
        <w:numPr>
          <w:ilvl w:val="0"/>
          <w:numId w:val="1"/>
        </w:numPr>
        <w:tabs>
          <w:tab w:val="left" w:pos="709"/>
        </w:tabs>
        <w:suppressAutoHyphens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Програма забезпечує: </w:t>
      </w:r>
    </w:p>
    <w:p w:rsidR="009E1A5B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val="uk-UA" w:eastAsia="ar-SA"/>
        </w:rPr>
        <w:t>- н</w:t>
      </w:r>
      <w:r w:rsidRPr="0079447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адання ф</w:t>
      </w:r>
      <w:r w:rsidRPr="0079447C">
        <w:rPr>
          <w:rFonts w:ascii="Times New Roman" w:hAnsi="Times New Roman"/>
          <w:sz w:val="28"/>
          <w:szCs w:val="28"/>
          <w:lang w:val="uk-UA"/>
        </w:rPr>
        <w:t xml:space="preserve">інансової підтримки комунальним підприємствам Броварської міської територіальної громади для забезпечення надання своєчасної та найкращої медичної допомоги </w:t>
      </w:r>
      <w:r w:rsidR="00AA5702">
        <w:rPr>
          <w:rFonts w:ascii="Times New Roman" w:hAnsi="Times New Roman"/>
          <w:sz w:val="28"/>
          <w:szCs w:val="28"/>
          <w:lang w:val="uk-UA"/>
        </w:rPr>
        <w:t>населенню;</w:t>
      </w:r>
    </w:p>
    <w:p w:rsidR="009E1A5B" w:rsidRPr="0079447C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н</w:t>
      </w:r>
      <w:r w:rsidRPr="0079447C">
        <w:rPr>
          <w:rFonts w:ascii="Times New Roman" w:hAnsi="Times New Roman"/>
          <w:sz w:val="28"/>
          <w:szCs w:val="28"/>
          <w:lang w:val="uk-UA"/>
        </w:rPr>
        <w:t xml:space="preserve">адання </w:t>
      </w:r>
      <w:r w:rsidRPr="0079447C"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 w:eastAsia="ar-SA"/>
        </w:rPr>
        <w:t>висококваліфікованих та якісних медичних послуг, формування медичної інфраструктури</w:t>
      </w:r>
      <w:r>
        <w:rPr>
          <w:rFonts w:ascii="Times New Roman" w:eastAsia="Times New Roman" w:hAnsi="Times New Roman" w:cs="Times New Roman"/>
          <w:color w:val="242424"/>
          <w:kern w:val="3"/>
          <w:sz w:val="28"/>
          <w:szCs w:val="28"/>
          <w:lang w:val="uk-UA" w:eastAsia="ar-SA"/>
        </w:rPr>
        <w:t>, з</w:t>
      </w:r>
      <w:r w:rsidRPr="0079447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абезпечення високої працездатності і довголітнього активного життя мешканців Броварської</w:t>
      </w:r>
      <w:r w:rsidR="00AA5702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 міської територіальної громади;</w:t>
      </w:r>
      <w:r w:rsidRPr="0079447C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 xml:space="preserve"> </w:t>
      </w:r>
    </w:p>
    <w:p w:rsidR="009E1A5B" w:rsidRPr="00EA64A1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з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>абезпечення безоплатно і на пільгових умовах лікарськими засобами, у разі амбулаторного лікування, окремих категорій громадян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;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9E1A5B" w:rsidRPr="00EA64A1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 здійснення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відшкодування аптекам відповідно до положення про Порядок повного або часткового відшкодування варт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ості лікарських засобів згідно Д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>одатку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 Програми</w:t>
      </w:r>
      <w:r w:rsidRPr="00975F5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, </w:t>
      </w:r>
      <w:r w:rsidRPr="00E41E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відповідно до Постанови </w:t>
      </w:r>
      <w:r w:rsidRPr="00E41E14">
        <w:rPr>
          <w:rFonts w:ascii="Times New Roman" w:eastAsia="Times New Roman" w:hAnsi="Times New Roman" w:cs="Courier New"/>
          <w:sz w:val="28"/>
          <w:szCs w:val="28"/>
          <w:lang w:val="uk-UA"/>
        </w:rPr>
        <w:t>Кабінету Міністрів України</w:t>
      </w:r>
      <w:r w:rsidRPr="00E41E14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від 17.08.1998 № 1303 «Про впорядкування безоплатного та пільгового відпуску лікарських засобів за рецептами лікарів у разі амбулаторного лікування окремих груп населення та за певними категоріями захворювань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»;</w:t>
      </w:r>
    </w:p>
    <w:p w:rsidR="009E1A5B" w:rsidRPr="00EA64A1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- м</w:t>
      </w:r>
      <w:r w:rsidRPr="00EA64A1">
        <w:rPr>
          <w:rFonts w:ascii="Times New Roman" w:hAnsi="Times New Roman"/>
          <w:sz w:val="28"/>
          <w:szCs w:val="28"/>
          <w:lang w:val="uk-UA"/>
        </w:rPr>
        <w:t>атеріальн</w:t>
      </w:r>
      <w:r>
        <w:rPr>
          <w:rFonts w:ascii="Times New Roman" w:hAnsi="Times New Roman"/>
          <w:sz w:val="28"/>
          <w:szCs w:val="28"/>
          <w:lang w:val="uk-UA"/>
        </w:rPr>
        <w:t>е</w:t>
      </w:r>
      <w:r w:rsidRPr="00EA64A1">
        <w:rPr>
          <w:rFonts w:ascii="Times New Roman" w:hAnsi="Times New Roman"/>
          <w:sz w:val="28"/>
          <w:szCs w:val="28"/>
          <w:lang w:val="uk-UA"/>
        </w:rPr>
        <w:t xml:space="preserve"> заохочення працівників з метою підвищення рівня </w:t>
      </w:r>
      <w:r w:rsidRPr="00EA64A1">
        <w:rPr>
          <w:rFonts w:ascii="Times New Roman" w:hAnsi="Times New Roman"/>
          <w:sz w:val="28"/>
          <w:szCs w:val="28"/>
          <w:lang w:val="uk-UA"/>
        </w:rPr>
        <w:lastRenderedPageBreak/>
        <w:t>кваліфікації спеціалістів та покращення мед</w:t>
      </w:r>
      <w:r w:rsidR="00AA5702">
        <w:rPr>
          <w:rFonts w:ascii="Times New Roman" w:hAnsi="Times New Roman"/>
          <w:sz w:val="28"/>
          <w:szCs w:val="28"/>
          <w:lang w:val="uk-UA"/>
        </w:rPr>
        <w:t>ичного обслуговування населення;</w:t>
      </w:r>
    </w:p>
    <w:p w:rsidR="009E1A5B" w:rsidRPr="0079447C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</w:t>
      </w:r>
      <w:r w:rsidRPr="002F4DA5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абезпечення надання кваліфік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ованої, </w:t>
      </w:r>
      <w:r w:rsidRPr="008F502E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лікувально-оздоровчої та профілактичної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стоматологічної допомоги </w:t>
      </w:r>
      <w:r w:rsidR="00AA5702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мешканцям громади;</w:t>
      </w:r>
    </w:p>
    <w:p w:rsidR="009E1A5B" w:rsidRDefault="009E1A5B" w:rsidP="005B0946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333333"/>
          <w:kern w:val="3"/>
          <w:sz w:val="28"/>
          <w:szCs w:val="28"/>
          <w:shd w:val="clear" w:color="auto" w:fill="FFFFFF"/>
          <w:lang w:val="uk-UA" w:eastAsia="ar-SA"/>
        </w:rPr>
        <w:t>- з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>бере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ження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доступності </w:t>
      </w:r>
      <w:r w:rsidR="00AA5702">
        <w:rPr>
          <w:rFonts w:ascii="Times New Roman" w:eastAsia="Calibri" w:hAnsi="Times New Roman" w:cs="Times New Roman"/>
          <w:sz w:val="28"/>
          <w:szCs w:val="28"/>
          <w:lang w:val="uk-UA"/>
        </w:rPr>
        <w:t>стоматологічних послуг пільговим категоріям</w:t>
      </w:r>
      <w:r w:rsidRPr="008F502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інвалідністю, пенсіонери за віком та інші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)</w:t>
      </w:r>
      <w:r w:rsidR="00AA5702">
        <w:rPr>
          <w:rFonts w:ascii="Times New Roman" w:hAnsi="Times New Roman"/>
          <w:sz w:val="28"/>
          <w:szCs w:val="28"/>
          <w:lang w:val="uk-UA"/>
        </w:rPr>
        <w:t>;</w:t>
      </w:r>
    </w:p>
    <w:p w:rsidR="009E1A5B" w:rsidRPr="00A6573C" w:rsidRDefault="009E1A5B" w:rsidP="00753358">
      <w:pPr>
        <w:keepNext/>
        <w:widowControl w:val="0"/>
        <w:numPr>
          <w:ilvl w:val="0"/>
          <w:numId w:val="1"/>
        </w:numPr>
        <w:suppressAutoHyphens/>
        <w:autoSpaceDN w:val="0"/>
        <w:spacing w:after="0" w:line="240" w:lineRule="auto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-</w:t>
      </w:r>
      <w:r w:rsidR="0073209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з</w:t>
      </w:r>
      <w:r w:rsidRPr="00A657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апровадження посилених протиепідемічних заходів щодо зменшення поширенням гострої респіраторної хвороби COVID-19, спричиненої </w:t>
      </w:r>
      <w:proofErr w:type="spellStart"/>
      <w:r w:rsidRPr="00A6573C">
        <w:rPr>
          <w:rFonts w:ascii="Times New Roman" w:eastAsia="Calibri" w:hAnsi="Times New Roman" w:cs="Times New Roman"/>
          <w:sz w:val="28"/>
          <w:szCs w:val="28"/>
          <w:lang w:val="uk-UA"/>
        </w:rPr>
        <w:t>коронавірусом</w:t>
      </w:r>
      <w:proofErr w:type="spellEnd"/>
      <w:r w:rsidRPr="00A6573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SARS-CoV-2.</w:t>
      </w:r>
    </w:p>
    <w:p w:rsidR="00721479" w:rsidRPr="00930418" w:rsidRDefault="00721479" w:rsidP="00E719B3">
      <w:pPr>
        <w:pStyle w:val="a5"/>
        <w:autoSpaceDN w:val="0"/>
        <w:spacing w:after="0" w:line="240" w:lineRule="auto"/>
        <w:ind w:left="357"/>
        <w:jc w:val="both"/>
        <w:textAlignment w:val="baseline"/>
        <w:rPr>
          <w:rFonts w:ascii="Times New Roman" w:hAnsi="Times New Roman"/>
          <w:sz w:val="16"/>
          <w:szCs w:val="16"/>
          <w:lang w:val="uk-UA"/>
        </w:rPr>
      </w:pPr>
    </w:p>
    <w:p w:rsidR="00161512" w:rsidRDefault="0074644B" w:rsidP="00E719B3">
      <w:pPr>
        <w:autoSpaceDN w:val="0"/>
        <w:spacing w:after="0" w:line="240" w:lineRule="auto"/>
        <w:ind w:firstLine="567"/>
        <w:jc w:val="both"/>
        <w:textAlignment w:val="baseline"/>
        <w:rPr>
          <w:lang w:val="uk-UA"/>
        </w:rPr>
      </w:pP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="009307AF"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Pr="00BA35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Мета і шляхи її досягнення</w:t>
      </w:r>
      <w:r w:rsidR="007831D2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CF7891" w:rsidRPr="00BA3575">
        <w:rPr>
          <w:lang w:val="uk-UA"/>
        </w:rPr>
        <w:t xml:space="preserve"> </w:t>
      </w:r>
    </w:p>
    <w:p w:rsidR="00B420FA" w:rsidRPr="00930418" w:rsidRDefault="00B420FA" w:rsidP="00E719B3">
      <w:pPr>
        <w:autoSpaceDN w:val="0"/>
        <w:spacing w:after="0" w:line="240" w:lineRule="auto"/>
        <w:ind w:firstLine="703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9A74AC" w:rsidRDefault="00025822" w:rsidP="00E9142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зв’язку </w:t>
      </w:r>
      <w:r w:rsidR="00E91420">
        <w:rPr>
          <w:rFonts w:ascii="Times New Roman" w:hAnsi="Times New Roman"/>
          <w:sz w:val="28"/>
          <w:szCs w:val="28"/>
          <w:lang w:val="uk-UA"/>
        </w:rPr>
        <w:t>і</w:t>
      </w:r>
      <w:r>
        <w:rPr>
          <w:rFonts w:ascii="Times New Roman" w:hAnsi="Times New Roman"/>
          <w:sz w:val="28"/>
          <w:szCs w:val="28"/>
          <w:lang w:val="uk-UA"/>
        </w:rPr>
        <w:t>з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 збільшеною </w:t>
      </w:r>
      <w:r w:rsidR="007D2C1D">
        <w:rPr>
          <w:rFonts w:ascii="Times New Roman" w:hAnsi="Times New Roman"/>
          <w:sz w:val="28"/>
          <w:szCs w:val="28"/>
          <w:lang w:val="uk-UA"/>
        </w:rPr>
        <w:t xml:space="preserve">додатковою </w:t>
      </w:r>
      <w:r w:rsidR="004B703B">
        <w:rPr>
          <w:rFonts w:ascii="Times New Roman" w:hAnsi="Times New Roman"/>
          <w:sz w:val="28"/>
          <w:szCs w:val="28"/>
          <w:lang w:val="uk-UA"/>
        </w:rPr>
        <w:t xml:space="preserve">потребою </w:t>
      </w:r>
      <w:r>
        <w:rPr>
          <w:rFonts w:ascii="Times New Roman" w:hAnsi="Times New Roman"/>
          <w:sz w:val="28"/>
          <w:szCs w:val="28"/>
          <w:lang w:val="uk-UA"/>
        </w:rPr>
        <w:t>на відшкодування вартості ліків</w:t>
      </w:r>
      <w:r w:rsidR="00DD6A0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91420">
        <w:rPr>
          <w:rFonts w:ascii="Times New Roman" w:hAnsi="Times New Roman"/>
          <w:sz w:val="28"/>
          <w:szCs w:val="28"/>
          <w:lang w:val="uk-UA"/>
        </w:rPr>
        <w:t>пільговим категоріям</w:t>
      </w:r>
      <w:r w:rsidR="00E91420" w:rsidRPr="00E91420">
        <w:rPr>
          <w:rFonts w:ascii="Times New Roman" w:hAnsi="Times New Roman"/>
          <w:sz w:val="28"/>
          <w:szCs w:val="28"/>
          <w:lang w:val="uk-UA"/>
        </w:rPr>
        <w:t xml:space="preserve"> населення </w:t>
      </w:r>
      <w:r w:rsidR="00DD6A01">
        <w:rPr>
          <w:rFonts w:ascii="Times New Roman" w:hAnsi="Times New Roman"/>
          <w:sz w:val="28"/>
          <w:szCs w:val="28"/>
          <w:lang w:val="uk-UA"/>
        </w:rPr>
        <w:t>у 2023 році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, з</w:t>
      </w:r>
      <w:r w:rsidR="00606861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метою </w:t>
      </w:r>
      <w:r w:rsidR="00BA357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своєчасного забезпечення </w:t>
      </w:r>
      <w:bookmarkStart w:id="0" w:name="_Hlk99379194"/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>ліка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6F1675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383EFE">
        <w:rPr>
          <w:rFonts w:ascii="Times New Roman" w:eastAsia="Calibri" w:hAnsi="Times New Roman" w:cs="Times New Roman"/>
          <w:sz w:val="28"/>
          <w:szCs w:val="28"/>
          <w:lang w:val="uk-UA"/>
        </w:rPr>
        <w:t>ами</w:t>
      </w:r>
      <w:r w:rsidR="00F31AF8" w:rsidRPr="00F31AF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04A7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є необхідність </w:t>
      </w:r>
      <w:r w:rsidR="00E91420">
        <w:rPr>
          <w:rFonts w:ascii="Times New Roman" w:eastAsia="Calibri" w:hAnsi="Times New Roman" w:cs="Times New Roman"/>
          <w:sz w:val="28"/>
          <w:szCs w:val="28"/>
          <w:lang w:val="uk-UA"/>
        </w:rPr>
        <w:t>у</w:t>
      </w:r>
      <w:r w:rsid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виділенні додаткових</w:t>
      </w:r>
      <w:r w:rsidR="007D2C1D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коштів</w:t>
      </w:r>
      <w:bookmarkEnd w:id="0"/>
      <w:r w:rsidR="003327F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на онкологічні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захворювання, щ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о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потребують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9A74AC" w:rsidRPr="007D2C1D">
        <w:rPr>
          <w:rFonts w:ascii="Times New Roman" w:eastAsia="Calibri" w:hAnsi="Times New Roman" w:cs="Times New Roman"/>
          <w:sz w:val="28"/>
          <w:szCs w:val="28"/>
          <w:lang w:val="uk-UA"/>
        </w:rPr>
        <w:t>хіміотерапії та паліативн</w:t>
      </w:r>
      <w:r w:rsidR="00DD6A01"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5E5177">
        <w:rPr>
          <w:rFonts w:ascii="Times New Roman" w:eastAsia="Calibri" w:hAnsi="Times New Roman" w:cs="Times New Roman"/>
          <w:sz w:val="28"/>
          <w:szCs w:val="28"/>
          <w:lang w:val="uk-UA"/>
        </w:rPr>
        <w:t>допомог</w:t>
      </w:r>
      <w:r w:rsidR="00DD6A01">
        <w:rPr>
          <w:rFonts w:ascii="Times New Roman" w:eastAsia="Calibri" w:hAnsi="Times New Roman" w:cs="Times New Roman"/>
          <w:sz w:val="28"/>
          <w:szCs w:val="28"/>
          <w:lang w:val="uk-UA"/>
        </w:rPr>
        <w:t>и</w:t>
      </w:r>
      <w:r w:rsidR="00E91420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9E1A5B" w:rsidRDefault="002210D2" w:rsidP="002210D2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За рахунок </w:t>
      </w:r>
      <w:r w:rsidRPr="005063EA">
        <w:rPr>
          <w:rFonts w:ascii="Times New Roman" w:eastAsia="Calibri" w:hAnsi="Times New Roman" w:cs="Times New Roman"/>
          <w:sz w:val="28"/>
          <w:szCs w:val="28"/>
          <w:lang w:val="uk-UA"/>
        </w:rPr>
        <w:t>перерозподілу коштів між категоріями Програми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6A0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у 2023 році </w:t>
      </w:r>
      <w:r w:rsidRPr="005063EA">
        <w:rPr>
          <w:rFonts w:ascii="Times New Roman" w:eastAsia="Calibri" w:hAnsi="Times New Roman" w:cs="Times New Roman"/>
          <w:sz w:val="28"/>
          <w:szCs w:val="28"/>
          <w:lang w:val="uk-UA"/>
        </w:rPr>
        <w:t>зменшити видатки на утримання установи та з</w:t>
      </w:r>
      <w:r w:rsidR="000161F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більшити </w:t>
      </w:r>
      <w:r w:rsidR="00D40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видатки </w:t>
      </w:r>
      <w:r w:rsidR="000161F7">
        <w:rPr>
          <w:rFonts w:ascii="Times New Roman" w:eastAsia="Calibri" w:hAnsi="Times New Roman" w:cs="Times New Roman"/>
          <w:sz w:val="28"/>
          <w:szCs w:val="28"/>
          <w:lang w:val="uk-UA"/>
        </w:rPr>
        <w:t>на відшкодування ліків.</w:t>
      </w:r>
    </w:p>
    <w:p w:rsidR="002210D2" w:rsidRPr="002210D2" w:rsidRDefault="00753358" w:rsidP="00D40FD5">
      <w:pPr>
        <w:tabs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       </w:t>
      </w:r>
      <w:r w:rsidR="002210D2"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Метою внесення змін в Додаток до Програми</w:t>
      </w:r>
      <w:r w:rsidR="00DD6A0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</w:t>
      </w:r>
      <w:r w:rsidR="00DD6A01" w:rsidRPr="002210D2">
        <w:rPr>
          <w:rFonts w:ascii="Times New Roman" w:hAnsi="Times New Roman"/>
          <w:sz w:val="28"/>
          <w:szCs w:val="28"/>
          <w:lang w:val="uk-UA"/>
        </w:rPr>
        <w:t>на 2024</w:t>
      </w:r>
      <w:r w:rsidR="00DD6A01">
        <w:rPr>
          <w:rFonts w:ascii="Times New Roman" w:hAnsi="Times New Roman"/>
          <w:sz w:val="28"/>
          <w:szCs w:val="28"/>
          <w:lang w:val="uk-UA"/>
        </w:rPr>
        <w:t>, 2025, 2026 роки</w:t>
      </w:r>
      <w:r w:rsidR="00DD6A0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є </w:t>
      </w:r>
      <w:r w:rsidR="002210D2"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забезпечення </w:t>
      </w:r>
      <w:r w:rsidR="002210D2"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 w:eastAsia="ar-SA"/>
        </w:rPr>
        <w:t>ф</w:t>
      </w:r>
      <w:r w:rsidR="002210D2" w:rsidRPr="002210D2">
        <w:rPr>
          <w:rFonts w:ascii="Times New Roman" w:hAnsi="Times New Roman"/>
          <w:sz w:val="28"/>
          <w:szCs w:val="28"/>
          <w:lang w:val="uk-UA"/>
        </w:rPr>
        <w:t>інансової підтримки комунальним підприємствам Броварської міської територіальної громади. П</w:t>
      </w:r>
      <w:r w:rsidR="002210D2" w:rsidRPr="002210D2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оліпшення та зміцнення здоров’я мешканців Броварської міської територіальної громади шляхом підвищення ефективності заходів, спрямованих на профілактику та лікування хронічних неінфекційних та інфекційних захворювань, найбільш значущих у соціально-економічному та медико-демографічному плані, підвищення якості та ефективності надання медичної допомоги, забезпечення захисту прав громадян на охорону здоров’я.</w:t>
      </w:r>
    </w:p>
    <w:p w:rsidR="002210D2" w:rsidRPr="00930418" w:rsidRDefault="002210D2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A84657" w:rsidRDefault="0074644B" w:rsidP="00FE572C">
      <w:pPr>
        <w:suppressAutoHyphens/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r w:rsidR="009307AF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A84657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Правові аспекти</w:t>
      </w:r>
      <w:r w:rsidR="009C76F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B420FA" w:rsidRPr="00930418" w:rsidRDefault="00B420FA" w:rsidP="000F3384">
      <w:pPr>
        <w:suppressAutoHyphens/>
        <w:autoSpaceDN w:val="0"/>
        <w:spacing w:after="0" w:line="240" w:lineRule="auto"/>
        <w:ind w:firstLine="709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E12A49" w:rsidRDefault="00E12A49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7831D2">
        <w:rPr>
          <w:rFonts w:ascii="Times New Roman" w:hAnsi="Times New Roman"/>
          <w:color w:val="000000"/>
          <w:sz w:val="28"/>
          <w:szCs w:val="28"/>
          <w:lang w:val="uk-UA" w:eastAsia="zh-CN"/>
        </w:rPr>
        <w:t>3.1</w:t>
      </w:r>
      <w:r w:rsidRPr="00207238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E12A49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Відповідно до 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Бюджетн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ого</w:t>
      </w:r>
      <w:r w:rsidRPr="0024122D"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 xml:space="preserve"> Кодексу України</w:t>
      </w:r>
      <w:r>
        <w:rPr>
          <w:rFonts w:ascii="Times New Roman" w:eastAsia="Times New Roman" w:hAnsi="Times New Roman" w:cs="Times New Roman"/>
          <w:color w:val="000000"/>
          <w:kern w:val="3"/>
          <w:sz w:val="28"/>
          <w:szCs w:val="28"/>
          <w:lang w:val="uk-UA"/>
        </w:rPr>
        <w:t>.</w:t>
      </w:r>
    </w:p>
    <w:p w:rsidR="00C47800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3.</w:t>
      </w:r>
      <w:r w:rsidR="00E12A49"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 Закон</w:t>
      </w:r>
      <w:r w:rsidR="00C47800" w:rsidRPr="008F502E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України «Про місцеве самоврядування в Україні»</w:t>
      </w:r>
      <w:r w:rsidR="00C47800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DE7D25" w:rsidRDefault="002702C8" w:rsidP="00B420FA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3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. 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Основи законодавств</w:t>
      </w:r>
      <w:r w:rsidR="00A85289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а України про охорону здоров'я»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від</w:t>
      </w:r>
      <w:r w:rsidR="00DE7D25" w:rsidRPr="00DE7D25">
        <w:t xml:space="preserve"> 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19.11.1992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C47800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№</w:t>
      </w:r>
      <w:r w:rsidR="00A56004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</w:t>
      </w:r>
      <w:r w:rsidR="00DE7D25" w:rsidRP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2801-ХІІ зі змінами</w:t>
      </w:r>
      <w:r w:rsidR="00DE7D25"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</w:p>
    <w:p w:rsid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4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 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Про внесення змін до деяких законодавчих актів України, спрямованих на запобігання виникненню і поширенню </w:t>
      </w:r>
      <w:proofErr w:type="spellStart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коронавірусної</w:t>
      </w:r>
      <w:proofErr w:type="spellEnd"/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хвороби (COVID-19)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02504C" w:rsidRPr="0002504C" w:rsidRDefault="0002504C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3.</w:t>
      </w:r>
      <w:r w:rsidR="00E12A49">
        <w:rPr>
          <w:rFonts w:ascii="Times New Roman" w:hAnsi="Times New Roman"/>
          <w:color w:val="000000"/>
          <w:sz w:val="28"/>
          <w:szCs w:val="28"/>
          <w:lang w:val="uk-UA" w:eastAsia="zh-CN"/>
        </w:rPr>
        <w:t>5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.</w:t>
      </w:r>
      <w:r w:rsidRPr="0002504C">
        <w:t xml:space="preserve"> 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Закон України «</w:t>
      </w:r>
      <w:r w:rsidRPr="0002504C">
        <w:rPr>
          <w:rFonts w:ascii="Times New Roman" w:hAnsi="Times New Roman"/>
          <w:color w:val="000000"/>
          <w:sz w:val="28"/>
          <w:szCs w:val="28"/>
          <w:lang w:val="uk-UA" w:eastAsia="zh-CN"/>
        </w:rPr>
        <w:t>Про державні фінансові гарантії медичного обслуговування населення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».</w:t>
      </w:r>
    </w:p>
    <w:p w:rsidR="001E2735" w:rsidRDefault="00C47800" w:rsidP="00FE572C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6</w:t>
      </w:r>
      <w:r w:rsidR="002702C8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Постанова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КМУ від 17.08.1998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№ 1303</w:t>
      </w:r>
      <w:r w:rsidR="00DC4E14" w:rsidRPr="00DC4E14">
        <w:t xml:space="preserve"> </w:t>
      </w:r>
      <w:r w:rsidR="00DC4E14">
        <w:rPr>
          <w:lang w:val="uk-UA"/>
        </w:rPr>
        <w:t>«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Про впорядкування безоплатного та пільгового відпуску лікарських засобів за рецептами лікарів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DC4E14" w:rsidRP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у разі амбулаторного лікування окремих груп населення та за певними категоріями захворювань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»</w:t>
      </w:r>
      <w:r w:rsidR="00B0485D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зі змінами</w:t>
      </w:r>
      <w:r w:rsidR="00CF7891" w:rsidRPr="00CF789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C47800" w:rsidRDefault="00DB7D6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3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2E3EC7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7</w:t>
      </w:r>
      <w:r w:rsidR="00395B4B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>.</w:t>
      </w:r>
      <w:r w:rsidR="00DC4E14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C47800">
        <w:rPr>
          <w:rFonts w:ascii="Times New Roman" w:hAnsi="Times New Roman" w:cs="Times New Roman"/>
          <w:sz w:val="28"/>
          <w:szCs w:val="28"/>
          <w:bdr w:val="none" w:sz="0" w:space="0" w:color="auto" w:frame="1"/>
          <w:lang w:val="uk-UA"/>
        </w:rPr>
        <w:t>П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останова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 xml:space="preserve"> Кабінету Міністрі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в України від 11.07.2002 № 955 «</w:t>
      </w:r>
      <w:r w:rsidR="00C47800" w:rsidRPr="00AC7B7D">
        <w:rPr>
          <w:rFonts w:ascii="Times New Roman" w:hAnsi="Times New Roman" w:cs="Times New Roman"/>
          <w:sz w:val="28"/>
          <w:szCs w:val="28"/>
          <w:lang w:val="uk-UA"/>
        </w:rPr>
        <w:t>Про затвердження Програми надання громадянам гарантованої державо</w:t>
      </w:r>
      <w:r w:rsidR="00C47800">
        <w:rPr>
          <w:rFonts w:ascii="Times New Roman" w:hAnsi="Times New Roman" w:cs="Times New Roman"/>
          <w:sz w:val="28"/>
          <w:szCs w:val="28"/>
          <w:lang w:val="uk-UA"/>
        </w:rPr>
        <w:t>ю безоплатної медичної допомоги».</w:t>
      </w:r>
    </w:p>
    <w:p w:rsidR="0002504C" w:rsidRDefault="002E3EC7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3.8. </w:t>
      </w:r>
      <w:r w:rsidR="007831D2">
        <w:rPr>
          <w:rFonts w:ascii="Times New Roman" w:hAnsi="Times New Roman" w:cs="Times New Roman"/>
          <w:sz w:val="28"/>
          <w:szCs w:val="28"/>
          <w:lang w:val="uk-UA"/>
        </w:rPr>
        <w:t>Закон</w:t>
      </w:r>
      <w:r w:rsidRPr="002E3EC7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основи соціальної захищеності осіб з інвалідністю в Україні</w:t>
      </w:r>
      <w:r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124B9F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24B9F">
        <w:rPr>
          <w:rFonts w:ascii="Times New Roman" w:hAnsi="Times New Roman" w:cs="Times New Roman"/>
          <w:sz w:val="28"/>
          <w:szCs w:val="28"/>
          <w:lang w:val="uk-UA"/>
        </w:rPr>
        <w:t>3.9. Закон України «Про статус ветеранів війни, гарантії їх соціального захисту» та учасники АТО-ООС.</w:t>
      </w:r>
    </w:p>
    <w:p w:rsidR="005357B7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3.10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Постанова Кабінету Міністрів України від 3 грудня 2009 р. № 1301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5357B7" w:rsidRPr="005357B7">
        <w:rPr>
          <w:rFonts w:ascii="Times New Roman" w:hAnsi="Times New Roman" w:cs="Times New Roman"/>
          <w:sz w:val="28"/>
          <w:szCs w:val="28"/>
          <w:lang w:val="uk-UA"/>
        </w:rPr>
        <w:t>Про затвердження Порядку забезпечення осіб з інвалідністю, дітей з інвалідністю, інших окремих категорій населення медичними виробами та іншими засобами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D40FD5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B0485D">
        <w:rPr>
          <w:rFonts w:ascii="Times New Roman" w:hAnsi="Times New Roman" w:cs="Times New Roman"/>
          <w:sz w:val="28"/>
          <w:szCs w:val="28"/>
          <w:lang w:val="uk-UA"/>
        </w:rPr>
        <w:t xml:space="preserve"> змінами</w:t>
      </w:r>
      <w:r w:rsidR="005357B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B53529" w:rsidRDefault="00124B9F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3.11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D7FA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Постанова КМУ </w:t>
      </w:r>
      <w:r w:rsidR="00B53529" w:rsidRPr="00B53529">
        <w:rPr>
          <w:rFonts w:ascii="Times New Roman" w:hAnsi="Times New Roman" w:cs="Times New Roman"/>
          <w:sz w:val="28"/>
          <w:szCs w:val="28"/>
          <w:lang w:val="uk-UA"/>
        </w:rPr>
        <w:t>від 28 лютого 2022 р. № 169</w:t>
      </w:r>
      <w:r w:rsidR="00B53529">
        <w:rPr>
          <w:rFonts w:ascii="Times New Roman" w:hAnsi="Times New Roman" w:cs="Times New Roman"/>
          <w:sz w:val="28"/>
          <w:szCs w:val="28"/>
          <w:lang w:val="uk-UA"/>
        </w:rPr>
        <w:t xml:space="preserve"> м. 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Київ «</w:t>
      </w:r>
      <w:r w:rsidR="0083440A" w:rsidRPr="0083440A">
        <w:rPr>
          <w:rFonts w:ascii="Times New Roman" w:hAnsi="Times New Roman" w:cs="Times New Roman"/>
          <w:sz w:val="28"/>
          <w:szCs w:val="28"/>
          <w:lang w:val="uk-UA"/>
        </w:rPr>
        <w:t>Деякі питання здійснення оборонних та публічних закупівель товарів, робіт і послуг в умовах воєнного стану</w:t>
      </w:r>
      <w:r w:rsidR="0083440A">
        <w:rPr>
          <w:rFonts w:ascii="Times New Roman" w:hAnsi="Times New Roman" w:cs="Times New Roman"/>
          <w:sz w:val="28"/>
          <w:szCs w:val="28"/>
          <w:lang w:val="uk-UA"/>
        </w:rPr>
        <w:t>».</w:t>
      </w:r>
    </w:p>
    <w:p w:rsidR="00FE572C" w:rsidRPr="00930418" w:rsidRDefault="00FE572C" w:rsidP="00B535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74644B" w:rsidRDefault="0074644B" w:rsidP="00FE572C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4. Фінансово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 w:rsidR="009B3C55" w:rsidRPr="000F338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F3384">
        <w:rPr>
          <w:rFonts w:ascii="Times New Roman" w:hAnsi="Times New Roman" w:cs="Times New Roman"/>
          <w:b/>
          <w:sz w:val="28"/>
          <w:szCs w:val="28"/>
          <w:lang w:val="uk-UA"/>
        </w:rPr>
        <w:t>економічне обґрунтування</w:t>
      </w:r>
      <w:r w:rsidR="00682A41" w:rsidRPr="000F338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FE572C" w:rsidRPr="00930418" w:rsidRDefault="00FE572C" w:rsidP="000F33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A74AC" w:rsidRDefault="002210D2" w:rsidP="00FE572C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>4.1.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КНП БМР </w:t>
      </w:r>
      <w:r w:rsidR="00D40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БР КО 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>«Броварськ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міськ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ий</w:t>
      </w:r>
      <w:r w:rsidR="007831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центр</w:t>
      </w:r>
      <w:r w:rsidR="00B248EF" w:rsidRPr="00064F3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первинної медико-санітарної допомоги»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потребує до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датково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го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>фінансуванн</w:t>
      </w:r>
      <w:r w:rsidR="00692A50">
        <w:rPr>
          <w:rFonts w:ascii="Times New Roman" w:eastAsia="Calibri" w:hAnsi="Times New Roman" w:cs="Times New Roman"/>
          <w:sz w:val="28"/>
          <w:szCs w:val="28"/>
          <w:lang w:val="uk-UA"/>
        </w:rPr>
        <w:t>я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</w:t>
      </w:r>
      <w:r w:rsidR="00B248EF">
        <w:rPr>
          <w:rFonts w:ascii="Times New Roman" w:eastAsia="Calibri" w:hAnsi="Times New Roman" w:cs="Times New Roman"/>
          <w:sz w:val="28"/>
          <w:szCs w:val="28"/>
          <w:lang w:val="uk-UA"/>
        </w:rPr>
        <w:t>а відшкодування вартості ліків</w:t>
      </w:r>
      <w:r w:rsidR="00D40FD5" w:rsidRPr="00D40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D40FD5">
        <w:rPr>
          <w:rFonts w:ascii="Times New Roman" w:eastAsia="Times New Roman" w:hAnsi="Times New Roman" w:cs="Times New Roman"/>
          <w:sz w:val="28"/>
          <w:szCs w:val="28"/>
          <w:lang w:val="uk-UA"/>
        </w:rPr>
        <w:t>пільговим</w:t>
      </w:r>
      <w:r w:rsidR="00D40FD5" w:rsidRPr="00D40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категорі</w:t>
      </w:r>
      <w:r w:rsidR="00D40FD5">
        <w:rPr>
          <w:rFonts w:ascii="Times New Roman" w:eastAsia="Times New Roman" w:hAnsi="Times New Roman" w:cs="Times New Roman"/>
          <w:sz w:val="28"/>
          <w:szCs w:val="28"/>
          <w:lang w:val="uk-UA"/>
        </w:rPr>
        <w:t>ям</w:t>
      </w:r>
      <w:r w:rsidR="00D40FD5" w:rsidRPr="00D40FD5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населення</w:t>
      </w:r>
      <w:r w:rsidR="00D40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розмірі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600</w:t>
      </w:r>
      <w:r w:rsidR="00517C52">
        <w:rPr>
          <w:rFonts w:ascii="Times New Roman" w:eastAsia="Calibri" w:hAnsi="Times New Roman" w:cs="Times New Roman"/>
          <w:sz w:val="28"/>
          <w:szCs w:val="28"/>
          <w:lang w:val="uk-UA"/>
        </w:rPr>
        <w:t> 000,00</w:t>
      </w:r>
      <w:r w:rsidR="00B248EF" w:rsidRPr="000008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грн. </w:t>
      </w:r>
      <w:r w:rsidR="005E5177" w:rsidRPr="005E5177">
        <w:rPr>
          <w:rFonts w:ascii="Times New Roman" w:eastAsia="Calibri" w:hAnsi="Times New Roman" w:cs="Times New Roman"/>
          <w:sz w:val="28"/>
          <w:szCs w:val="28"/>
          <w:lang w:val="uk-UA"/>
        </w:rPr>
        <w:t>на онкологічні захворювання, що потребують хіміотерапії та паліативн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ої</w:t>
      </w:r>
      <w:r w:rsidR="005E5177" w:rsidRPr="005E5177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допомог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и.</w:t>
      </w:r>
      <w:r w:rsidR="00D40FD5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</w:p>
    <w:p w:rsidR="002210D2" w:rsidRPr="002210D2" w:rsidRDefault="00FA2E5C" w:rsidP="00FA2E5C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</w:t>
      </w:r>
      <w:r w:rsidR="002210D2"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4.</w:t>
      </w:r>
      <w:r w:rsidR="002210D2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2210D2"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2210D2"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Фінансова підтримка комунального некомерційного підприємства Броварської міської ради Броварського району Київської області 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«Броварський міський центр первинної медико - санітарної допомоги», а саме: 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- 2022 рік на суму – 50 641 900,00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- 2023 рік на суму – 5</w:t>
      </w:r>
      <w:r w:rsidR="00E134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6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 </w:t>
      </w:r>
      <w:r w:rsidR="00E1340C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49 370,00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D40F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- 2024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D40F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52 000 000,00 грн.</w:t>
      </w:r>
      <w:r w:rsidR="00D40FD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</w:p>
    <w:p w:rsidR="002210D2" w:rsidRPr="002210D2" w:rsidRDefault="00FA2E5C" w:rsidP="00FA2E5C">
      <w:pPr>
        <w:tabs>
          <w:tab w:val="left" w:pos="567"/>
        </w:tabs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- 2025 рік на суму </w:t>
      </w:r>
      <w:r w:rsid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–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57 804 150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- 2026 рік на суму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–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59 434 600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,00 грн.</w:t>
      </w:r>
    </w:p>
    <w:p w:rsidR="002210D2" w:rsidRPr="002210D2" w:rsidRDefault="00FA2E5C" w:rsidP="006B51E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4.3.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2210D2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Фінансова підтримка та розвиток комунального некомерційного підприємства Броварської міської ради Броварського району Київської області «Броварська стоматологічна поліклініка», а саме: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- 2022 рік на суму - 2 500 000,00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- 2023 рік на суму – 5 250 000,00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B51E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- 2024 рік на суму – 2 000 000,00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- 2025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5 425 700,00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- 2026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5 717 000,00 грн.</w:t>
      </w:r>
    </w:p>
    <w:p w:rsidR="002210D2" w:rsidRPr="002210D2" w:rsidRDefault="002210D2" w:rsidP="00FA2E5C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4.4. Профілактика та лікування стоматологічних захворювань у дітей та окремих категорій дорослого населення в Броварській міській територіальній громаді,  а саме: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- 2022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3 000 000,00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- 2023 рік на суму – 2 000 000,00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B51E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- 2024 рік на суму – 2 000 000,00 грн.</w:t>
      </w:r>
    </w:p>
    <w:p w:rsidR="002210D2" w:rsidRPr="002210D2" w:rsidRDefault="002210D2" w:rsidP="002210D2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- 2025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3 675 000,00 грн.</w:t>
      </w:r>
    </w:p>
    <w:p w:rsidR="002210D2" w:rsidRPr="002210D2" w:rsidRDefault="002210D2" w:rsidP="00D512EB">
      <w:pPr>
        <w:suppressAutoHyphens/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- 2026 рік на суму </w:t>
      </w:r>
      <w:r w:rsidR="00D40FD5" w:rsidRPr="002210D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3 859 000,00 грн.</w:t>
      </w:r>
    </w:p>
    <w:p w:rsidR="002210D2" w:rsidRDefault="002210D2" w:rsidP="0073209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Загальна сума фінансування</w:t>
      </w:r>
      <w:r w:rsidR="00FA2E5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Програми у 2024 році становить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>56</w:t>
      </w:r>
      <w:r w:rsidRPr="002210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 000 000,00 гривень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2210D2" w:rsidRPr="00E74D8B" w:rsidRDefault="002210D2" w:rsidP="00732098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>Загальна сума фінансування Програми у 202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становить 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</w:t>
      </w:r>
      <w:r w:rsid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</w:t>
      </w:r>
      <w:r w:rsidR="00E74D8B" w:rsidRPr="00E74D8B">
        <w:rPr>
          <w:rFonts w:ascii="Times New Roman" w:eastAsia="Calibri" w:hAnsi="Times New Roman" w:cs="Times New Roman"/>
          <w:b/>
          <w:sz w:val="28"/>
          <w:szCs w:val="28"/>
          <w:lang w:val="uk-UA"/>
        </w:rPr>
        <w:t>66 904 850</w:t>
      </w:r>
      <w:r w:rsidRPr="002210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,00 гривень.</w:t>
      </w:r>
    </w:p>
    <w:p w:rsidR="002210D2" w:rsidRDefault="002210D2" w:rsidP="00C97466">
      <w:pPr>
        <w:suppressAutoHyphen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Загальна сума фінансування Програми у </w:t>
      </w:r>
      <w:r>
        <w:rPr>
          <w:rFonts w:ascii="Times New Roman" w:eastAsia="Calibri" w:hAnsi="Times New Roman" w:cs="Times New Roman"/>
          <w:sz w:val="28"/>
          <w:szCs w:val="28"/>
          <w:lang w:val="uk-UA"/>
        </w:rPr>
        <w:t>2026</w:t>
      </w:r>
      <w:r w:rsidRPr="002210D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році становить 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</w:t>
      </w:r>
      <w:r w:rsid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D512EB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</w:t>
      </w:r>
      <w:r w:rsidR="00E74D8B" w:rsidRPr="00E74D8B">
        <w:rPr>
          <w:rFonts w:ascii="Times New Roman" w:eastAsia="Calibri" w:hAnsi="Times New Roman" w:cs="Times New Roman"/>
          <w:b/>
          <w:sz w:val="28"/>
          <w:szCs w:val="28"/>
          <w:lang w:val="uk-UA"/>
        </w:rPr>
        <w:t>69 010 600</w:t>
      </w:r>
      <w:r w:rsidRPr="002210D2">
        <w:rPr>
          <w:rFonts w:ascii="Times New Roman" w:eastAsia="Calibri" w:hAnsi="Times New Roman" w:cs="Times New Roman"/>
          <w:b/>
          <w:sz w:val="28"/>
          <w:szCs w:val="28"/>
          <w:lang w:val="uk-UA"/>
        </w:rPr>
        <w:t>,00 гривень.</w:t>
      </w:r>
    </w:p>
    <w:p w:rsidR="00C97466" w:rsidRDefault="00930418" w:rsidP="00930418">
      <w:pPr>
        <w:autoSpaceDN w:val="0"/>
        <w:spacing w:after="0" w:line="252" w:lineRule="atLeast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      </w:t>
      </w:r>
      <w:r w:rsidR="002210D2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>Детально</w:t>
      </w:r>
      <w:r w:rsidR="00DD6A01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внесення змін</w:t>
      </w:r>
      <w:r w:rsidR="002210D2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DD6A01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 2024, 2025, 2026 роки </w:t>
      </w:r>
      <w:r w:rsidR="002210D2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 розрізі видатків </w:t>
      </w:r>
      <w:r w:rsidR="00D512EB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наведено </w:t>
      </w:r>
      <w:r w:rsidR="002210D2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>в Додатку до Програми</w:t>
      </w:r>
      <w:r w:rsidR="00DD6A01" w:rsidRPr="00753358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A00EBC" w:rsidRPr="00930418" w:rsidRDefault="00A00EBC" w:rsidP="00A00EBC">
      <w:pPr>
        <w:autoSpaceDN w:val="0"/>
        <w:spacing w:after="0" w:line="252" w:lineRule="atLeast"/>
        <w:ind w:firstLine="567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C97466" w:rsidRDefault="00C97466" w:rsidP="00C97466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</w:pPr>
      <w:r w:rsidRPr="00C97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Потреба у виділенні додаткових коштів </w:t>
      </w:r>
      <w:r w:rsidR="00A00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по загальному фонду </w:t>
      </w:r>
      <w:r w:rsidRPr="00C97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на відшкодування вартості ліків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на 2023 рік становить 600 000,00 грн. </w:t>
      </w:r>
    </w:p>
    <w:p w:rsidR="00C97466" w:rsidRPr="00C97466" w:rsidRDefault="00930418" w:rsidP="00930418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zh-CN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  <w:lang w:val="uk-UA" w:eastAsia="zh-CN"/>
        </w:rPr>
        <w:t xml:space="preserve">           </w:t>
      </w:r>
      <w:r w:rsidR="00C97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П</w:t>
      </w:r>
      <w:r w:rsidR="00A00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ерерозподіл</w:t>
      </w:r>
      <w:r w:rsidR="00C97466" w:rsidRPr="00C97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коштів в сумі </w:t>
      </w:r>
      <w:r w:rsidR="00A00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 xml:space="preserve"> </w:t>
      </w:r>
      <w:r w:rsidR="00C97466" w:rsidRPr="00C9746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998 780,00 грн. між категоріями Програми, а саме: зменшити видатки на утримання установи та збільшити на відшкодування ліків</w:t>
      </w:r>
      <w:r w:rsidR="00A00E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zh-CN"/>
        </w:rPr>
        <w:t>.</w:t>
      </w:r>
      <w:r w:rsidR="00C97466" w:rsidRPr="00C9746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       </w:t>
      </w:r>
      <w:r w:rsidR="00C97466">
        <w:rPr>
          <w:rFonts w:ascii="Times New Roman" w:eastAsia="Calibri" w:hAnsi="Times New Roman" w:cs="Times New Roman"/>
          <w:b/>
          <w:color w:val="000000"/>
          <w:sz w:val="28"/>
          <w:szCs w:val="28"/>
          <w:lang w:val="uk-UA" w:eastAsia="en-US"/>
        </w:rPr>
        <w:t xml:space="preserve"> </w:t>
      </w:r>
    </w:p>
    <w:p w:rsidR="00FE572C" w:rsidRPr="00930418" w:rsidRDefault="00FE572C" w:rsidP="00930418">
      <w:pPr>
        <w:autoSpaceDN w:val="0"/>
        <w:spacing w:after="0" w:line="240" w:lineRule="auto"/>
        <w:ind w:firstLine="703"/>
        <w:jc w:val="both"/>
        <w:textAlignment w:val="baseline"/>
        <w:rPr>
          <w:rFonts w:ascii="Times New Roman" w:eastAsia="Calibri" w:hAnsi="Times New Roman" w:cs="Times New Roman"/>
          <w:sz w:val="16"/>
          <w:szCs w:val="16"/>
          <w:lang w:val="uk-UA"/>
        </w:rPr>
      </w:pPr>
    </w:p>
    <w:p w:rsidR="00FE572C" w:rsidRDefault="005F334B" w:rsidP="00930418">
      <w:pPr>
        <w:autoSpaceDN w:val="0"/>
        <w:spacing w:after="0" w:line="240" w:lineRule="auto"/>
        <w:ind w:firstLine="567"/>
        <w:jc w:val="both"/>
        <w:textAlignment w:val="baseline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Прогноз результатів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  <w:r w:rsidR="00D512E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74644B" w:rsidRPr="00930418" w:rsidRDefault="00C9731E" w:rsidP="009A74AC">
      <w:pPr>
        <w:autoSpaceDN w:val="0"/>
        <w:spacing w:after="0" w:line="252" w:lineRule="atLeast"/>
        <w:ind w:firstLine="703"/>
        <w:jc w:val="both"/>
        <w:textAlignment w:val="baseline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 w:rsidRPr="000F3384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517C52" w:rsidRDefault="005848A4" w:rsidP="005848A4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     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Прийняття даного рішення задовільнить потребу </w:t>
      </w:r>
      <w:r w:rsidR="0091101C">
        <w:rPr>
          <w:rFonts w:ascii="Times New Roman" w:hAnsi="Times New Roman"/>
          <w:sz w:val="28"/>
          <w:szCs w:val="28"/>
          <w:lang w:val="uk-UA"/>
        </w:rPr>
        <w:t>у 2023 році</w:t>
      </w:r>
      <w:r w:rsidR="0091101C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E1C52">
        <w:rPr>
          <w:rFonts w:ascii="Times New Roman" w:hAnsi="Times New Roman"/>
          <w:sz w:val="28"/>
          <w:szCs w:val="28"/>
          <w:lang w:val="uk-UA"/>
        </w:rPr>
        <w:t xml:space="preserve">на відшкодування вартості ліків </w:t>
      </w:r>
      <w:r w:rsidR="0091101C">
        <w:rPr>
          <w:rFonts w:ascii="Times New Roman" w:hAnsi="Times New Roman"/>
          <w:sz w:val="28"/>
          <w:szCs w:val="28"/>
          <w:lang w:val="uk-UA"/>
        </w:rPr>
        <w:t xml:space="preserve">з </w:t>
      </w:r>
      <w:r w:rsidR="008E1C52" w:rsidRPr="00606861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метою 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своєчасного забезпечення ліка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рськи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ми </w:t>
      </w:r>
      <w:r w:rsidR="008E1C52" w:rsidRPr="00D24774">
        <w:rPr>
          <w:rFonts w:ascii="Times New Roman" w:eastAsia="Calibri" w:hAnsi="Times New Roman" w:cs="Times New Roman"/>
          <w:sz w:val="28"/>
          <w:szCs w:val="28"/>
          <w:lang w:val="uk-UA"/>
        </w:rPr>
        <w:t>препарат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ами </w:t>
      </w:r>
      <w:r w:rsidR="00595FC5">
        <w:rPr>
          <w:rFonts w:ascii="Times New Roman" w:eastAsia="Calibri" w:hAnsi="Times New Roman" w:cs="Times New Roman"/>
          <w:sz w:val="28"/>
          <w:szCs w:val="28"/>
          <w:lang w:val="uk-UA"/>
        </w:rPr>
        <w:t>та медичними виробами пільгових категорій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8E1C52">
        <w:rPr>
          <w:rFonts w:ascii="Times New Roman" w:eastAsia="Calibri" w:hAnsi="Times New Roman" w:cs="Times New Roman"/>
          <w:sz w:val="28"/>
          <w:szCs w:val="28"/>
          <w:lang w:val="uk-UA"/>
        </w:rPr>
        <w:t>населення громади</w:t>
      </w:r>
      <w:r w:rsidR="009A74AC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</w:p>
    <w:p w:rsidR="00403571" w:rsidRPr="00403571" w:rsidRDefault="00403571" w:rsidP="005848A4">
      <w:pPr>
        <w:tabs>
          <w:tab w:val="left" w:pos="567"/>
        </w:tabs>
        <w:suppressAutoHyphens/>
        <w:autoSpaceDN w:val="0"/>
        <w:spacing w:after="0" w:line="240" w:lineRule="auto"/>
        <w:ind w:right="-79" w:firstLine="567"/>
        <w:jc w:val="both"/>
        <w:textAlignment w:val="baseline"/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</w:pPr>
      <w:r w:rsidRPr="0040357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>Очікувані результати</w:t>
      </w:r>
      <w:r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на 2024, 2025, 2026 роки</w:t>
      </w:r>
      <w:r w:rsidRPr="00403571">
        <w:rPr>
          <w:rFonts w:ascii="Times New Roman" w:eastAsia="Times New Roman" w:hAnsi="Times New Roman" w:cs="Times New Roman"/>
          <w:kern w:val="3"/>
          <w:sz w:val="28"/>
          <w:szCs w:val="28"/>
          <w:lang w:val="uk-UA"/>
        </w:rPr>
        <w:t xml:space="preserve"> щодо внесення змін в Додаток до Програми, є: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покращення надання кваліфікованої медико-санітарної допомоги, у тому числі невідкладної;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впровадження нових форм та методів профілактики, діагностики,  лікування та реабілітації;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забезпечення належної роботи денних стаціонарів для надання медичної допомоги, розширення використання можливостей для лікування хворих в денних стаціонарах;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проведення матеріального заохочення працівників з метою підвищення рівня кваліфікації спеціалістів та покращення медичного обслуговування населення;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проведення заходів з попередження та своєчасного виявлення захворювань, зменшення рівня ускладнень, інвалідності та смертності, покращення якості життя населення Броварській міській територіальній громаді;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часткове забезпечення безоплатно і на пільгових умовах лікарськими засобами, у разі амбулаторного лікування, окремих категорій громадян;</w:t>
      </w:r>
    </w:p>
    <w:p w:rsidR="00403571" w:rsidRPr="00403571" w:rsidRDefault="00D512EB" w:rsidP="00D512EB">
      <w:pPr>
        <w:tabs>
          <w:tab w:val="left" w:pos="567"/>
        </w:tabs>
        <w:suppressAutoHyphens/>
        <w:autoSpaceDN w:val="0"/>
        <w:spacing w:after="0" w:line="240" w:lineRule="auto"/>
        <w:ind w:left="360" w:right="-7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забезпечення надання кваліфікованої стоматологічної допомоги</w:t>
      </w:r>
      <w:r w:rsidR="00753358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п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окращення якості медичної стоматологічної допомоги та впровадження нових інноваційних методів лікування, закупівлі сучасного медичного обладнання та матеріальній мотивації праці медичних працівників;</w:t>
      </w:r>
    </w:p>
    <w:p w:rsidR="00403571" w:rsidRPr="00403571" w:rsidRDefault="00403571" w:rsidP="00403571">
      <w:pPr>
        <w:suppressAutoHyphens/>
        <w:autoSpaceDN w:val="0"/>
        <w:spacing w:after="0" w:line="240" w:lineRule="auto"/>
        <w:ind w:right="-79" w:firstLine="453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використання сучасних методів ведення та лікування стоматологічних хворих, своєчасне реагування на потреби населення;</w:t>
      </w:r>
    </w:p>
    <w:p w:rsidR="00403571" w:rsidRPr="00403571" w:rsidRDefault="00D512EB" w:rsidP="00D512EB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</w:t>
      </w:r>
      <w:r w:rsidR="00403571" w:rsidRPr="00403571">
        <w:rPr>
          <w:rFonts w:ascii="Times New Roman" w:eastAsia="Calibri" w:hAnsi="Times New Roman" w:cs="Times New Roman"/>
          <w:sz w:val="28"/>
          <w:szCs w:val="28"/>
          <w:lang w:val="uk-UA"/>
        </w:rPr>
        <w:t>- збереження доступності стоматологічних послуг пільгової категорії населення (діти, інваліди, люди похилого віку, постраждалі внаслідок Чорнобильської катастрофи, учасники війни і бойових дій, ветерани праці з інвалідніст</w:t>
      </w:r>
      <w:r w:rsidR="00753358">
        <w:rPr>
          <w:rFonts w:ascii="Times New Roman" w:eastAsia="Calibri" w:hAnsi="Times New Roman" w:cs="Times New Roman"/>
          <w:sz w:val="28"/>
          <w:szCs w:val="28"/>
          <w:lang w:val="uk-UA"/>
        </w:rPr>
        <w:t>ю, пенсіонери за віком та інші);</w:t>
      </w:r>
    </w:p>
    <w:p w:rsidR="00403571" w:rsidRPr="00403571" w:rsidRDefault="00403571" w:rsidP="005848A4">
      <w:pPr>
        <w:tabs>
          <w:tab w:val="left" w:pos="567"/>
        </w:tabs>
        <w:suppressAutoHyphens/>
        <w:autoSpaceDN w:val="0"/>
        <w:spacing w:after="0" w:line="240" w:lineRule="auto"/>
        <w:ind w:right="-79" w:firstLine="426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- своєчасне виявлення онкологічних </w:t>
      </w:r>
      <w:proofErr w:type="spellStart"/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хвороб</w:t>
      </w:r>
      <w:proofErr w:type="spellEnd"/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, належне лікування, забезпечення доступності сучасних методів досліджень </w:t>
      </w:r>
      <w:proofErr w:type="spellStart"/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онкохворих</w:t>
      </w:r>
      <w:proofErr w:type="spellEnd"/>
      <w:r w:rsidR="005848A4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пацієнтів</w:t>
      </w:r>
      <w:r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шляхом проведення масового лабораторного скринінгу;</w:t>
      </w:r>
    </w:p>
    <w:p w:rsidR="00403571" w:rsidRDefault="00D512EB" w:rsidP="00027BEA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     </w:t>
      </w:r>
      <w:r w:rsidR="00027BEA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403571" w:rsidRPr="00403571">
        <w:rPr>
          <w:rFonts w:ascii="Times New Roman" w:eastAsia="Times New Roman" w:hAnsi="Times New Roman" w:cs="Times New Roman"/>
          <w:color w:val="000000"/>
          <w:sz w:val="28"/>
          <w:szCs w:val="28"/>
          <w:lang w:val="uk-UA"/>
        </w:rPr>
        <w:t>- зміцнення матеріально-технічної бази шляхом оснащення сучасним обладнанням і впровадженням нових технологій.</w:t>
      </w:r>
    </w:p>
    <w:p w:rsidR="00403571" w:rsidRPr="00930418" w:rsidRDefault="00403571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p w:rsidR="00FE572C" w:rsidRDefault="005F334B" w:rsidP="005E5177">
      <w:pPr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6</w:t>
      </w:r>
      <w:r w:rsidR="00525C68"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 Суб’єкт подання проекту рішення</w:t>
      </w:r>
      <w:r w:rsidR="00FE572C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5F334B" w:rsidRPr="00930418" w:rsidRDefault="00525C68" w:rsidP="00D704BE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  <w:r w:rsidRPr="00D704BE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</w:t>
      </w:r>
    </w:p>
    <w:p w:rsidR="00410011" w:rsidRDefault="002A2907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lang w:val="uk-UA"/>
        </w:rPr>
      </w:pPr>
      <w:r w:rsidRPr="002A2907">
        <w:rPr>
          <w:sz w:val="28"/>
          <w:szCs w:val="28"/>
          <w:lang w:val="uk-UA"/>
        </w:rPr>
        <w:t xml:space="preserve">Відділ охорони здоров’я Броварської міської ради </w:t>
      </w:r>
      <w:r>
        <w:rPr>
          <w:sz w:val="28"/>
          <w:szCs w:val="28"/>
          <w:lang w:val="uk-UA"/>
        </w:rPr>
        <w:t xml:space="preserve">Броварського </w:t>
      </w:r>
      <w:r w:rsidR="00121981">
        <w:rPr>
          <w:sz w:val="28"/>
          <w:szCs w:val="28"/>
          <w:lang w:val="uk-UA"/>
        </w:rPr>
        <w:t xml:space="preserve">району </w:t>
      </w:r>
      <w:r w:rsidRPr="002A2907">
        <w:rPr>
          <w:sz w:val="28"/>
          <w:szCs w:val="28"/>
          <w:lang w:val="uk-UA"/>
        </w:rPr>
        <w:t>Київської області</w:t>
      </w:r>
      <w:r>
        <w:rPr>
          <w:sz w:val="28"/>
          <w:szCs w:val="28"/>
          <w:lang w:val="uk-UA"/>
        </w:rPr>
        <w:t xml:space="preserve">. </w:t>
      </w:r>
    </w:p>
    <w:p w:rsidR="003C552D" w:rsidRPr="003C552D" w:rsidRDefault="003C552D" w:rsidP="00533142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16"/>
          <w:szCs w:val="16"/>
          <w:lang w:val="uk-UA"/>
        </w:rPr>
      </w:pPr>
    </w:p>
    <w:p w:rsidR="00674B6B" w:rsidRDefault="006F5AB1" w:rsidP="003C552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512EB">
        <w:rPr>
          <w:rFonts w:ascii="Times New Roman" w:hAnsi="Times New Roman" w:cs="Times New Roman"/>
          <w:sz w:val="28"/>
          <w:szCs w:val="28"/>
        </w:rPr>
        <w:t>Доповідач</w:t>
      </w:r>
      <w:proofErr w:type="spellEnd"/>
      <w:r w:rsidRPr="00D512EB">
        <w:rPr>
          <w:rFonts w:ascii="Times New Roman" w:hAnsi="Times New Roman" w:cs="Times New Roman"/>
          <w:sz w:val="28"/>
          <w:szCs w:val="28"/>
        </w:rPr>
        <w:t xml:space="preserve"> </w:t>
      </w:r>
      <w:r w:rsidR="00410011" w:rsidRPr="00D512EB">
        <w:rPr>
          <w:rFonts w:ascii="Times New Roman" w:hAnsi="Times New Roman" w:cs="Times New Roman"/>
          <w:sz w:val="28"/>
          <w:szCs w:val="28"/>
        </w:rPr>
        <w:t xml:space="preserve">- </w:t>
      </w:r>
      <w:r w:rsidR="002A2907" w:rsidRPr="00D512EB">
        <w:rPr>
          <w:rFonts w:ascii="Times New Roman" w:hAnsi="Times New Roman" w:cs="Times New Roman"/>
          <w:sz w:val="28"/>
          <w:szCs w:val="28"/>
        </w:rPr>
        <w:t xml:space="preserve">начальник </w:t>
      </w:r>
      <w:proofErr w:type="spellStart"/>
      <w:r w:rsidR="002A2907" w:rsidRPr="00D512EB">
        <w:rPr>
          <w:rFonts w:ascii="Times New Roman" w:hAnsi="Times New Roman" w:cs="Times New Roman"/>
          <w:sz w:val="28"/>
          <w:szCs w:val="28"/>
        </w:rPr>
        <w:t>відділу</w:t>
      </w:r>
      <w:proofErr w:type="spellEnd"/>
      <w:r w:rsidR="002A2907" w:rsidRPr="00D5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907" w:rsidRPr="00D512EB">
        <w:rPr>
          <w:rFonts w:ascii="Times New Roman" w:hAnsi="Times New Roman" w:cs="Times New Roman"/>
          <w:sz w:val="28"/>
          <w:szCs w:val="28"/>
        </w:rPr>
        <w:t>Хорошаєв</w:t>
      </w:r>
      <w:r w:rsidRPr="00D512E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A2907" w:rsidRPr="00D5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907" w:rsidRPr="00D512EB">
        <w:rPr>
          <w:rFonts w:ascii="Times New Roman" w:hAnsi="Times New Roman" w:cs="Times New Roman"/>
          <w:sz w:val="28"/>
          <w:szCs w:val="28"/>
        </w:rPr>
        <w:t>Нін</w:t>
      </w:r>
      <w:r w:rsidRPr="00D512E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2A2907" w:rsidRPr="00D512E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A2907" w:rsidRPr="00D512EB">
        <w:rPr>
          <w:rFonts w:ascii="Times New Roman" w:hAnsi="Times New Roman" w:cs="Times New Roman"/>
          <w:sz w:val="28"/>
          <w:szCs w:val="28"/>
        </w:rPr>
        <w:t>Євгенівн</w:t>
      </w:r>
      <w:r w:rsidRPr="00D512EB"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="00121981" w:rsidRPr="00D512EB">
        <w:rPr>
          <w:rFonts w:ascii="Times New Roman" w:hAnsi="Times New Roman" w:cs="Times New Roman"/>
          <w:sz w:val="28"/>
          <w:szCs w:val="28"/>
        </w:rPr>
        <w:t>.</w:t>
      </w:r>
      <w:r w:rsidRPr="00D512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C552D" w:rsidRPr="003C552D" w:rsidRDefault="003C552D" w:rsidP="003C552D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:rsidR="001E4E93" w:rsidRDefault="00027BEA" w:rsidP="003C552D">
      <w:pPr>
        <w:tabs>
          <w:tab w:val="left" w:pos="567"/>
        </w:tabs>
        <w:suppressAutoHyphens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       </w:t>
      </w:r>
      <w:r w:rsidR="001E4E93" w:rsidRPr="00572F96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7. Порівняльна таблиця</w:t>
      </w:r>
      <w:r w:rsidR="00D512EB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.</w:t>
      </w:r>
    </w:p>
    <w:p w:rsidR="001E4E93" w:rsidRPr="00930418" w:rsidRDefault="001E4E93" w:rsidP="001E4E93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16"/>
          <w:szCs w:val="16"/>
          <w:lang w:val="uk-UA" w:eastAsia="zh-CN"/>
        </w:rPr>
      </w:pPr>
    </w:p>
    <w:tbl>
      <w:tblPr>
        <w:tblStyle w:val="a6"/>
        <w:tblW w:w="9635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2410"/>
        <w:gridCol w:w="1701"/>
        <w:gridCol w:w="1701"/>
        <w:gridCol w:w="1843"/>
      </w:tblGrid>
      <w:tr w:rsidR="001E4E93" w:rsidTr="001F56C4">
        <w:trPr>
          <w:trHeight w:val="663"/>
          <w:jc w:val="center"/>
        </w:trPr>
        <w:tc>
          <w:tcPr>
            <w:tcW w:w="1129" w:type="dxa"/>
          </w:tcPr>
          <w:p w:rsidR="0075768E" w:rsidRPr="0075768E" w:rsidRDefault="0075768E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eastAsia="uk-UA"/>
              </w:rPr>
            </w:pPr>
          </w:p>
          <w:p w:rsidR="001E4E93" w:rsidRPr="006F10DD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</w:pPr>
            <w:r w:rsidRPr="006F10DD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eastAsia="uk-UA"/>
              </w:rPr>
              <w:t>КПКВК</w:t>
            </w:r>
          </w:p>
        </w:tc>
        <w:tc>
          <w:tcPr>
            <w:tcW w:w="3261" w:type="dxa"/>
            <w:gridSpan w:val="2"/>
          </w:tcPr>
          <w:p w:rsidR="0075768E" w:rsidRPr="0075768E" w:rsidRDefault="0075768E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eastAsia="uk-UA"/>
              </w:rPr>
            </w:pPr>
          </w:p>
          <w:p w:rsidR="001E4E93" w:rsidRPr="00AA7E74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Назва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</w:tcPr>
          <w:p w:rsidR="0075768E" w:rsidRPr="0075768E" w:rsidRDefault="0075768E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eastAsia="uk-UA"/>
              </w:rPr>
            </w:pPr>
          </w:p>
          <w:p w:rsidR="001E4E93" w:rsidRPr="00AA7E74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proofErr w:type="spellStart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Було</w:t>
            </w:r>
            <w:proofErr w:type="spellEnd"/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75768E" w:rsidRPr="0075768E" w:rsidRDefault="0075768E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1E4E93" w:rsidRPr="000C0A04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Зміни</w:t>
            </w:r>
          </w:p>
        </w:tc>
        <w:tc>
          <w:tcPr>
            <w:tcW w:w="1843" w:type="dxa"/>
          </w:tcPr>
          <w:p w:rsidR="0075768E" w:rsidRPr="0075768E" w:rsidRDefault="0075768E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eastAsia="uk-UA"/>
              </w:rPr>
            </w:pPr>
          </w:p>
          <w:p w:rsidR="001E4E93" w:rsidRPr="00AA7E74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</w:pPr>
            <w:r w:rsidRPr="00AA7E74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eastAsia="uk-UA"/>
              </w:rPr>
              <w:t>Стало</w:t>
            </w:r>
          </w:p>
        </w:tc>
      </w:tr>
      <w:tr w:rsidR="001E4E93" w:rsidRPr="001E4E93" w:rsidTr="001F56C4">
        <w:trPr>
          <w:jc w:val="center"/>
        </w:trPr>
        <w:tc>
          <w:tcPr>
            <w:tcW w:w="9635" w:type="dxa"/>
            <w:gridSpan w:val="6"/>
            <w:tcBorders>
              <w:top w:val="nil"/>
            </w:tcBorders>
          </w:tcPr>
          <w:p w:rsidR="001E4E93" w:rsidRPr="00481843" w:rsidRDefault="001E4E93" w:rsidP="006F10DD">
            <w:pPr>
              <w:tabs>
                <w:tab w:val="left" w:pos="1477"/>
              </w:tabs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 xml:space="preserve">Розділ. 1. </w:t>
            </w:r>
            <w:r w:rsidRPr="00481843"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Фінансова підтримка комунального некомерційного підприємства Броварської міської ради Броварського району Київської області «Броварський міський центр первинної медико - санітарної допомоги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  <w:lang w:val="uk-UA"/>
              </w:rPr>
              <w:t>» на 2023 рік.</w:t>
            </w:r>
          </w:p>
        </w:tc>
      </w:tr>
      <w:tr w:rsidR="001E4E93" w:rsidTr="001F56C4">
        <w:trPr>
          <w:trHeight w:val="798"/>
          <w:jc w:val="center"/>
        </w:trPr>
        <w:tc>
          <w:tcPr>
            <w:tcW w:w="1129" w:type="dxa"/>
          </w:tcPr>
          <w:p w:rsidR="006F10DD" w:rsidRDefault="006F10DD" w:rsidP="00606F40">
            <w:pPr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</w:pPr>
          </w:p>
          <w:p w:rsidR="001E4E93" w:rsidRPr="00606F40" w:rsidRDefault="001E4E93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606F40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0712111</w:t>
            </w:r>
          </w:p>
        </w:tc>
        <w:tc>
          <w:tcPr>
            <w:tcW w:w="851" w:type="dxa"/>
          </w:tcPr>
          <w:p w:rsidR="006F10DD" w:rsidRPr="00606F40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8"/>
                <w:szCs w:val="18"/>
                <w:lang w:val="uk-UA" w:eastAsia="uk-UA"/>
              </w:rPr>
            </w:pPr>
          </w:p>
          <w:p w:rsidR="001E4E93" w:rsidRPr="00481843" w:rsidRDefault="001E4E93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1.1.</w:t>
            </w:r>
          </w:p>
        </w:tc>
        <w:tc>
          <w:tcPr>
            <w:tcW w:w="7655" w:type="dxa"/>
            <w:gridSpan w:val="4"/>
          </w:tcPr>
          <w:p w:rsidR="006F10DD" w:rsidRPr="00606F40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18"/>
                <w:szCs w:val="18"/>
                <w:lang w:val="uk-UA" w:eastAsia="uk-UA"/>
              </w:rPr>
            </w:pPr>
          </w:p>
          <w:p w:rsidR="001E4E93" w:rsidRPr="00481843" w:rsidRDefault="001E4E93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481843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Утримання установи</w:t>
            </w:r>
          </w:p>
        </w:tc>
      </w:tr>
      <w:tr w:rsidR="0019228F" w:rsidTr="001F56C4">
        <w:trPr>
          <w:trHeight w:val="836"/>
          <w:jc w:val="center"/>
        </w:trPr>
        <w:tc>
          <w:tcPr>
            <w:tcW w:w="1129" w:type="dxa"/>
          </w:tcPr>
          <w:p w:rsidR="0019228F" w:rsidRPr="00401037" w:rsidRDefault="0019228F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</w:pPr>
          </w:p>
        </w:tc>
        <w:tc>
          <w:tcPr>
            <w:tcW w:w="851" w:type="dxa"/>
          </w:tcPr>
          <w:p w:rsidR="0019228F" w:rsidRPr="0019228F" w:rsidRDefault="0019228F" w:rsidP="0019228F"/>
        </w:tc>
        <w:tc>
          <w:tcPr>
            <w:tcW w:w="2410" w:type="dxa"/>
          </w:tcPr>
          <w:p w:rsidR="006F10DD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</w:p>
          <w:p w:rsidR="0019228F" w:rsidRPr="00451732" w:rsidRDefault="0019228F" w:rsidP="00451732">
            <w:pPr>
              <w:jc w:val="both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451732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 xml:space="preserve">Всього по розділу </w:t>
            </w:r>
          </w:p>
        </w:tc>
        <w:tc>
          <w:tcPr>
            <w:tcW w:w="1701" w:type="dxa"/>
          </w:tcPr>
          <w:p w:rsidR="006F10DD" w:rsidRPr="006F125F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19228F" w:rsidRPr="006F125F" w:rsidRDefault="00D30750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5"/>
                <w:szCs w:val="25"/>
                <w:lang w:val="uk-UA" w:eastAsia="uk-UA"/>
              </w:rPr>
            </w:pPr>
            <w:r w:rsidRPr="006F125F">
              <w:rPr>
                <w:rFonts w:ascii="Times New Roman" w:eastAsia="Times New Roman" w:hAnsi="Times New Roman" w:cs="Times New Roman"/>
                <w:b/>
                <w:color w:val="303030"/>
                <w:sz w:val="25"/>
                <w:szCs w:val="25"/>
                <w:lang w:val="uk-UA" w:eastAsia="uk-UA"/>
              </w:rPr>
              <w:t>55 949 370,00</w:t>
            </w:r>
          </w:p>
        </w:tc>
        <w:tc>
          <w:tcPr>
            <w:tcW w:w="1701" w:type="dxa"/>
          </w:tcPr>
          <w:p w:rsidR="006F10DD" w:rsidRPr="006F125F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19228F" w:rsidRPr="006F125F" w:rsidRDefault="006C5782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6F125F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+</w:t>
            </w:r>
            <w:r w:rsidR="0019228F" w:rsidRPr="006F125F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600 000,00</w:t>
            </w:r>
          </w:p>
        </w:tc>
        <w:tc>
          <w:tcPr>
            <w:tcW w:w="1843" w:type="dxa"/>
          </w:tcPr>
          <w:p w:rsidR="006F10DD" w:rsidRPr="006F125F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</w:p>
          <w:p w:rsidR="0019228F" w:rsidRPr="006F125F" w:rsidRDefault="0019228F" w:rsidP="006F10DD">
            <w:pPr>
              <w:ind w:right="-163"/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</w:pPr>
            <w:r w:rsidRPr="006F125F">
              <w:rPr>
                <w:rFonts w:ascii="Times New Roman" w:eastAsia="Times New Roman" w:hAnsi="Times New Roman" w:cs="Times New Roman"/>
                <w:b/>
                <w:color w:val="303030"/>
                <w:sz w:val="26"/>
                <w:szCs w:val="26"/>
                <w:lang w:val="uk-UA" w:eastAsia="uk-UA"/>
              </w:rPr>
              <w:t>56 549 370,00</w:t>
            </w:r>
          </w:p>
        </w:tc>
      </w:tr>
      <w:tr w:rsidR="001E4E93" w:rsidTr="005D3C38">
        <w:trPr>
          <w:trHeight w:val="866"/>
          <w:jc w:val="center"/>
        </w:trPr>
        <w:tc>
          <w:tcPr>
            <w:tcW w:w="1129" w:type="dxa"/>
            <w:vMerge w:val="restart"/>
          </w:tcPr>
          <w:p w:rsidR="001E4E93" w:rsidRPr="001F6225" w:rsidRDefault="001E4E93" w:rsidP="005D3C38">
            <w:pPr>
              <w:spacing w:line="600" w:lineRule="auto"/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5D3C38">
            <w:pPr>
              <w:spacing w:line="60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1.1.1.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5D3C3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Заробітна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плата з </w:t>
            </w:r>
            <w:bookmarkStart w:id="1" w:name="_GoBack"/>
            <w:bookmarkEnd w:id="1"/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нарахуваннями</w:t>
            </w:r>
            <w:proofErr w:type="spellEnd"/>
          </w:p>
        </w:tc>
        <w:tc>
          <w:tcPr>
            <w:tcW w:w="1701" w:type="dxa"/>
            <w:vAlign w:val="center"/>
          </w:tcPr>
          <w:p w:rsidR="001E4E93" w:rsidRPr="009C3228" w:rsidRDefault="00D30750" w:rsidP="005D3C38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31 971 350,00</w:t>
            </w:r>
          </w:p>
        </w:tc>
        <w:tc>
          <w:tcPr>
            <w:tcW w:w="1701" w:type="dxa"/>
            <w:vAlign w:val="center"/>
          </w:tcPr>
          <w:p w:rsidR="005D3C38" w:rsidRPr="005D3C38" w:rsidRDefault="005D3C38" w:rsidP="005D3C38">
            <w:pPr>
              <w:rPr>
                <w:rFonts w:ascii="Times New Roman" w:hAnsi="Times New Roman" w:cs="Times New Roman"/>
                <w:color w:val="000000"/>
                <w:sz w:val="44"/>
                <w:szCs w:val="44"/>
                <w:lang w:val="uk-UA"/>
              </w:rPr>
            </w:pPr>
          </w:p>
          <w:p w:rsidR="001F56C4" w:rsidRDefault="001F56C4" w:rsidP="005D3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-</w:t>
            </w:r>
            <w:r w:rsid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4B33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793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 000,00</w:t>
            </w:r>
          </w:p>
          <w:p w:rsidR="005D3C38" w:rsidRDefault="005D3C38" w:rsidP="005D3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5D3C38" w:rsidRPr="00350C02" w:rsidRDefault="005D3C38" w:rsidP="005D3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center"/>
          </w:tcPr>
          <w:p w:rsidR="001E4E93" w:rsidRPr="00350C02" w:rsidRDefault="00851236" w:rsidP="005D3C38">
            <w:pP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31 178 350</w:t>
            </w:r>
            <w:r w:rsidR="001E4E93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uk-UA"/>
              </w:rPr>
              <w:t>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1.1.2.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предметів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матеріалів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обладнання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інвентарю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господарчі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канцелярські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електротовари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ПММ,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запчастини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E4E93" w:rsidRPr="009C3228" w:rsidRDefault="001E4E93" w:rsidP="00D3075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456 </w:t>
            </w:r>
            <w:r w:rsidR="00D3075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465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400 420,00</w:t>
            </w:r>
          </w:p>
          <w:p w:rsidR="001F56C4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Default="001F56C4" w:rsidP="001F56C4">
            <w:pPr>
              <w:ind w:left="-180" w:firstLine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оштів</w:t>
            </w:r>
          </w:p>
          <w:p w:rsidR="001F56C4" w:rsidRPr="00350C02" w:rsidRDefault="001F56C4" w:rsidP="001F56C4">
            <w:pPr>
              <w:ind w:left="-180" w:firstLine="18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</w:tc>
        <w:tc>
          <w:tcPr>
            <w:tcW w:w="1843" w:type="dxa"/>
            <w:vAlign w:val="center"/>
          </w:tcPr>
          <w:p w:rsidR="001E4E93" w:rsidRPr="009C3228" w:rsidRDefault="00851236" w:rsidP="00851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856 885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1.1.3.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Придбання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медикаментів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та</w:t>
            </w:r>
            <w:proofErr w:type="gram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медичного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</w:t>
            </w:r>
            <w:proofErr w:type="spellEnd"/>
          </w:p>
        </w:tc>
        <w:tc>
          <w:tcPr>
            <w:tcW w:w="1701" w:type="dxa"/>
            <w:vAlign w:val="center"/>
          </w:tcPr>
          <w:p w:rsidR="001E4E93" w:rsidRPr="005D3C38" w:rsidRDefault="001E4E93" w:rsidP="00851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203 </w:t>
            </w:r>
            <w:r w:rsidR="00851236"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495</w:t>
            </w:r>
            <w:r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1E4E93" w:rsidRPr="005D3C38" w:rsidRDefault="001E4E93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P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+ 30 157,00</w:t>
            </w:r>
          </w:p>
          <w:p w:rsidR="005D3C38" w:rsidRPr="005D3C38" w:rsidRDefault="005D3C38" w:rsidP="005D3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5D3C38" w:rsidRPr="005D3C38" w:rsidRDefault="005D3C38" w:rsidP="005D3C38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D3C3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center"/>
          </w:tcPr>
          <w:p w:rsidR="001E4E93" w:rsidRPr="009C3228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233 652,00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1.1.4.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крім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охорона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телекомунікаційні</w:t>
            </w:r>
            <w:proofErr w:type="spellEnd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інтернет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вивіз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сміття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утримання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прибудинкових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інформаційні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консультаційні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моніторингу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транспорту, поточного ремонту,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страхування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E4E93" w:rsidRPr="009C3228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1 036 740,00</w:t>
            </w:r>
          </w:p>
        </w:tc>
        <w:tc>
          <w:tcPr>
            <w:tcW w:w="1701" w:type="dxa"/>
            <w:vAlign w:val="center"/>
          </w:tcPr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 505 057,00</w:t>
            </w:r>
          </w:p>
          <w:p w:rsidR="001F56C4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350C02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center"/>
          </w:tcPr>
          <w:p w:rsidR="001E4E93" w:rsidRPr="009C3228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531 683,00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1.1.5.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Оплата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комунальних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послуг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енергоносіїв</w:t>
            </w:r>
            <w:proofErr w:type="spellEnd"/>
          </w:p>
        </w:tc>
        <w:tc>
          <w:tcPr>
            <w:tcW w:w="1701" w:type="dxa"/>
            <w:vAlign w:val="center"/>
          </w:tcPr>
          <w:p w:rsidR="001E4E93" w:rsidRPr="009C3228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2 990 500,00</w:t>
            </w:r>
          </w:p>
        </w:tc>
        <w:tc>
          <w:tcPr>
            <w:tcW w:w="1701" w:type="dxa"/>
            <w:vAlign w:val="center"/>
          </w:tcPr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D3C38" w:rsidRDefault="005D3C38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</w:t>
            </w:r>
            <w:r w:rsidR="002D3FEE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131 300,00</w:t>
            </w:r>
          </w:p>
          <w:p w:rsidR="001F56C4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350C02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center"/>
          </w:tcPr>
          <w:p w:rsidR="001E4E93" w:rsidRPr="001F6225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2 859 200,0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1.1.6.</w:t>
            </w:r>
          </w:p>
        </w:tc>
        <w:tc>
          <w:tcPr>
            <w:tcW w:w="2410" w:type="dxa"/>
            <w:vAlign w:val="center"/>
          </w:tcPr>
          <w:p w:rsidR="001E4E93" w:rsidRPr="001F6225" w:rsidRDefault="00027BEA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</w:t>
            </w:r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нші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поточні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видатки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навчання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семінари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1E4E93" w:rsidRPr="001F6225" w:rsidRDefault="001E4E93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E4E93" w:rsidRPr="00350C02" w:rsidRDefault="001E4E93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center"/>
          </w:tcPr>
          <w:p w:rsidR="001E4E93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E4E93" w:rsidRPr="00350C02" w:rsidRDefault="001F56C4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bottom"/>
          </w:tcPr>
          <w:p w:rsidR="001E4E93" w:rsidRPr="001F6225" w:rsidRDefault="001E4E93" w:rsidP="00D512EB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,0</w:t>
            </w:r>
            <w:r w:rsidRPr="001F622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1E4E93" w:rsidTr="001F56C4">
        <w:trPr>
          <w:trHeight w:val="858"/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</w:tcPr>
          <w:p w:rsidR="006F10DD" w:rsidRDefault="006F10DD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</w:pPr>
          </w:p>
          <w:p w:rsidR="001E4E93" w:rsidRPr="007C6171" w:rsidRDefault="001E4E93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</w:pPr>
            <w:r w:rsidRPr="007C6171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1.2.</w:t>
            </w:r>
          </w:p>
        </w:tc>
        <w:tc>
          <w:tcPr>
            <w:tcW w:w="7655" w:type="dxa"/>
            <w:gridSpan w:val="4"/>
          </w:tcPr>
          <w:p w:rsidR="006F10DD" w:rsidRPr="00732098" w:rsidRDefault="006F10DD" w:rsidP="003E70E1">
            <w:pPr>
              <w:jc w:val="center"/>
              <w:rPr>
                <w:rFonts w:ascii="Times New Roman" w:eastAsia="Times New Roman" w:hAnsi="Times New Roman" w:cs="Times New Roman"/>
                <w:b/>
                <w:color w:val="303030"/>
                <w:sz w:val="20"/>
                <w:szCs w:val="20"/>
                <w:lang w:val="uk-UA" w:eastAsia="uk-UA"/>
              </w:rPr>
            </w:pPr>
          </w:p>
          <w:p w:rsidR="001E4E93" w:rsidRPr="001F6225" w:rsidRDefault="001E4E93" w:rsidP="003E70E1">
            <w:pPr>
              <w:jc w:val="center"/>
              <w:rPr>
                <w:rFonts w:ascii="Times New Roman" w:eastAsia="Times New Roman" w:hAnsi="Times New Roman" w:cs="Times New Roman"/>
                <w:color w:val="303030"/>
                <w:sz w:val="28"/>
                <w:szCs w:val="28"/>
                <w:lang w:eastAsia="uk-UA"/>
              </w:rPr>
            </w:pPr>
            <w:r w:rsidRPr="001F6225">
              <w:rPr>
                <w:rFonts w:ascii="Times New Roman" w:eastAsia="Times New Roman" w:hAnsi="Times New Roman" w:cs="Times New Roman"/>
                <w:b/>
                <w:color w:val="303030"/>
                <w:sz w:val="28"/>
                <w:szCs w:val="28"/>
                <w:lang w:val="uk-UA" w:eastAsia="uk-UA"/>
              </w:rPr>
              <w:t>Відшкодування ліків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1.2.1.</w:t>
            </w:r>
          </w:p>
        </w:tc>
        <w:tc>
          <w:tcPr>
            <w:tcW w:w="2410" w:type="dxa"/>
            <w:vAlign w:val="center"/>
          </w:tcPr>
          <w:p w:rsidR="001E4E93" w:rsidRPr="001F6225" w:rsidRDefault="00027BEA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учасникам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бойових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дій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особ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статус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ветеранів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війни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гарантії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їх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соціального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та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учасник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ам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АТО-ООС,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мешканцям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внутрішньо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переміщеним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тимчасово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проживають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громади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період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воєнного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стану, а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також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військовослужбовцям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підрозділів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Збройних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Сил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підрозділам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оборони,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добровольчим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формуванням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військовим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які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виконують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функції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захисту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Броварської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міської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територіальної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громади</w:t>
            </w:r>
            <w:proofErr w:type="spellEnd"/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за</w:t>
            </w:r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призначенням</w:t>
            </w:r>
            <w:proofErr w:type="spellEnd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сімейного</w:t>
            </w:r>
            <w:proofErr w:type="spellEnd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лікаря</w:t>
            </w:r>
            <w:proofErr w:type="spellEnd"/>
          </w:p>
        </w:tc>
        <w:tc>
          <w:tcPr>
            <w:tcW w:w="1701" w:type="dxa"/>
            <w:vAlign w:val="bottom"/>
          </w:tcPr>
          <w:p w:rsidR="001E4E93" w:rsidRPr="00064006" w:rsidRDefault="001E4E93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lastRenderedPageBreak/>
              <w:t>0,00</w:t>
            </w:r>
          </w:p>
        </w:tc>
        <w:tc>
          <w:tcPr>
            <w:tcW w:w="1701" w:type="dxa"/>
            <w:vAlign w:val="bottom"/>
          </w:tcPr>
          <w:p w:rsidR="001E4E93" w:rsidRPr="00350C02" w:rsidRDefault="001F56C4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bottom"/>
          </w:tcPr>
          <w:p w:rsidR="001E4E93" w:rsidRPr="00064006" w:rsidRDefault="001E4E93" w:rsidP="00D512E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1E4E93" w:rsidTr="002D3FEE">
        <w:trPr>
          <w:trHeight w:val="2484"/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E34C97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1.2.2.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дітям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</w:p>
        </w:tc>
        <w:tc>
          <w:tcPr>
            <w:tcW w:w="1701" w:type="dxa"/>
            <w:vAlign w:val="bottom"/>
          </w:tcPr>
          <w:p w:rsidR="001E4E93" w:rsidRPr="00064006" w:rsidRDefault="001E4E93" w:rsidP="00D875F1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</w:t>
            </w:r>
            <w:r w:rsidR="008512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01" w:type="dxa"/>
            <w:vAlign w:val="bottom"/>
          </w:tcPr>
          <w:p w:rsidR="002D3FEE" w:rsidRDefault="002D3FEE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E34C97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E34C97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E34C97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3FEE" w:rsidRDefault="002D3FEE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3FEE" w:rsidRDefault="002D3FEE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2D3FEE" w:rsidRDefault="002D3FEE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E34C97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- 114 700,00</w:t>
            </w:r>
          </w:p>
          <w:p w:rsidR="001F56C4" w:rsidRDefault="001F56C4" w:rsidP="002D3FEE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350C02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350C02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335 300,0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E34C97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1.2.3.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іншим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групам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населення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переліку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701" w:type="dxa"/>
            <w:vAlign w:val="bottom"/>
          </w:tcPr>
          <w:p w:rsidR="001E4E93" w:rsidRPr="00064006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100 00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bottom"/>
          </w:tcPr>
          <w:p w:rsidR="00E34C97" w:rsidRDefault="00E34C97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E34C97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1F56C4" w:rsidRDefault="00E34C97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-30 000,00 </w:t>
            </w:r>
            <w:r w:rsidR="001F56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350C02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064006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70 000,00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E34C97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1.2.4.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особам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І-ІІ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групи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відповідно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 Закону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«Про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основи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соціальної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захищеності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осіб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інвалідністю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Україні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701" w:type="dxa"/>
            <w:vAlign w:val="bottom"/>
          </w:tcPr>
          <w:p w:rsidR="001E4E93" w:rsidRPr="00064006" w:rsidRDefault="00851236" w:rsidP="00E34C97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1 1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701" w:type="dxa"/>
            <w:vAlign w:val="bottom"/>
          </w:tcPr>
          <w:p w:rsidR="001F56C4" w:rsidRDefault="00E34C97" w:rsidP="00E3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+ 65 000,00 </w:t>
            </w:r>
            <w:r w:rsidR="001F56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350C02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350C02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1 165 000,00</w:t>
            </w:r>
          </w:p>
        </w:tc>
      </w:tr>
      <w:tr w:rsidR="001E4E93" w:rsidTr="001F56C4">
        <w:trPr>
          <w:trHeight w:val="2034"/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1.2.5.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FC750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онкологічні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що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потребують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хіміотерапії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паліатитвн</w:t>
            </w:r>
            <w:r w:rsidR="00FC7500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ої</w:t>
            </w:r>
            <w:proofErr w:type="spellEnd"/>
            <w:r w:rsidR="00FC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C750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допомоги</w:t>
            </w:r>
            <w:proofErr w:type="spellEnd"/>
          </w:p>
        </w:tc>
        <w:tc>
          <w:tcPr>
            <w:tcW w:w="1701" w:type="dxa"/>
            <w:vAlign w:val="bottom"/>
          </w:tcPr>
          <w:p w:rsidR="001E4E93" w:rsidRPr="00064006" w:rsidRDefault="00851236" w:rsidP="00851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8 30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01" w:type="dxa"/>
            <w:vAlign w:val="bottom"/>
          </w:tcPr>
          <w:p w:rsidR="001F56C4" w:rsidRPr="001F56C4" w:rsidRDefault="001F56C4" w:rsidP="001F56C4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F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Виділення додаткових коштів      </w:t>
            </w:r>
            <w:r w:rsidR="00D70E90" w:rsidRPr="001F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  <w:r w:rsidR="00FC7500" w:rsidRPr="001F56C4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600 000,00</w:t>
            </w:r>
          </w:p>
          <w:p w:rsidR="001F56C4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E34C97" w:rsidRDefault="001F56C4" w:rsidP="00E34C97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="00E34C97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+ 230 540,00</w:t>
            </w:r>
          </w:p>
          <w:p w:rsidR="001F56C4" w:rsidRDefault="001F56C4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F21A69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F21A69" w:rsidRDefault="00851236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9 130 540,00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E34C97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1.2.6.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хворому 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пересадки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і тканин</w:t>
            </w:r>
          </w:p>
        </w:tc>
        <w:tc>
          <w:tcPr>
            <w:tcW w:w="1701" w:type="dxa"/>
            <w:vAlign w:val="bottom"/>
          </w:tcPr>
          <w:p w:rsidR="001E4E93" w:rsidRPr="00F21A69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00 </w:t>
            </w:r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bottom"/>
          </w:tcPr>
          <w:p w:rsidR="00E34C97" w:rsidRDefault="00E34C97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- 186 420,00</w:t>
            </w:r>
          </w:p>
          <w:p w:rsidR="001F56C4" w:rsidRDefault="001F56C4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F21A69" w:rsidRDefault="00E34C97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</w:t>
            </w:r>
            <w:r w:rsidR="001F56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оштів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843" w:type="dxa"/>
            <w:vAlign w:val="bottom"/>
          </w:tcPr>
          <w:p w:rsidR="001E4E93" w:rsidRPr="00851236" w:rsidRDefault="00851236" w:rsidP="00E34C97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13 580,00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5322DD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1.2.7.</w:t>
            </w:r>
          </w:p>
        </w:tc>
        <w:tc>
          <w:tcPr>
            <w:tcW w:w="2410" w:type="dxa"/>
            <w:vAlign w:val="center"/>
          </w:tcPr>
          <w:p w:rsidR="001E4E93" w:rsidRPr="00027BEA" w:rsidRDefault="001E4E93" w:rsidP="003E70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proofErr w:type="gram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хвороб</w:t>
            </w:r>
            <w:proofErr w:type="gram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(ревматизм,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ревматоїдний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артрит,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системний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червоний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вовчак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бронхіальна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астм</w:t>
            </w:r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а, </w:t>
            </w:r>
            <w:proofErr w:type="spellStart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післяопераційний</w:t>
            </w:r>
            <w:proofErr w:type="spellEnd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гіпотиреоз</w:t>
            </w:r>
            <w:proofErr w:type="spellEnd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хвороба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Бехтерєва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шизофренія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епілепсія</w:t>
            </w:r>
            <w:proofErr w:type="spellEnd"/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</w:t>
            </w:r>
          </w:p>
        </w:tc>
        <w:tc>
          <w:tcPr>
            <w:tcW w:w="1701" w:type="dxa"/>
            <w:vAlign w:val="bottom"/>
          </w:tcPr>
          <w:p w:rsidR="001E4E93" w:rsidRPr="00064006" w:rsidRDefault="00851236" w:rsidP="005322D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2 340 820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bottom"/>
          </w:tcPr>
          <w:p w:rsidR="00E34C97" w:rsidRDefault="005322DD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+ 120</w:t>
            </w:r>
            <w:r w:rsidR="004B33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560,00</w:t>
            </w:r>
          </w:p>
          <w:p w:rsidR="001F56C4" w:rsidRDefault="001F56C4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F21A69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F21A69" w:rsidRDefault="00851236" w:rsidP="005322D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2 461 380,00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5322DD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1.2.8.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інші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Додатку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до Постанови КМУ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17.08.1998 №1303</w:t>
            </w:r>
          </w:p>
        </w:tc>
        <w:tc>
          <w:tcPr>
            <w:tcW w:w="1701" w:type="dxa"/>
            <w:vAlign w:val="bottom"/>
          </w:tcPr>
          <w:p w:rsidR="001E4E93" w:rsidRPr="00064006" w:rsidRDefault="001E4E93" w:rsidP="005322D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851236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  <w:tc>
          <w:tcPr>
            <w:tcW w:w="1701" w:type="dxa"/>
            <w:vAlign w:val="bottom"/>
          </w:tcPr>
          <w:p w:rsidR="005322DD" w:rsidRPr="005322DD" w:rsidRDefault="005322DD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+ 105 300,00</w:t>
            </w:r>
          </w:p>
          <w:p w:rsidR="001F56C4" w:rsidRPr="005322DD" w:rsidRDefault="001F56C4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1F6225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5322DD" w:rsidRDefault="00851236" w:rsidP="005322D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305 300,0</w:t>
            </w:r>
            <w:r w:rsid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  <w:r w:rsidR="001E4E93"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1F6225" w:rsidRDefault="001E4E93" w:rsidP="004B338D">
            <w:pPr>
              <w:spacing w:line="72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1.2.9.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Відшкодування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ліків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для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пацієн</w:t>
            </w:r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тів</w:t>
            </w:r>
            <w:proofErr w:type="spellEnd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 </w:t>
            </w:r>
            <w:proofErr w:type="spellStart"/>
            <w:proofErr w:type="gramStart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орфанними</w:t>
            </w:r>
            <w:proofErr w:type="spellEnd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proofErr w:type="spellStart"/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захворюваннями</w:t>
            </w:r>
            <w:proofErr w:type="spellEnd"/>
            <w:proofErr w:type="gramEnd"/>
          </w:p>
        </w:tc>
        <w:tc>
          <w:tcPr>
            <w:tcW w:w="1701" w:type="dxa"/>
            <w:vAlign w:val="bottom"/>
          </w:tcPr>
          <w:p w:rsidR="001E4E93" w:rsidRPr="00F21A69" w:rsidRDefault="001E4E93" w:rsidP="004B338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,00</w:t>
            </w:r>
          </w:p>
        </w:tc>
        <w:tc>
          <w:tcPr>
            <w:tcW w:w="1701" w:type="dxa"/>
            <w:vAlign w:val="bottom"/>
          </w:tcPr>
          <w:p w:rsidR="005322DD" w:rsidRDefault="005322DD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322DD" w:rsidRDefault="005322DD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</w:p>
          <w:p w:rsidR="005322DD" w:rsidRDefault="004B338D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+ 108 500,00</w:t>
            </w:r>
          </w:p>
          <w:p w:rsidR="001F56C4" w:rsidRDefault="001F56C4" w:rsidP="001F56C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F21A69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F21A69" w:rsidRDefault="002E6C81" w:rsidP="004B338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408 500,00</w:t>
            </w:r>
          </w:p>
        </w:tc>
      </w:tr>
      <w:tr w:rsidR="001E4E93" w:rsidTr="001F56C4">
        <w:trPr>
          <w:jc w:val="center"/>
        </w:trPr>
        <w:tc>
          <w:tcPr>
            <w:tcW w:w="1129" w:type="dxa"/>
            <w:vMerge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875748" w:rsidRDefault="001E4E93" w:rsidP="004B338D">
            <w:pPr>
              <w:spacing w:line="720" w:lineRule="auto"/>
              <w:rPr>
                <w:rFonts w:ascii="Times New Roman" w:hAnsi="Times New Roman" w:cs="Times New Roman"/>
                <w:color w:val="000000"/>
              </w:rPr>
            </w:pPr>
            <w:r w:rsidRPr="00875748">
              <w:rPr>
                <w:rFonts w:ascii="Times New Roman" w:hAnsi="Times New Roman" w:cs="Times New Roman"/>
                <w:color w:val="000000"/>
              </w:rPr>
              <w:t>1.2.10</w:t>
            </w:r>
            <w:r w:rsidR="00936E7D" w:rsidRPr="00875748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:rsidR="001E4E93" w:rsidRPr="001F6225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Закупівля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медичних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виробів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пільговій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основі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згідно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Постанови КМУ №1301 </w:t>
            </w:r>
            <w:proofErr w:type="spellStart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від</w:t>
            </w:r>
            <w:proofErr w:type="spellEnd"/>
            <w:r w:rsidRPr="001F622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03.12.2009 р.</w:t>
            </w:r>
          </w:p>
        </w:tc>
        <w:tc>
          <w:tcPr>
            <w:tcW w:w="1701" w:type="dxa"/>
            <w:vAlign w:val="bottom"/>
          </w:tcPr>
          <w:p w:rsidR="001E4E93" w:rsidRPr="00064006" w:rsidRDefault="00851236" w:rsidP="004B338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3 5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701" w:type="dxa"/>
            <w:vAlign w:val="bottom"/>
          </w:tcPr>
          <w:p w:rsidR="001F56C4" w:rsidRDefault="004B338D" w:rsidP="005322DD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+ </w:t>
            </w:r>
            <w:r w:rsidR="005322D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700 000,00 </w:t>
            </w:r>
            <w:r w:rsidR="001F56C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Перерозподіл</w:t>
            </w:r>
          </w:p>
          <w:p w:rsidR="001E4E93" w:rsidRPr="00F21A69" w:rsidRDefault="001F56C4" w:rsidP="001F56C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коштів</w:t>
            </w:r>
          </w:p>
        </w:tc>
        <w:tc>
          <w:tcPr>
            <w:tcW w:w="1843" w:type="dxa"/>
            <w:vAlign w:val="bottom"/>
          </w:tcPr>
          <w:p w:rsidR="001E4E93" w:rsidRPr="00F21A69" w:rsidRDefault="002E6C81" w:rsidP="004B338D">
            <w:pPr>
              <w:spacing w:line="72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4 200 000,0</w:t>
            </w:r>
            <w:r w:rsidR="004B338D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</w:t>
            </w:r>
          </w:p>
        </w:tc>
      </w:tr>
      <w:tr w:rsidR="001E4E93" w:rsidRPr="00064006" w:rsidTr="001F56C4">
        <w:trPr>
          <w:jc w:val="center"/>
        </w:trPr>
        <w:tc>
          <w:tcPr>
            <w:tcW w:w="1129" w:type="dxa"/>
          </w:tcPr>
          <w:p w:rsidR="001E4E93" w:rsidRPr="001F6225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eastAsia="uk-UA"/>
              </w:rPr>
            </w:pPr>
          </w:p>
        </w:tc>
        <w:tc>
          <w:tcPr>
            <w:tcW w:w="851" w:type="dxa"/>
            <w:vAlign w:val="bottom"/>
          </w:tcPr>
          <w:p w:rsidR="001E4E93" w:rsidRPr="00064006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875748">
              <w:rPr>
                <w:rFonts w:ascii="Times New Roman" w:hAnsi="Times New Roman" w:cs="Times New Roman"/>
                <w:color w:val="000000"/>
                <w:lang w:val="uk-UA"/>
              </w:rPr>
              <w:t>1.2.11</w:t>
            </w:r>
            <w:r w:rsidR="005E46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:rsidR="001E4E93" w:rsidRPr="00064006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Забезпечення дітей хворих на </w:t>
            </w:r>
            <w:proofErr w:type="spellStart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фенілкетонурію</w:t>
            </w:r>
            <w:proofErr w:type="spellEnd"/>
            <w:r w:rsidRPr="00517C5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спеціальним лікувальним харчуванням</w:t>
            </w:r>
          </w:p>
        </w:tc>
        <w:tc>
          <w:tcPr>
            <w:tcW w:w="1701" w:type="dxa"/>
            <w:vAlign w:val="bottom"/>
          </w:tcPr>
          <w:p w:rsidR="001E4E93" w:rsidRDefault="001E4E93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701" w:type="dxa"/>
            <w:vAlign w:val="bottom"/>
          </w:tcPr>
          <w:p w:rsidR="001E4E93" w:rsidRPr="00F21A69" w:rsidRDefault="005E4625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46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bottom"/>
          </w:tcPr>
          <w:p w:rsidR="001E4E93" w:rsidRPr="00064006" w:rsidRDefault="005E4625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46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</w:tr>
      <w:tr w:rsidR="001E4E93" w:rsidRPr="00064006" w:rsidTr="001F56C4">
        <w:trPr>
          <w:jc w:val="center"/>
        </w:trPr>
        <w:tc>
          <w:tcPr>
            <w:tcW w:w="1129" w:type="dxa"/>
          </w:tcPr>
          <w:p w:rsidR="001E4E93" w:rsidRPr="00064006" w:rsidRDefault="001E4E93" w:rsidP="003E70E1">
            <w:pPr>
              <w:rPr>
                <w:rFonts w:ascii="Times New Roman" w:eastAsia="Times New Roman" w:hAnsi="Times New Roman" w:cs="Times New Roman"/>
                <w:color w:val="303030"/>
                <w:sz w:val="24"/>
                <w:szCs w:val="24"/>
                <w:lang w:val="uk-UA" w:eastAsia="uk-UA"/>
              </w:rPr>
            </w:pPr>
          </w:p>
        </w:tc>
        <w:tc>
          <w:tcPr>
            <w:tcW w:w="851" w:type="dxa"/>
            <w:vAlign w:val="bottom"/>
          </w:tcPr>
          <w:p w:rsidR="00875748" w:rsidRPr="00875748" w:rsidRDefault="00875748" w:rsidP="003E70E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</w:p>
          <w:p w:rsidR="001E4E93" w:rsidRPr="00875748" w:rsidRDefault="001E4E93" w:rsidP="003E70E1">
            <w:pPr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875748">
              <w:rPr>
                <w:rFonts w:ascii="Times New Roman" w:hAnsi="Times New Roman" w:cs="Times New Roman"/>
                <w:color w:val="000000"/>
                <w:lang w:val="uk-UA"/>
              </w:rPr>
              <w:t>1.2.12</w:t>
            </w:r>
            <w:r w:rsidR="00875748">
              <w:rPr>
                <w:rFonts w:ascii="Times New Roman" w:hAnsi="Times New Roman" w:cs="Times New Roman"/>
                <w:color w:val="000000"/>
                <w:lang w:val="uk-UA"/>
              </w:rPr>
              <w:t>.</w:t>
            </w:r>
          </w:p>
        </w:tc>
        <w:tc>
          <w:tcPr>
            <w:tcW w:w="2410" w:type="dxa"/>
            <w:vAlign w:val="center"/>
          </w:tcPr>
          <w:p w:rsidR="001E4E93" w:rsidRPr="00064006" w:rsidRDefault="001E4E93" w:rsidP="003E70E1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D911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Відшкодування лікі</w:t>
            </w:r>
            <w:r w:rsidR="00027BEA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в учасникам бойових дій та особам</w:t>
            </w:r>
            <w:r w:rsidRPr="00D911F9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з інвалідністю відповідно до Закону України «Про статус ветеранів війни, гарантії їх соціального захисту», а також військовослужбовцям підрозділів Збройних Сил України, підрозділам територіальної оборони, добровольчим формуванням та іншим військовим, які викон</w:t>
            </w:r>
            <w:r w:rsidR="0087574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ують функції по захисту України</w:t>
            </w:r>
          </w:p>
        </w:tc>
        <w:tc>
          <w:tcPr>
            <w:tcW w:w="1701" w:type="dxa"/>
            <w:vAlign w:val="bottom"/>
          </w:tcPr>
          <w:p w:rsidR="001E4E93" w:rsidRDefault="00851236" w:rsidP="0085123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2 8</w:t>
            </w:r>
            <w:r w:rsidR="001E4E93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00 000,00</w:t>
            </w:r>
          </w:p>
        </w:tc>
        <w:tc>
          <w:tcPr>
            <w:tcW w:w="1701" w:type="dxa"/>
            <w:vAlign w:val="bottom"/>
          </w:tcPr>
          <w:p w:rsidR="001E4E93" w:rsidRPr="00F21A69" w:rsidRDefault="005E4625" w:rsidP="003E70E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5E462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0,00</w:t>
            </w:r>
          </w:p>
        </w:tc>
        <w:tc>
          <w:tcPr>
            <w:tcW w:w="1843" w:type="dxa"/>
            <w:vAlign w:val="bottom"/>
          </w:tcPr>
          <w:p w:rsidR="001E4E93" w:rsidRPr="00064006" w:rsidRDefault="001E4E93" w:rsidP="002E6C8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2 </w:t>
            </w:r>
            <w:r w:rsidR="002E6C8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80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0 000,00</w:t>
            </w:r>
          </w:p>
        </w:tc>
      </w:tr>
      <w:tr w:rsidR="001E4E93" w:rsidTr="001F56C4">
        <w:trPr>
          <w:trHeight w:val="721"/>
          <w:jc w:val="center"/>
        </w:trPr>
        <w:tc>
          <w:tcPr>
            <w:tcW w:w="4390" w:type="dxa"/>
            <w:gridSpan w:val="3"/>
          </w:tcPr>
          <w:p w:rsidR="005E4625" w:rsidRPr="00930418" w:rsidRDefault="005E4625" w:rsidP="003E70E1">
            <w:pPr>
              <w:rPr>
                <w:rFonts w:ascii="Times New Roman" w:eastAsia="Times New Roman" w:hAnsi="Times New Roman" w:cs="Times New Roman"/>
                <w:b/>
                <w:color w:val="303030"/>
                <w:sz w:val="16"/>
                <w:szCs w:val="16"/>
                <w:lang w:val="uk-UA" w:eastAsia="uk-UA"/>
              </w:rPr>
            </w:pPr>
          </w:p>
          <w:p w:rsidR="001E4E93" w:rsidRPr="00930418" w:rsidRDefault="001E4E93" w:rsidP="003E70E1">
            <w:pPr>
              <w:rPr>
                <w:color w:val="000000"/>
                <w:sz w:val="24"/>
                <w:szCs w:val="24"/>
              </w:rPr>
            </w:pPr>
            <w:r w:rsidRPr="00930418">
              <w:rPr>
                <w:rFonts w:ascii="Times New Roman" w:eastAsia="Times New Roman" w:hAnsi="Times New Roman" w:cs="Times New Roman"/>
                <w:b/>
                <w:color w:val="303030"/>
                <w:sz w:val="24"/>
                <w:szCs w:val="24"/>
                <w:lang w:val="uk-UA" w:eastAsia="uk-UA"/>
              </w:rPr>
              <w:t>ВСЬОГО</w:t>
            </w:r>
          </w:p>
        </w:tc>
        <w:tc>
          <w:tcPr>
            <w:tcW w:w="1701" w:type="dxa"/>
            <w:vAlign w:val="bottom"/>
          </w:tcPr>
          <w:p w:rsidR="001E4E93" w:rsidRPr="00E34C97" w:rsidRDefault="00FA05D8" w:rsidP="009304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uk-UA"/>
              </w:rPr>
            </w:pPr>
            <w:r w:rsidRPr="00E34C97">
              <w:rPr>
                <w:rFonts w:ascii="Times New Roman" w:hAnsi="Times New Roman" w:cs="Times New Roman"/>
                <w:b/>
                <w:color w:val="000000"/>
                <w:sz w:val="25"/>
                <w:szCs w:val="25"/>
                <w:lang w:val="uk-UA"/>
              </w:rPr>
              <w:t>55 949 370,00</w:t>
            </w:r>
          </w:p>
        </w:tc>
        <w:tc>
          <w:tcPr>
            <w:tcW w:w="1701" w:type="dxa"/>
            <w:vAlign w:val="bottom"/>
          </w:tcPr>
          <w:p w:rsidR="001E4E93" w:rsidRPr="001A603A" w:rsidRDefault="001A603A" w:rsidP="009304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</w:pPr>
            <w:r w:rsidRPr="001A603A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+</w:t>
            </w:r>
            <w:r w:rsidR="00FC7500" w:rsidRPr="001A603A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600 000,00</w:t>
            </w:r>
          </w:p>
        </w:tc>
        <w:tc>
          <w:tcPr>
            <w:tcW w:w="1843" w:type="dxa"/>
            <w:vAlign w:val="bottom"/>
          </w:tcPr>
          <w:p w:rsidR="001E4E93" w:rsidRPr="00306DC4" w:rsidRDefault="00FC7500" w:rsidP="00930418">
            <w:pPr>
              <w:spacing w:line="48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</w:pPr>
            <w:r w:rsidRPr="00306DC4">
              <w:rPr>
                <w:rFonts w:ascii="Times New Roman" w:hAnsi="Times New Roman" w:cs="Times New Roman"/>
                <w:b/>
                <w:color w:val="000000"/>
                <w:sz w:val="26"/>
                <w:szCs w:val="26"/>
                <w:lang w:val="uk-UA"/>
              </w:rPr>
              <w:t>56 549 370,00</w:t>
            </w:r>
          </w:p>
        </w:tc>
      </w:tr>
    </w:tbl>
    <w:p w:rsidR="001E4E93" w:rsidRPr="003C552D" w:rsidRDefault="001E4E93" w:rsidP="001E4E93">
      <w:pPr>
        <w:pStyle w:val="rvps96"/>
        <w:shd w:val="clear" w:color="auto" w:fill="FFFFFF"/>
        <w:spacing w:before="0" w:beforeAutospacing="0" w:after="0" w:afterAutospacing="0"/>
        <w:ind w:firstLine="709"/>
        <w:jc w:val="both"/>
        <w:rPr>
          <w:sz w:val="20"/>
          <w:szCs w:val="20"/>
          <w:lang w:val="uk-UA"/>
        </w:rPr>
      </w:pPr>
    </w:p>
    <w:p w:rsidR="001E4E93" w:rsidRPr="003C552D" w:rsidRDefault="001E4E93" w:rsidP="00E719B3">
      <w:pPr>
        <w:pStyle w:val="rvps96"/>
        <w:shd w:val="clear" w:color="auto" w:fill="FFFFFF"/>
        <w:spacing w:before="0" w:beforeAutospacing="0" w:after="0" w:afterAutospacing="0"/>
        <w:jc w:val="both"/>
        <w:rPr>
          <w:sz w:val="20"/>
          <w:szCs w:val="20"/>
          <w:lang w:val="uk-UA"/>
        </w:rPr>
      </w:pPr>
    </w:p>
    <w:p w:rsidR="00E05DC9" w:rsidRPr="00861A53" w:rsidRDefault="00E719B3" w:rsidP="00E719B3">
      <w:pPr>
        <w:suppressAutoHyphens/>
        <w:spacing w:after="0" w:line="240" w:lineRule="auto"/>
        <w:jc w:val="both"/>
        <w:rPr>
          <w:b/>
          <w:lang w:val="en-US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 w:rsidR="001E4E93" w:rsidRPr="00861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Начальник відділу</w:t>
      </w:r>
      <w:r w:rsidR="005E4625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</w:t>
      </w:r>
      <w:r w:rsidR="001E4E93" w:rsidRPr="00861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</w:t>
      </w:r>
      <w:r w:rsidR="001E4E93" w:rsidRPr="00861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                             </w:t>
      </w:r>
      <w:r w:rsidR="001E4E93" w:rsidRPr="00861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Ніна ХОРОША</w:t>
      </w:r>
      <w:r w:rsidR="00676C3E" w:rsidRPr="00861A53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ЄВА</w:t>
      </w:r>
    </w:p>
    <w:sectPr w:rsidR="00E05DC9" w:rsidRPr="00861A53" w:rsidSect="00732098">
      <w:pgSz w:w="11906" w:h="16838"/>
      <w:pgMar w:top="709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1CCC7F4A"/>
    <w:multiLevelType w:val="hybridMultilevel"/>
    <w:tmpl w:val="749E5012"/>
    <w:lvl w:ilvl="0" w:tplc="115C726E">
      <w:start w:val="1"/>
      <w:numFmt w:val="decimal"/>
      <w:lvlText w:val="%1."/>
      <w:lvlJc w:val="left"/>
      <w:pPr>
        <w:ind w:left="1069" w:hanging="360"/>
      </w:pPr>
      <w:rPr>
        <w:rFonts w:ascii="Times New Roman" w:eastAsiaTheme="minorEastAsia" w:hAnsi="Times New Roman" w:cstheme="minorBidi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BD96A3E"/>
    <w:multiLevelType w:val="hybridMultilevel"/>
    <w:tmpl w:val="B15CC39A"/>
    <w:lvl w:ilvl="0" w:tplc="3208E7CA">
      <w:start w:val="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>
    <w:nsid w:val="3AD837F0"/>
    <w:multiLevelType w:val="hybridMultilevel"/>
    <w:tmpl w:val="136C6CF2"/>
    <w:lvl w:ilvl="0" w:tplc="CD70CF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2C71EF"/>
    <w:multiLevelType w:val="hybridMultilevel"/>
    <w:tmpl w:val="D0D896A6"/>
    <w:lvl w:ilvl="0" w:tplc="08B67026">
      <w:start w:val="2"/>
      <w:numFmt w:val="bullet"/>
      <w:lvlText w:val="-"/>
      <w:lvlJc w:val="left"/>
      <w:pPr>
        <w:ind w:left="603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5">
    <w:nsid w:val="405259C1"/>
    <w:multiLevelType w:val="hybridMultilevel"/>
    <w:tmpl w:val="DCA68EF0"/>
    <w:lvl w:ilvl="0" w:tplc="2E1A006E">
      <w:start w:val="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150AAF"/>
    <w:multiLevelType w:val="hybridMultilevel"/>
    <w:tmpl w:val="E45076FC"/>
    <w:lvl w:ilvl="0" w:tplc="9522B09C">
      <w:start w:val="60"/>
      <w:numFmt w:val="bullet"/>
      <w:lvlText w:val="-"/>
      <w:lvlJc w:val="left"/>
      <w:pPr>
        <w:ind w:left="435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58C70261"/>
    <w:multiLevelType w:val="hybridMultilevel"/>
    <w:tmpl w:val="DA822696"/>
    <w:lvl w:ilvl="0" w:tplc="EC7AA8D8">
      <w:start w:val="2"/>
      <w:numFmt w:val="bullet"/>
      <w:lvlText w:val="-"/>
      <w:lvlJc w:val="left"/>
      <w:pPr>
        <w:ind w:left="2771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31" w:hanging="360"/>
      </w:pPr>
      <w:rPr>
        <w:rFonts w:ascii="Wingdings" w:hAnsi="Wingdings" w:hint="default"/>
      </w:rPr>
    </w:lvl>
  </w:abstractNum>
  <w:abstractNum w:abstractNumId="8">
    <w:nsid w:val="5B371915"/>
    <w:multiLevelType w:val="hybridMultilevel"/>
    <w:tmpl w:val="FF88A79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5F46F5"/>
    <w:multiLevelType w:val="multilevel"/>
    <w:tmpl w:val="CE10FC1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65C748D7"/>
    <w:multiLevelType w:val="hybridMultilevel"/>
    <w:tmpl w:val="35460564"/>
    <w:lvl w:ilvl="0" w:tplc="B8A64CB6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7433FE3"/>
    <w:multiLevelType w:val="hybridMultilevel"/>
    <w:tmpl w:val="CF662974"/>
    <w:lvl w:ilvl="0" w:tplc="4FC6E1D2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FE6289D"/>
    <w:multiLevelType w:val="hybridMultilevel"/>
    <w:tmpl w:val="D908C8D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8F0686F"/>
    <w:multiLevelType w:val="multilevel"/>
    <w:tmpl w:val="495CAA6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eastAsia="Calibri" w:cs="Times New Roman"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eastAsia="Calibri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eastAsia="Calibri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eastAsia="Calibri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eastAsia="Calibri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eastAsia="Calibri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eastAsia="Calibri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eastAsia="Calibri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11"/>
  </w:num>
  <w:num w:numId="8">
    <w:abstractNumId w:val="10"/>
  </w:num>
  <w:num w:numId="9">
    <w:abstractNumId w:val="1"/>
  </w:num>
  <w:num w:numId="10">
    <w:abstractNumId w:val="9"/>
  </w:num>
  <w:num w:numId="11">
    <w:abstractNumId w:val="13"/>
  </w:num>
  <w:num w:numId="12">
    <w:abstractNumId w:val="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C08"/>
    <w:rsid w:val="000008D5"/>
    <w:rsid w:val="000103F7"/>
    <w:rsid w:val="00011A42"/>
    <w:rsid w:val="00013ABD"/>
    <w:rsid w:val="000161F7"/>
    <w:rsid w:val="00022A4B"/>
    <w:rsid w:val="0002504C"/>
    <w:rsid w:val="00025822"/>
    <w:rsid w:val="00027787"/>
    <w:rsid w:val="00027BEA"/>
    <w:rsid w:val="0003354E"/>
    <w:rsid w:val="0004614E"/>
    <w:rsid w:val="00063059"/>
    <w:rsid w:val="00064F36"/>
    <w:rsid w:val="00074D36"/>
    <w:rsid w:val="0008150D"/>
    <w:rsid w:val="00090053"/>
    <w:rsid w:val="00093B7D"/>
    <w:rsid w:val="000B76A5"/>
    <w:rsid w:val="000C48C5"/>
    <w:rsid w:val="000D2CB4"/>
    <w:rsid w:val="000D3801"/>
    <w:rsid w:val="000D445A"/>
    <w:rsid w:val="000D54B9"/>
    <w:rsid w:val="000D788F"/>
    <w:rsid w:val="000E23C2"/>
    <w:rsid w:val="000E30C3"/>
    <w:rsid w:val="000E38A2"/>
    <w:rsid w:val="000F3384"/>
    <w:rsid w:val="000F36F3"/>
    <w:rsid w:val="001101E6"/>
    <w:rsid w:val="0011663B"/>
    <w:rsid w:val="00121981"/>
    <w:rsid w:val="00124B9F"/>
    <w:rsid w:val="00124EC9"/>
    <w:rsid w:val="00130A7C"/>
    <w:rsid w:val="00137E11"/>
    <w:rsid w:val="00156852"/>
    <w:rsid w:val="00161512"/>
    <w:rsid w:val="00162241"/>
    <w:rsid w:val="00166D75"/>
    <w:rsid w:val="00167286"/>
    <w:rsid w:val="00181859"/>
    <w:rsid w:val="00185B8A"/>
    <w:rsid w:val="0019228F"/>
    <w:rsid w:val="001A1CD5"/>
    <w:rsid w:val="001A3FF0"/>
    <w:rsid w:val="001A603A"/>
    <w:rsid w:val="001A657D"/>
    <w:rsid w:val="001B7342"/>
    <w:rsid w:val="001C504A"/>
    <w:rsid w:val="001D0CBE"/>
    <w:rsid w:val="001D57CA"/>
    <w:rsid w:val="001E2735"/>
    <w:rsid w:val="001E4E93"/>
    <w:rsid w:val="001F21F8"/>
    <w:rsid w:val="001F3F01"/>
    <w:rsid w:val="001F50B2"/>
    <w:rsid w:val="001F56C4"/>
    <w:rsid w:val="001F6225"/>
    <w:rsid w:val="001F7804"/>
    <w:rsid w:val="0020415D"/>
    <w:rsid w:val="00207238"/>
    <w:rsid w:val="00210061"/>
    <w:rsid w:val="002210D2"/>
    <w:rsid w:val="00221370"/>
    <w:rsid w:val="00221D47"/>
    <w:rsid w:val="0022272A"/>
    <w:rsid w:val="00223919"/>
    <w:rsid w:val="00244FF9"/>
    <w:rsid w:val="00245FAF"/>
    <w:rsid w:val="002504A4"/>
    <w:rsid w:val="00256941"/>
    <w:rsid w:val="002702C8"/>
    <w:rsid w:val="00272628"/>
    <w:rsid w:val="002749F0"/>
    <w:rsid w:val="002753CF"/>
    <w:rsid w:val="00281F8F"/>
    <w:rsid w:val="00284895"/>
    <w:rsid w:val="0029600C"/>
    <w:rsid w:val="002A2907"/>
    <w:rsid w:val="002A66AA"/>
    <w:rsid w:val="002A6D09"/>
    <w:rsid w:val="002A7E8A"/>
    <w:rsid w:val="002B2634"/>
    <w:rsid w:val="002B367B"/>
    <w:rsid w:val="002C1561"/>
    <w:rsid w:val="002C5952"/>
    <w:rsid w:val="002D3FEE"/>
    <w:rsid w:val="002D7FA8"/>
    <w:rsid w:val="002E3EC7"/>
    <w:rsid w:val="002E62D8"/>
    <w:rsid w:val="002E6C81"/>
    <w:rsid w:val="002F6497"/>
    <w:rsid w:val="00303D07"/>
    <w:rsid w:val="00306DC4"/>
    <w:rsid w:val="00320BA1"/>
    <w:rsid w:val="00321331"/>
    <w:rsid w:val="003234D6"/>
    <w:rsid w:val="003327F1"/>
    <w:rsid w:val="00343520"/>
    <w:rsid w:val="00344F3A"/>
    <w:rsid w:val="00350C02"/>
    <w:rsid w:val="00351636"/>
    <w:rsid w:val="003613A9"/>
    <w:rsid w:val="00361CD8"/>
    <w:rsid w:val="00364150"/>
    <w:rsid w:val="00367421"/>
    <w:rsid w:val="00377577"/>
    <w:rsid w:val="00383459"/>
    <w:rsid w:val="00383EFE"/>
    <w:rsid w:val="00387426"/>
    <w:rsid w:val="00395B4B"/>
    <w:rsid w:val="003A2B23"/>
    <w:rsid w:val="003A365D"/>
    <w:rsid w:val="003C0985"/>
    <w:rsid w:val="003C552D"/>
    <w:rsid w:val="003D2450"/>
    <w:rsid w:val="003E13B2"/>
    <w:rsid w:val="003F1643"/>
    <w:rsid w:val="003F7CCA"/>
    <w:rsid w:val="00403571"/>
    <w:rsid w:val="00404064"/>
    <w:rsid w:val="0040732C"/>
    <w:rsid w:val="00410011"/>
    <w:rsid w:val="00442464"/>
    <w:rsid w:val="00451732"/>
    <w:rsid w:val="00452575"/>
    <w:rsid w:val="00457ED1"/>
    <w:rsid w:val="00463BB2"/>
    <w:rsid w:val="00471AD7"/>
    <w:rsid w:val="0047562A"/>
    <w:rsid w:val="00475FE4"/>
    <w:rsid w:val="004761C9"/>
    <w:rsid w:val="00481843"/>
    <w:rsid w:val="00494879"/>
    <w:rsid w:val="00494C57"/>
    <w:rsid w:val="00497655"/>
    <w:rsid w:val="004A1DD1"/>
    <w:rsid w:val="004B09F8"/>
    <w:rsid w:val="004B3320"/>
    <w:rsid w:val="004B338D"/>
    <w:rsid w:val="004B703B"/>
    <w:rsid w:val="004D14FB"/>
    <w:rsid w:val="004D27B5"/>
    <w:rsid w:val="004D5FC6"/>
    <w:rsid w:val="004E1592"/>
    <w:rsid w:val="004F652C"/>
    <w:rsid w:val="005063EA"/>
    <w:rsid w:val="00510490"/>
    <w:rsid w:val="00517C52"/>
    <w:rsid w:val="00523932"/>
    <w:rsid w:val="00525C68"/>
    <w:rsid w:val="005322DD"/>
    <w:rsid w:val="00533142"/>
    <w:rsid w:val="005357B7"/>
    <w:rsid w:val="005507F9"/>
    <w:rsid w:val="00565ABE"/>
    <w:rsid w:val="00572F96"/>
    <w:rsid w:val="005771BA"/>
    <w:rsid w:val="005848A4"/>
    <w:rsid w:val="00584F9D"/>
    <w:rsid w:val="005871F9"/>
    <w:rsid w:val="00592952"/>
    <w:rsid w:val="00595FC5"/>
    <w:rsid w:val="005A29DF"/>
    <w:rsid w:val="005A2AAA"/>
    <w:rsid w:val="005B0946"/>
    <w:rsid w:val="005B1C08"/>
    <w:rsid w:val="005B322B"/>
    <w:rsid w:val="005C07D9"/>
    <w:rsid w:val="005D3C38"/>
    <w:rsid w:val="005E2D29"/>
    <w:rsid w:val="005E344A"/>
    <w:rsid w:val="005E453C"/>
    <w:rsid w:val="005E4625"/>
    <w:rsid w:val="005E4A63"/>
    <w:rsid w:val="005E5177"/>
    <w:rsid w:val="005F1034"/>
    <w:rsid w:val="005F20B2"/>
    <w:rsid w:val="005F334B"/>
    <w:rsid w:val="005F730F"/>
    <w:rsid w:val="00606861"/>
    <w:rsid w:val="00606F40"/>
    <w:rsid w:val="006177E2"/>
    <w:rsid w:val="00620916"/>
    <w:rsid w:val="00624BEC"/>
    <w:rsid w:val="00625DEF"/>
    <w:rsid w:val="006268F1"/>
    <w:rsid w:val="00627071"/>
    <w:rsid w:val="00630D23"/>
    <w:rsid w:val="0065151E"/>
    <w:rsid w:val="006671CE"/>
    <w:rsid w:val="006725DA"/>
    <w:rsid w:val="00674B6B"/>
    <w:rsid w:val="00676C3E"/>
    <w:rsid w:val="00682A41"/>
    <w:rsid w:val="0068775C"/>
    <w:rsid w:val="00692A50"/>
    <w:rsid w:val="00694987"/>
    <w:rsid w:val="00696599"/>
    <w:rsid w:val="006B51ED"/>
    <w:rsid w:val="006C2A46"/>
    <w:rsid w:val="006C396C"/>
    <w:rsid w:val="006C5782"/>
    <w:rsid w:val="006D5724"/>
    <w:rsid w:val="006E27DF"/>
    <w:rsid w:val="006E36FF"/>
    <w:rsid w:val="006F10DD"/>
    <w:rsid w:val="006F125F"/>
    <w:rsid w:val="006F1675"/>
    <w:rsid w:val="006F5AB1"/>
    <w:rsid w:val="006F60C4"/>
    <w:rsid w:val="006F66D9"/>
    <w:rsid w:val="00700F71"/>
    <w:rsid w:val="00703030"/>
    <w:rsid w:val="00704587"/>
    <w:rsid w:val="00721479"/>
    <w:rsid w:val="00721EF1"/>
    <w:rsid w:val="00732098"/>
    <w:rsid w:val="0073746C"/>
    <w:rsid w:val="0074644B"/>
    <w:rsid w:val="00753358"/>
    <w:rsid w:val="00755296"/>
    <w:rsid w:val="00755E14"/>
    <w:rsid w:val="00756267"/>
    <w:rsid w:val="0075768E"/>
    <w:rsid w:val="00764F96"/>
    <w:rsid w:val="007729A7"/>
    <w:rsid w:val="00781478"/>
    <w:rsid w:val="00781B81"/>
    <w:rsid w:val="007831D2"/>
    <w:rsid w:val="0078522A"/>
    <w:rsid w:val="0079447C"/>
    <w:rsid w:val="007A6F88"/>
    <w:rsid w:val="007C2042"/>
    <w:rsid w:val="007C3F52"/>
    <w:rsid w:val="007C6171"/>
    <w:rsid w:val="007D225B"/>
    <w:rsid w:val="007D2C1D"/>
    <w:rsid w:val="007D4369"/>
    <w:rsid w:val="007E7F2B"/>
    <w:rsid w:val="007F1A0A"/>
    <w:rsid w:val="00804A70"/>
    <w:rsid w:val="0081067E"/>
    <w:rsid w:val="008250A3"/>
    <w:rsid w:val="00827775"/>
    <w:rsid w:val="00827797"/>
    <w:rsid w:val="0083440A"/>
    <w:rsid w:val="00851236"/>
    <w:rsid w:val="00852981"/>
    <w:rsid w:val="008542D5"/>
    <w:rsid w:val="00854966"/>
    <w:rsid w:val="008611F0"/>
    <w:rsid w:val="00861A53"/>
    <w:rsid w:val="00875748"/>
    <w:rsid w:val="0087680D"/>
    <w:rsid w:val="00885844"/>
    <w:rsid w:val="008914FD"/>
    <w:rsid w:val="0089308B"/>
    <w:rsid w:val="008957DE"/>
    <w:rsid w:val="008A139F"/>
    <w:rsid w:val="008A42CC"/>
    <w:rsid w:val="008A6BB2"/>
    <w:rsid w:val="008B52E1"/>
    <w:rsid w:val="008C425B"/>
    <w:rsid w:val="008E1C52"/>
    <w:rsid w:val="008F65DF"/>
    <w:rsid w:val="00904862"/>
    <w:rsid w:val="009101BC"/>
    <w:rsid w:val="0091101C"/>
    <w:rsid w:val="009127B6"/>
    <w:rsid w:val="00921DC9"/>
    <w:rsid w:val="00924279"/>
    <w:rsid w:val="00930418"/>
    <w:rsid w:val="009307AF"/>
    <w:rsid w:val="00934FDD"/>
    <w:rsid w:val="00936E7D"/>
    <w:rsid w:val="009460EE"/>
    <w:rsid w:val="00957B2B"/>
    <w:rsid w:val="00972213"/>
    <w:rsid w:val="0097236B"/>
    <w:rsid w:val="00991877"/>
    <w:rsid w:val="00993E83"/>
    <w:rsid w:val="00997AC3"/>
    <w:rsid w:val="009A1072"/>
    <w:rsid w:val="009A1EF8"/>
    <w:rsid w:val="009A74AC"/>
    <w:rsid w:val="009B0847"/>
    <w:rsid w:val="009B3C55"/>
    <w:rsid w:val="009B57E5"/>
    <w:rsid w:val="009C2B33"/>
    <w:rsid w:val="009C3662"/>
    <w:rsid w:val="009C76F6"/>
    <w:rsid w:val="009D7902"/>
    <w:rsid w:val="009E1A5B"/>
    <w:rsid w:val="009E1DD9"/>
    <w:rsid w:val="009E2878"/>
    <w:rsid w:val="009F107A"/>
    <w:rsid w:val="009F1686"/>
    <w:rsid w:val="00A00EBC"/>
    <w:rsid w:val="00A1684D"/>
    <w:rsid w:val="00A17C3F"/>
    <w:rsid w:val="00A21070"/>
    <w:rsid w:val="00A218AE"/>
    <w:rsid w:val="00A26AB0"/>
    <w:rsid w:val="00A27A9D"/>
    <w:rsid w:val="00A31AD9"/>
    <w:rsid w:val="00A364FA"/>
    <w:rsid w:val="00A43905"/>
    <w:rsid w:val="00A56004"/>
    <w:rsid w:val="00A60112"/>
    <w:rsid w:val="00A615A9"/>
    <w:rsid w:val="00A6573C"/>
    <w:rsid w:val="00A65862"/>
    <w:rsid w:val="00A666A0"/>
    <w:rsid w:val="00A84657"/>
    <w:rsid w:val="00A85289"/>
    <w:rsid w:val="00A903AD"/>
    <w:rsid w:val="00A90AE8"/>
    <w:rsid w:val="00A9346D"/>
    <w:rsid w:val="00AA5702"/>
    <w:rsid w:val="00AA7E74"/>
    <w:rsid w:val="00AC0928"/>
    <w:rsid w:val="00AC2E84"/>
    <w:rsid w:val="00AD222F"/>
    <w:rsid w:val="00AD4F73"/>
    <w:rsid w:val="00AD74F9"/>
    <w:rsid w:val="00AE2661"/>
    <w:rsid w:val="00AF39AC"/>
    <w:rsid w:val="00B0485D"/>
    <w:rsid w:val="00B100E2"/>
    <w:rsid w:val="00B110EB"/>
    <w:rsid w:val="00B12410"/>
    <w:rsid w:val="00B1706D"/>
    <w:rsid w:val="00B2138B"/>
    <w:rsid w:val="00B241C6"/>
    <w:rsid w:val="00B248EF"/>
    <w:rsid w:val="00B34D43"/>
    <w:rsid w:val="00B35D4C"/>
    <w:rsid w:val="00B420FA"/>
    <w:rsid w:val="00B5195B"/>
    <w:rsid w:val="00B527C9"/>
    <w:rsid w:val="00B53529"/>
    <w:rsid w:val="00B5521A"/>
    <w:rsid w:val="00B64F3E"/>
    <w:rsid w:val="00B66BE8"/>
    <w:rsid w:val="00B70710"/>
    <w:rsid w:val="00B710F7"/>
    <w:rsid w:val="00B7682C"/>
    <w:rsid w:val="00B76C4B"/>
    <w:rsid w:val="00B80D72"/>
    <w:rsid w:val="00B8252A"/>
    <w:rsid w:val="00B92DE0"/>
    <w:rsid w:val="00B94C46"/>
    <w:rsid w:val="00B952CF"/>
    <w:rsid w:val="00B96390"/>
    <w:rsid w:val="00BA3575"/>
    <w:rsid w:val="00BC6A61"/>
    <w:rsid w:val="00BD4201"/>
    <w:rsid w:val="00BD5E8F"/>
    <w:rsid w:val="00BF05D3"/>
    <w:rsid w:val="00BF271E"/>
    <w:rsid w:val="00BF4E75"/>
    <w:rsid w:val="00C007B0"/>
    <w:rsid w:val="00C10152"/>
    <w:rsid w:val="00C21E6E"/>
    <w:rsid w:val="00C250DF"/>
    <w:rsid w:val="00C30830"/>
    <w:rsid w:val="00C34A04"/>
    <w:rsid w:val="00C35E8E"/>
    <w:rsid w:val="00C3612D"/>
    <w:rsid w:val="00C43982"/>
    <w:rsid w:val="00C46CEA"/>
    <w:rsid w:val="00C47800"/>
    <w:rsid w:val="00C625C8"/>
    <w:rsid w:val="00C6480E"/>
    <w:rsid w:val="00C82DD5"/>
    <w:rsid w:val="00C839BA"/>
    <w:rsid w:val="00C86C2A"/>
    <w:rsid w:val="00C94835"/>
    <w:rsid w:val="00C9731E"/>
    <w:rsid w:val="00C97466"/>
    <w:rsid w:val="00CA0609"/>
    <w:rsid w:val="00CA23E5"/>
    <w:rsid w:val="00CA6352"/>
    <w:rsid w:val="00CA7BEE"/>
    <w:rsid w:val="00CB38DF"/>
    <w:rsid w:val="00CC7DEE"/>
    <w:rsid w:val="00CD3D2F"/>
    <w:rsid w:val="00CD4BD3"/>
    <w:rsid w:val="00CF280B"/>
    <w:rsid w:val="00CF7891"/>
    <w:rsid w:val="00D07596"/>
    <w:rsid w:val="00D07C39"/>
    <w:rsid w:val="00D2154D"/>
    <w:rsid w:val="00D24774"/>
    <w:rsid w:val="00D252FA"/>
    <w:rsid w:val="00D30750"/>
    <w:rsid w:val="00D31536"/>
    <w:rsid w:val="00D323EB"/>
    <w:rsid w:val="00D34089"/>
    <w:rsid w:val="00D40332"/>
    <w:rsid w:val="00D40FD5"/>
    <w:rsid w:val="00D46A55"/>
    <w:rsid w:val="00D512EB"/>
    <w:rsid w:val="00D52C3A"/>
    <w:rsid w:val="00D546BC"/>
    <w:rsid w:val="00D704BE"/>
    <w:rsid w:val="00D70E90"/>
    <w:rsid w:val="00D8131E"/>
    <w:rsid w:val="00D84BC8"/>
    <w:rsid w:val="00D875F1"/>
    <w:rsid w:val="00D911F9"/>
    <w:rsid w:val="00D924B0"/>
    <w:rsid w:val="00D92C45"/>
    <w:rsid w:val="00D93E1E"/>
    <w:rsid w:val="00DB56E2"/>
    <w:rsid w:val="00DB7D67"/>
    <w:rsid w:val="00DC4E14"/>
    <w:rsid w:val="00DC7194"/>
    <w:rsid w:val="00DC7F48"/>
    <w:rsid w:val="00DD6A01"/>
    <w:rsid w:val="00DE118D"/>
    <w:rsid w:val="00DE4674"/>
    <w:rsid w:val="00DE7D25"/>
    <w:rsid w:val="00DF0A63"/>
    <w:rsid w:val="00DF1BB8"/>
    <w:rsid w:val="00E05DC9"/>
    <w:rsid w:val="00E068C8"/>
    <w:rsid w:val="00E12A49"/>
    <w:rsid w:val="00E1340C"/>
    <w:rsid w:val="00E144AC"/>
    <w:rsid w:val="00E14A05"/>
    <w:rsid w:val="00E222B1"/>
    <w:rsid w:val="00E34C97"/>
    <w:rsid w:val="00E41F8C"/>
    <w:rsid w:val="00E719B3"/>
    <w:rsid w:val="00E74D8B"/>
    <w:rsid w:val="00E77294"/>
    <w:rsid w:val="00E86481"/>
    <w:rsid w:val="00E90A6F"/>
    <w:rsid w:val="00E91420"/>
    <w:rsid w:val="00E923BC"/>
    <w:rsid w:val="00EA0208"/>
    <w:rsid w:val="00EA2289"/>
    <w:rsid w:val="00EA326F"/>
    <w:rsid w:val="00EA64A1"/>
    <w:rsid w:val="00EA7FC3"/>
    <w:rsid w:val="00EB2E93"/>
    <w:rsid w:val="00EC07C6"/>
    <w:rsid w:val="00EE47AF"/>
    <w:rsid w:val="00EF76A3"/>
    <w:rsid w:val="00F01732"/>
    <w:rsid w:val="00F04586"/>
    <w:rsid w:val="00F06587"/>
    <w:rsid w:val="00F16414"/>
    <w:rsid w:val="00F21A69"/>
    <w:rsid w:val="00F31AF8"/>
    <w:rsid w:val="00F72E3F"/>
    <w:rsid w:val="00F74E65"/>
    <w:rsid w:val="00F94649"/>
    <w:rsid w:val="00FA05D8"/>
    <w:rsid w:val="00FA2E5C"/>
    <w:rsid w:val="00FA6462"/>
    <w:rsid w:val="00FB37BD"/>
    <w:rsid w:val="00FC7500"/>
    <w:rsid w:val="00FD3437"/>
    <w:rsid w:val="00FE2480"/>
    <w:rsid w:val="00FE572C"/>
    <w:rsid w:val="00FF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61F1BB6-5E3A-4AAF-A6C2-84380CE43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D7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uiPriority w:val="34"/>
    <w:qFormat/>
    <w:rsid w:val="003234D6"/>
    <w:pPr>
      <w:ind w:left="720"/>
      <w:contextualSpacing/>
    </w:pPr>
  </w:style>
  <w:style w:type="character" w:customStyle="1" w:styleId="rvts9">
    <w:name w:val="rvts9"/>
    <w:basedOn w:val="a0"/>
    <w:rsid w:val="00B2138B"/>
  </w:style>
  <w:style w:type="paragraph" w:customStyle="1" w:styleId="rvps97">
    <w:name w:val="rvps97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9">
    <w:name w:val="rvps69"/>
    <w:basedOn w:val="a"/>
    <w:rsid w:val="00B213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6">
    <w:name w:val="rvps96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4">
    <w:name w:val="rvps94"/>
    <w:basedOn w:val="a"/>
    <w:rsid w:val="002A29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CD3D2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704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4587"/>
    <w:rPr>
      <w:rFonts w:ascii="Segoe UI" w:hAnsi="Segoe UI" w:cs="Segoe UI"/>
      <w:sz w:val="18"/>
      <w:szCs w:val="18"/>
    </w:rPr>
  </w:style>
  <w:style w:type="paragraph" w:customStyle="1" w:styleId="rvps54">
    <w:name w:val="rvps54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5">
    <w:name w:val="rvps55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6">
    <w:name w:val="rvps56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7">
    <w:name w:val="rvps57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8">
    <w:name w:val="rvps58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59">
    <w:name w:val="rvps59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0">
    <w:name w:val="rvps60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1">
    <w:name w:val="rvps61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2">
    <w:name w:val="rvps62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63">
    <w:name w:val="rvps63"/>
    <w:basedOn w:val="a"/>
    <w:rsid w:val="007045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70">
    <w:name w:val="rvps7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0">
    <w:name w:val="rvps80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1">
    <w:name w:val="rvps81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2">
    <w:name w:val="rvps82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3">
    <w:name w:val="rvps83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85">
    <w:name w:val="rvps85"/>
    <w:basedOn w:val="a"/>
    <w:rsid w:val="00D546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0">
    <w:name w:val="rvps90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1">
    <w:name w:val="rvps91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93">
    <w:name w:val="rvps93"/>
    <w:basedOn w:val="a"/>
    <w:rsid w:val="00475F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3">
    <w:name w:val="rvps103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5">
    <w:name w:val="rvps105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6">
    <w:name w:val="rvps106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7">
    <w:name w:val="rvps107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08">
    <w:name w:val="rvps108"/>
    <w:basedOn w:val="a"/>
    <w:rsid w:val="009918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4">
    <w:name w:val="rvps114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5">
    <w:name w:val="rvps115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7">
    <w:name w:val="rvps117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8">
    <w:name w:val="rvps118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19">
    <w:name w:val="rvps119"/>
    <w:basedOn w:val="a"/>
    <w:rsid w:val="002749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4">
    <w:name w:val="rvts14"/>
    <w:basedOn w:val="a0"/>
    <w:rsid w:val="00181859"/>
  </w:style>
  <w:style w:type="paragraph" w:customStyle="1" w:styleId="rvps126">
    <w:name w:val="rvps126"/>
    <w:basedOn w:val="a"/>
    <w:rsid w:val="00181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7">
    <w:name w:val="rvps127"/>
    <w:basedOn w:val="a"/>
    <w:rsid w:val="00755E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26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D19BA-8335-4AE2-B07F-38A9EC71E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8</Pages>
  <Words>9413</Words>
  <Characters>5366</Characters>
  <Application>Microsoft Office Word</Application>
  <DocSecurity>0</DocSecurity>
  <Lines>44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14750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24</cp:revision>
  <cp:lastPrinted>2023-11-07T14:31:00Z</cp:lastPrinted>
  <dcterms:created xsi:type="dcterms:W3CDTF">2023-11-28T13:44:00Z</dcterms:created>
  <dcterms:modified xsi:type="dcterms:W3CDTF">2023-11-29T14:31:00Z</dcterms:modified>
</cp:coreProperties>
</file>