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B8" w:rsidRDefault="00D374B8" w:rsidP="008F05FE">
      <w:pPr>
        <w:jc w:val="both"/>
        <w:rPr>
          <w:sz w:val="25"/>
          <w:szCs w:val="25"/>
        </w:rPr>
      </w:pPr>
    </w:p>
    <w:p w:rsidR="00D374B8" w:rsidRDefault="00D374B8" w:rsidP="003D48A5">
      <w:pPr>
        <w:ind w:left="6521"/>
        <w:jc w:val="both"/>
        <w:rPr>
          <w:sz w:val="25"/>
          <w:szCs w:val="25"/>
        </w:rPr>
      </w:pPr>
      <w:r>
        <w:rPr>
          <w:sz w:val="25"/>
          <w:szCs w:val="25"/>
        </w:rPr>
        <w:t>Додаток 1</w:t>
      </w:r>
    </w:p>
    <w:p w:rsidR="00D374B8" w:rsidRDefault="003D48A5" w:rsidP="003D48A5">
      <w:pPr>
        <w:ind w:left="6521"/>
        <w:rPr>
          <w:sz w:val="25"/>
          <w:szCs w:val="25"/>
        </w:rPr>
      </w:pPr>
      <w:r>
        <w:rPr>
          <w:sz w:val="25"/>
          <w:szCs w:val="25"/>
        </w:rPr>
        <w:t xml:space="preserve">до Програми діяльності та </w:t>
      </w:r>
      <w:r w:rsidR="00D374B8">
        <w:rPr>
          <w:sz w:val="25"/>
          <w:szCs w:val="25"/>
        </w:rPr>
        <w:t>фінансової</w:t>
      </w:r>
      <w:r>
        <w:rPr>
          <w:sz w:val="25"/>
          <w:szCs w:val="25"/>
        </w:rPr>
        <w:t xml:space="preserve"> </w:t>
      </w:r>
      <w:r w:rsidR="00D374B8" w:rsidRPr="0012280B">
        <w:rPr>
          <w:sz w:val="25"/>
          <w:szCs w:val="25"/>
        </w:rPr>
        <w:t xml:space="preserve">підтримки </w:t>
      </w:r>
    </w:p>
    <w:p w:rsidR="00D374B8" w:rsidRPr="00556116" w:rsidRDefault="003D48A5" w:rsidP="003D48A5">
      <w:pPr>
        <w:ind w:left="6521"/>
        <w:rPr>
          <w:sz w:val="25"/>
          <w:szCs w:val="25"/>
        </w:rPr>
      </w:pPr>
      <w:r>
        <w:rPr>
          <w:sz w:val="25"/>
          <w:szCs w:val="25"/>
        </w:rPr>
        <w:t>редакці</w:t>
      </w:r>
      <w:r w:rsidR="00F82FD0">
        <w:rPr>
          <w:sz w:val="25"/>
          <w:szCs w:val="25"/>
        </w:rPr>
        <w:t>ї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міськрайонного</w:t>
      </w:r>
      <w:proofErr w:type="spellEnd"/>
      <w:r>
        <w:rPr>
          <w:sz w:val="25"/>
          <w:szCs w:val="25"/>
        </w:rPr>
        <w:t xml:space="preserve"> </w:t>
      </w:r>
      <w:r w:rsidR="00D374B8">
        <w:rPr>
          <w:sz w:val="25"/>
          <w:szCs w:val="25"/>
        </w:rPr>
        <w:t>радіомовлення</w:t>
      </w:r>
      <w:r w:rsidRPr="003D48A5">
        <w:rPr>
          <w:sz w:val="25"/>
          <w:szCs w:val="25"/>
        </w:rPr>
        <w:t xml:space="preserve"> </w:t>
      </w:r>
      <w:r>
        <w:rPr>
          <w:sz w:val="25"/>
          <w:szCs w:val="25"/>
        </w:rPr>
        <w:t>на 201</w:t>
      </w:r>
      <w:r>
        <w:rPr>
          <w:sz w:val="25"/>
          <w:szCs w:val="25"/>
          <w:lang w:val="ru-RU"/>
        </w:rPr>
        <w:t>7</w:t>
      </w:r>
      <w:r>
        <w:rPr>
          <w:sz w:val="25"/>
          <w:szCs w:val="25"/>
        </w:rPr>
        <w:t>рік</w:t>
      </w:r>
    </w:p>
    <w:p w:rsidR="00F81AF1" w:rsidRDefault="003D48A5" w:rsidP="003D48A5">
      <w:pPr>
        <w:ind w:left="6521"/>
        <w:rPr>
          <w:sz w:val="25"/>
          <w:szCs w:val="25"/>
        </w:rPr>
      </w:pPr>
      <w:r>
        <w:rPr>
          <w:sz w:val="25"/>
          <w:szCs w:val="25"/>
        </w:rPr>
        <w:t>від</w:t>
      </w:r>
      <w:r w:rsidR="00F81AF1">
        <w:rPr>
          <w:sz w:val="25"/>
          <w:szCs w:val="25"/>
        </w:rPr>
        <w:t xml:space="preserve"> 15 серпня 2017 р.</w:t>
      </w:r>
    </w:p>
    <w:p w:rsidR="00D374B8" w:rsidRDefault="00F81AF1" w:rsidP="003D48A5">
      <w:pPr>
        <w:ind w:left="6521"/>
        <w:rPr>
          <w:sz w:val="25"/>
          <w:szCs w:val="25"/>
        </w:rPr>
      </w:pPr>
      <w:r>
        <w:rPr>
          <w:sz w:val="25"/>
          <w:szCs w:val="25"/>
        </w:rPr>
        <w:t>№ 637-31-07</w:t>
      </w:r>
    </w:p>
    <w:p w:rsidR="003D48A5" w:rsidRPr="003D48A5" w:rsidRDefault="003D48A5" w:rsidP="003D48A5"/>
    <w:tbl>
      <w:tblPr>
        <w:tblW w:w="133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2"/>
        <w:gridCol w:w="5813"/>
        <w:gridCol w:w="1134"/>
        <w:gridCol w:w="1417"/>
        <w:gridCol w:w="2126"/>
        <w:gridCol w:w="1701"/>
      </w:tblGrid>
      <w:tr w:rsidR="00D374B8" w:rsidRPr="0012280B" w:rsidTr="00162ABA">
        <w:trPr>
          <w:gridAfter w:val="1"/>
          <w:wAfter w:w="1701" w:type="dxa"/>
          <w:cantSplit/>
          <w:trHeight w:val="252"/>
        </w:trPr>
        <w:tc>
          <w:tcPr>
            <w:tcW w:w="1092" w:type="dxa"/>
            <w:vMerge w:val="restart"/>
          </w:tcPr>
          <w:p w:rsidR="003D48A5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.</w:t>
            </w:r>
          </w:p>
          <w:p w:rsidR="00D374B8" w:rsidRPr="0012280B" w:rsidRDefault="003D48A5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 </w:t>
            </w:r>
          </w:p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855" w:type="dxa"/>
            <w:gridSpan w:val="2"/>
            <w:vMerge w:val="restart"/>
          </w:tcPr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2017р.</w:t>
            </w:r>
          </w:p>
        </w:tc>
        <w:tc>
          <w:tcPr>
            <w:tcW w:w="1134" w:type="dxa"/>
            <w:vMerge w:val="restart"/>
          </w:tcPr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</w:rPr>
              <w:t>Сума</w:t>
            </w:r>
            <w:r w:rsidRPr="0012280B">
              <w:rPr>
                <w:sz w:val="25"/>
                <w:szCs w:val="25"/>
                <w:lang w:val="ru-RU"/>
              </w:rPr>
              <w:t xml:space="preserve"> (</w:t>
            </w:r>
            <w:proofErr w:type="spellStart"/>
            <w:r w:rsidRPr="0012280B">
              <w:rPr>
                <w:sz w:val="25"/>
                <w:szCs w:val="25"/>
                <w:lang w:val="ru-RU"/>
              </w:rPr>
              <w:t>тис.грн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D374B8" w:rsidRPr="00140F76" w:rsidRDefault="00D374B8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В </w:t>
            </w:r>
            <w:proofErr w:type="spellStart"/>
            <w:r w:rsidRPr="00140F76">
              <w:rPr>
                <w:sz w:val="20"/>
              </w:rPr>
              <w:t>т.ч.зарах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</w:p>
        </w:tc>
        <w:tc>
          <w:tcPr>
            <w:tcW w:w="2126" w:type="dxa"/>
          </w:tcPr>
          <w:p w:rsidR="00D374B8" w:rsidRDefault="00D374B8" w:rsidP="00162ABA">
            <w:pPr>
              <w:pStyle w:val="1"/>
              <w:rPr>
                <w:sz w:val="20"/>
              </w:rPr>
            </w:pPr>
            <w:r w:rsidRPr="00140F76">
              <w:rPr>
                <w:sz w:val="20"/>
              </w:rPr>
              <w:t>В т.ч.</w:t>
            </w:r>
          </w:p>
          <w:p w:rsidR="00D374B8" w:rsidRPr="00140F76" w:rsidRDefault="00D374B8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 за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</w:t>
            </w:r>
            <w:proofErr w:type="spellStart"/>
            <w:r w:rsidRPr="00140F76">
              <w:rPr>
                <w:sz w:val="20"/>
                <w:lang w:val="ru-RU"/>
              </w:rPr>
              <w:t>бюджету</w:t>
            </w:r>
            <w:r>
              <w:rPr>
                <w:sz w:val="20"/>
                <w:lang w:val="ru-RU"/>
              </w:rPr>
              <w:t>міста</w:t>
            </w:r>
            <w:proofErr w:type="spellEnd"/>
          </w:p>
        </w:tc>
      </w:tr>
      <w:tr w:rsidR="00D374B8" w:rsidRPr="0012280B" w:rsidTr="00162ABA">
        <w:trPr>
          <w:gridAfter w:val="1"/>
          <w:wAfter w:w="1701" w:type="dxa"/>
          <w:cantSplit/>
          <w:trHeight w:val="365"/>
        </w:trPr>
        <w:tc>
          <w:tcPr>
            <w:tcW w:w="1092" w:type="dxa"/>
            <w:vMerge/>
          </w:tcPr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5855" w:type="dxa"/>
            <w:gridSpan w:val="2"/>
            <w:vMerge/>
          </w:tcPr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D374B8" w:rsidRPr="0012280B" w:rsidRDefault="00D374B8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  <w:tc>
          <w:tcPr>
            <w:tcW w:w="2126" w:type="dxa"/>
          </w:tcPr>
          <w:p w:rsidR="00D374B8" w:rsidRPr="0012280B" w:rsidRDefault="00D374B8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</w:tr>
      <w:tr w:rsidR="00D374B8" w:rsidRPr="0012280B" w:rsidTr="00162ABA">
        <w:trPr>
          <w:trHeight w:val="251"/>
        </w:trPr>
        <w:tc>
          <w:tcPr>
            <w:tcW w:w="6947" w:type="dxa"/>
            <w:gridSpan w:val="3"/>
          </w:tcPr>
          <w:p w:rsidR="00D374B8" w:rsidRPr="0012280B" w:rsidRDefault="00D374B8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Надходження від реклами та послуг населенню</w:t>
            </w:r>
            <w:r>
              <w:rPr>
                <w:sz w:val="25"/>
                <w:szCs w:val="25"/>
              </w:rPr>
              <w:t xml:space="preserve">  на 2017р.   </w:t>
            </w:r>
          </w:p>
        </w:tc>
        <w:tc>
          <w:tcPr>
            <w:tcW w:w="1134" w:type="dxa"/>
            <w:tcBorders>
              <w:top w:val="nil"/>
            </w:tcBorders>
          </w:tcPr>
          <w:p w:rsidR="00D374B8" w:rsidRPr="00C56109" w:rsidRDefault="00D374B8" w:rsidP="00162AB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D374B8" w:rsidRPr="0012280B" w:rsidRDefault="00D374B8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</w:tc>
      </w:tr>
      <w:tr w:rsidR="00D374B8" w:rsidRPr="0012280B" w:rsidTr="00162ABA">
        <w:trPr>
          <w:cantSplit/>
          <w:trHeight w:val="360"/>
        </w:trPr>
        <w:tc>
          <w:tcPr>
            <w:tcW w:w="6947" w:type="dxa"/>
            <w:gridSpan w:val="3"/>
          </w:tcPr>
          <w:p w:rsidR="00D374B8" w:rsidRPr="0012280B" w:rsidRDefault="00D374B8" w:rsidP="00162ABA">
            <w:pPr>
              <w:pStyle w:val="2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74B8" w:rsidRPr="00621AD7" w:rsidRDefault="00D374B8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374B8" w:rsidRPr="00954E84" w:rsidRDefault="00D374B8" w:rsidP="00162ABA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</w:tcPr>
          <w:p w:rsidR="00D374B8" w:rsidRPr="0012280B" w:rsidRDefault="00D374B8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D374B8" w:rsidRPr="00954E84" w:rsidRDefault="00D374B8" w:rsidP="00162ABA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D374B8" w:rsidRPr="0012280B" w:rsidTr="00162ABA">
        <w:trPr>
          <w:cantSplit/>
          <w:trHeight w:val="300"/>
        </w:trPr>
        <w:tc>
          <w:tcPr>
            <w:tcW w:w="6947" w:type="dxa"/>
            <w:gridSpan w:val="3"/>
          </w:tcPr>
          <w:p w:rsidR="00D374B8" w:rsidRPr="0012280B" w:rsidRDefault="00D374B8" w:rsidP="00162ABA">
            <w:pPr>
              <w:pStyle w:val="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D374B8" w:rsidRDefault="00D374B8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502,0</w:t>
            </w:r>
          </w:p>
        </w:tc>
        <w:tc>
          <w:tcPr>
            <w:tcW w:w="1417" w:type="dxa"/>
            <w:tcBorders>
              <w:bottom w:val="nil"/>
            </w:tcBorders>
          </w:tcPr>
          <w:p w:rsidR="00D374B8" w:rsidRDefault="00D374B8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</w:tcPr>
          <w:p w:rsidR="00D374B8" w:rsidRPr="0012280B" w:rsidRDefault="00D374B8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D374B8" w:rsidRDefault="00D374B8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1066,0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D374B8" w:rsidRPr="0012280B" w:rsidRDefault="00D374B8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Витрати всього</w:t>
            </w:r>
            <w:r>
              <w:rPr>
                <w:sz w:val="25"/>
                <w:szCs w:val="25"/>
              </w:rPr>
              <w:t xml:space="preserve"> на 20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7р.</w:t>
            </w:r>
          </w:p>
        </w:tc>
        <w:tc>
          <w:tcPr>
            <w:tcW w:w="1134" w:type="dxa"/>
          </w:tcPr>
          <w:p w:rsidR="00D374B8" w:rsidRPr="006D3A91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505,0</w:t>
            </w:r>
          </w:p>
        </w:tc>
        <w:tc>
          <w:tcPr>
            <w:tcW w:w="1417" w:type="dxa"/>
          </w:tcPr>
          <w:p w:rsidR="00D374B8" w:rsidRDefault="00D374B8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502,0</w:t>
            </w:r>
          </w:p>
        </w:tc>
        <w:tc>
          <w:tcPr>
            <w:tcW w:w="2126" w:type="dxa"/>
          </w:tcPr>
          <w:p w:rsidR="00D374B8" w:rsidRPr="006D3A91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249,0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5813" w:type="dxa"/>
          </w:tcPr>
          <w:p w:rsidR="00D374B8" w:rsidRPr="0012280B" w:rsidRDefault="00D374B8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Заробітна плата</w:t>
            </w:r>
          </w:p>
        </w:tc>
        <w:tc>
          <w:tcPr>
            <w:tcW w:w="1134" w:type="dxa"/>
          </w:tcPr>
          <w:p w:rsidR="00D374B8" w:rsidRPr="00621AD7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369,1</w:t>
            </w:r>
          </w:p>
        </w:tc>
        <w:tc>
          <w:tcPr>
            <w:tcW w:w="1417" w:type="dxa"/>
          </w:tcPr>
          <w:p w:rsidR="00D374B8" w:rsidRPr="00621AD7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369,1</w:t>
            </w:r>
          </w:p>
        </w:tc>
        <w:tc>
          <w:tcPr>
            <w:tcW w:w="2126" w:type="dxa"/>
          </w:tcPr>
          <w:p w:rsidR="00D374B8" w:rsidRPr="00621AD7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182,8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1797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D374B8" w:rsidRPr="0012280B" w:rsidRDefault="00D374B8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В тому числі: </w:t>
            </w:r>
          </w:p>
          <w:p w:rsidR="00D374B8" w:rsidRPr="0012280B" w:rsidRDefault="00D374B8" w:rsidP="00162ABA">
            <w:pPr>
              <w:pStyle w:val="1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1. Посадовий оклад</w:t>
            </w:r>
          </w:p>
          <w:p w:rsidR="00D374B8" w:rsidRPr="0012280B" w:rsidRDefault="00D374B8" w:rsidP="00162ABA">
            <w:pPr>
              <w:pStyle w:val="3"/>
              <w:jc w:val="left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2. Надбавка за вислугу років </w:t>
            </w:r>
            <w:r>
              <w:rPr>
                <w:sz w:val="25"/>
                <w:szCs w:val="25"/>
              </w:rPr>
              <w:t>20 та25</w:t>
            </w:r>
            <w:r w:rsidRPr="0012280B">
              <w:rPr>
                <w:sz w:val="25"/>
                <w:szCs w:val="25"/>
              </w:rPr>
              <w:t xml:space="preserve"> %</w:t>
            </w:r>
          </w:p>
          <w:p w:rsidR="00D374B8" w:rsidRPr="0012280B" w:rsidRDefault="00D374B8" w:rsidP="00162ABA">
            <w:pPr>
              <w:pStyle w:val="4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3. Надбавка за інтенсивність 50%</w:t>
            </w:r>
          </w:p>
          <w:p w:rsidR="00D374B8" w:rsidRPr="0012280B" w:rsidRDefault="00D374B8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4. Надбавка за напруженість 50%</w:t>
            </w:r>
          </w:p>
          <w:p w:rsidR="00D374B8" w:rsidRPr="0012280B" w:rsidRDefault="00D374B8" w:rsidP="00162A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Надбавка технічному персоналу 30%</w:t>
            </w:r>
          </w:p>
          <w:p w:rsidR="00D374B8" w:rsidRPr="0012280B" w:rsidRDefault="00D374B8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6. Премія </w:t>
            </w:r>
            <w:r>
              <w:rPr>
                <w:sz w:val="25"/>
                <w:szCs w:val="25"/>
              </w:rPr>
              <w:t>50%</w:t>
            </w:r>
          </w:p>
          <w:p w:rsidR="00D374B8" w:rsidRDefault="00D374B8" w:rsidP="00162ABA">
            <w:pPr>
              <w:pStyle w:val="3"/>
              <w:jc w:val="left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7. Матеріальна допомога</w:t>
            </w:r>
          </w:p>
          <w:p w:rsidR="00D374B8" w:rsidRPr="009874E5" w:rsidRDefault="00D374B8" w:rsidP="00162ABA"/>
        </w:tc>
        <w:tc>
          <w:tcPr>
            <w:tcW w:w="1134" w:type="dxa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  <w:p w:rsidR="00D374B8" w:rsidRPr="004672AD" w:rsidRDefault="00D374B8" w:rsidP="004E1E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169,3</w:t>
            </w:r>
          </w:p>
          <w:p w:rsidR="00D374B8" w:rsidRPr="004672AD" w:rsidRDefault="00D374B8" w:rsidP="004E1E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24,0</w:t>
            </w:r>
          </w:p>
          <w:p w:rsidR="00D374B8" w:rsidRPr="004672AD" w:rsidRDefault="00D374B8" w:rsidP="004E1E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44,2</w:t>
            </w:r>
          </w:p>
          <w:p w:rsidR="00D374B8" w:rsidRPr="009D1A84" w:rsidRDefault="00D374B8" w:rsidP="004E1E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18,9</w:t>
            </w:r>
          </w:p>
          <w:p w:rsidR="00D374B8" w:rsidRPr="004672AD" w:rsidRDefault="00D374B8" w:rsidP="004E1E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6,2</w:t>
            </w:r>
          </w:p>
          <w:p w:rsidR="00D374B8" w:rsidRPr="004672AD" w:rsidRDefault="00D374B8" w:rsidP="004E1E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84,7</w:t>
            </w:r>
          </w:p>
          <w:p w:rsidR="00D374B8" w:rsidRPr="004672AD" w:rsidRDefault="00D374B8" w:rsidP="004E1E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21,8</w:t>
            </w:r>
          </w:p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  <w:p w:rsidR="00D374B8" w:rsidRPr="004672AD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169,3</w:t>
            </w:r>
          </w:p>
          <w:p w:rsidR="00D374B8" w:rsidRPr="004672AD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24,0</w:t>
            </w:r>
          </w:p>
          <w:p w:rsidR="00D374B8" w:rsidRPr="004672AD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44,2</w:t>
            </w:r>
          </w:p>
          <w:p w:rsidR="00D374B8" w:rsidRPr="009D1A84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18,9</w:t>
            </w:r>
          </w:p>
          <w:p w:rsidR="00D374B8" w:rsidRPr="004672AD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6,2</w:t>
            </w:r>
          </w:p>
          <w:p w:rsidR="00D374B8" w:rsidRPr="004672AD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84,7</w:t>
            </w:r>
          </w:p>
          <w:p w:rsidR="00D374B8" w:rsidRPr="004672AD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21,8</w:t>
            </w:r>
          </w:p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  <w:p w:rsidR="00D374B8" w:rsidRPr="003D5DB8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86,0</w:t>
            </w:r>
          </w:p>
          <w:p w:rsidR="00D374B8" w:rsidRPr="003D5DB8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12,0</w:t>
            </w:r>
          </w:p>
          <w:p w:rsidR="00D374B8" w:rsidRPr="003D5DB8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22,0</w:t>
            </w:r>
          </w:p>
          <w:p w:rsidR="00D374B8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9,0</w:t>
            </w:r>
          </w:p>
          <w:p w:rsidR="00D374B8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  <w:p w:rsidR="00D374B8" w:rsidRPr="003D5DB8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40,8</w:t>
            </w:r>
          </w:p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120</w:t>
            </w:r>
          </w:p>
        </w:tc>
        <w:tc>
          <w:tcPr>
            <w:tcW w:w="5813" w:type="dxa"/>
          </w:tcPr>
          <w:p w:rsidR="00D374B8" w:rsidRPr="0012280B" w:rsidRDefault="00D374B8" w:rsidP="00162ABA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Нарахування на  заробітну плату</w:t>
            </w:r>
          </w:p>
        </w:tc>
        <w:tc>
          <w:tcPr>
            <w:tcW w:w="1134" w:type="dxa"/>
          </w:tcPr>
          <w:p w:rsidR="00D374B8" w:rsidRPr="004672AD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81,2</w:t>
            </w:r>
          </w:p>
        </w:tc>
        <w:tc>
          <w:tcPr>
            <w:tcW w:w="1417" w:type="dxa"/>
          </w:tcPr>
          <w:p w:rsidR="00D374B8" w:rsidRPr="004672AD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81,2</w:t>
            </w:r>
          </w:p>
        </w:tc>
        <w:tc>
          <w:tcPr>
            <w:tcW w:w="2126" w:type="dxa"/>
          </w:tcPr>
          <w:p w:rsidR="00D374B8" w:rsidRPr="00C06116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40,2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813" w:type="dxa"/>
          </w:tcPr>
          <w:p w:rsidR="00D374B8" w:rsidRPr="0012280B" w:rsidRDefault="00D374B8" w:rsidP="00162A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 w:rsidR="00D374B8" w:rsidRDefault="00D374B8" w:rsidP="00F510A9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54,7</w:t>
            </w:r>
          </w:p>
          <w:p w:rsidR="00D374B8" w:rsidRPr="00621AD7" w:rsidRDefault="00D374B8" w:rsidP="00F510A9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  <w:tc>
          <w:tcPr>
            <w:tcW w:w="1417" w:type="dxa"/>
          </w:tcPr>
          <w:p w:rsidR="00D374B8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51,7</w:t>
            </w:r>
          </w:p>
          <w:p w:rsidR="00D374B8" w:rsidRPr="00621AD7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</w:tcPr>
          <w:p w:rsidR="00D374B8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26,0</w:t>
            </w:r>
          </w:p>
          <w:p w:rsidR="00D374B8" w:rsidRPr="00621AD7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</w:tr>
      <w:tr w:rsidR="00D374B8" w:rsidRPr="0012280B" w:rsidTr="00162ABA">
        <w:trPr>
          <w:gridAfter w:val="1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813" w:type="dxa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 w:rsidR="00D374B8" w:rsidRPr="004672AD" w:rsidRDefault="00D374B8" w:rsidP="00F510A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5,6</w:t>
            </w:r>
          </w:p>
        </w:tc>
        <w:tc>
          <w:tcPr>
            <w:tcW w:w="1417" w:type="dxa"/>
          </w:tcPr>
          <w:p w:rsidR="00D374B8" w:rsidRPr="004672AD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5,6</w:t>
            </w:r>
          </w:p>
        </w:tc>
        <w:tc>
          <w:tcPr>
            <w:tcW w:w="2126" w:type="dxa"/>
          </w:tcPr>
          <w:p w:rsidR="00D374B8" w:rsidRPr="00346065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2,8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210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 в т.ч.</w:t>
            </w:r>
          </w:p>
        </w:tc>
        <w:tc>
          <w:tcPr>
            <w:tcW w:w="1134" w:type="dxa"/>
          </w:tcPr>
          <w:p w:rsidR="00D374B8" w:rsidRPr="000D05CB" w:rsidRDefault="00D374B8" w:rsidP="00F510A9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28,8</w:t>
            </w:r>
          </w:p>
        </w:tc>
        <w:tc>
          <w:tcPr>
            <w:tcW w:w="1417" w:type="dxa"/>
          </w:tcPr>
          <w:p w:rsidR="00D374B8" w:rsidRPr="000D05CB" w:rsidRDefault="00D374B8" w:rsidP="00162ABA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25,8</w:t>
            </w:r>
          </w:p>
        </w:tc>
        <w:tc>
          <w:tcPr>
            <w:tcW w:w="2126" w:type="dxa"/>
          </w:tcPr>
          <w:p w:rsidR="00D374B8" w:rsidRPr="000D05CB" w:rsidRDefault="00D374B8" w:rsidP="00162ABA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12,6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319"/>
        </w:trPr>
        <w:tc>
          <w:tcPr>
            <w:tcW w:w="1134" w:type="dxa"/>
            <w:gridSpan w:val="2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Оренда каналу дротового мовлення та експлуатаційні послуги з розрахунку 2,1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  <w:r>
              <w:rPr>
                <w:sz w:val="25"/>
                <w:szCs w:val="25"/>
              </w:rPr>
              <w:t xml:space="preserve"> за </w:t>
            </w:r>
            <w:proofErr w:type="spellStart"/>
            <w:r>
              <w:rPr>
                <w:sz w:val="25"/>
                <w:szCs w:val="25"/>
              </w:rPr>
              <w:t>місяць.На</w:t>
            </w:r>
            <w:proofErr w:type="spellEnd"/>
            <w:r>
              <w:rPr>
                <w:sz w:val="25"/>
                <w:szCs w:val="25"/>
              </w:rPr>
              <w:t xml:space="preserve"> рік 2,1х12=26,4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D374B8" w:rsidRPr="00946FDF" w:rsidRDefault="00D374B8" w:rsidP="00F510A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25,2</w:t>
            </w:r>
          </w:p>
        </w:tc>
        <w:tc>
          <w:tcPr>
            <w:tcW w:w="1417" w:type="dxa"/>
          </w:tcPr>
          <w:p w:rsidR="00D374B8" w:rsidRPr="00946FDF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22,2</w:t>
            </w:r>
          </w:p>
        </w:tc>
        <w:tc>
          <w:tcPr>
            <w:tcW w:w="2126" w:type="dxa"/>
          </w:tcPr>
          <w:p w:rsidR="00D374B8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11,0</w:t>
            </w:r>
          </w:p>
          <w:p w:rsidR="00D374B8" w:rsidRPr="00946FDF" w:rsidRDefault="00D374B8" w:rsidP="006D5E4F">
            <w:pPr>
              <w:jc w:val="center"/>
              <w:rPr>
                <w:sz w:val="25"/>
                <w:szCs w:val="25"/>
              </w:rPr>
            </w:pPr>
          </w:p>
        </w:tc>
      </w:tr>
      <w:tr w:rsidR="00D374B8" w:rsidRPr="0012280B" w:rsidTr="00162ABA">
        <w:trPr>
          <w:gridAfter w:val="1"/>
          <w:wAfter w:w="1701" w:type="dxa"/>
          <w:cantSplit/>
          <w:trHeight w:val="177"/>
        </w:trPr>
        <w:tc>
          <w:tcPr>
            <w:tcW w:w="1134" w:type="dxa"/>
            <w:gridSpan w:val="2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Послуги </w:t>
            </w:r>
            <w:proofErr w:type="spellStart"/>
            <w:r w:rsidRPr="0012280B">
              <w:rPr>
                <w:sz w:val="25"/>
                <w:szCs w:val="25"/>
              </w:rPr>
              <w:t>зв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’</w:t>
            </w:r>
            <w:proofErr w:type="spellStart"/>
            <w:r w:rsidRPr="0012280B">
              <w:rPr>
                <w:sz w:val="25"/>
                <w:szCs w:val="25"/>
              </w:rPr>
              <w:t>язку</w:t>
            </w:r>
            <w:proofErr w:type="spellEnd"/>
          </w:p>
        </w:tc>
        <w:tc>
          <w:tcPr>
            <w:tcW w:w="1134" w:type="dxa"/>
          </w:tcPr>
          <w:p w:rsidR="00D374B8" w:rsidRPr="005759D8" w:rsidRDefault="00D374B8" w:rsidP="00F510A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1417" w:type="dxa"/>
          </w:tcPr>
          <w:p w:rsidR="00D374B8" w:rsidRPr="005759D8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2126" w:type="dxa"/>
          </w:tcPr>
          <w:p w:rsidR="00D374B8" w:rsidRPr="00946FDF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1,0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150"/>
        </w:trPr>
        <w:tc>
          <w:tcPr>
            <w:tcW w:w="1134" w:type="dxa"/>
            <w:gridSpan w:val="2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D374B8" w:rsidRPr="0012280B" w:rsidRDefault="00D374B8" w:rsidP="006D5E4F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1. Абонентна плата</w:t>
            </w:r>
            <w:r>
              <w:rPr>
                <w:sz w:val="25"/>
                <w:szCs w:val="25"/>
              </w:rPr>
              <w:t>,</w:t>
            </w:r>
            <w:proofErr w:type="spellStart"/>
            <w:r w:rsidRPr="0012280B">
              <w:rPr>
                <w:sz w:val="25"/>
                <w:szCs w:val="25"/>
              </w:rPr>
              <w:t>переговори</w:t>
            </w:r>
            <w:r>
              <w:rPr>
                <w:sz w:val="25"/>
                <w:szCs w:val="25"/>
              </w:rPr>
              <w:t>та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інтернет</w:t>
            </w:r>
            <w:proofErr w:type="spellEnd"/>
            <w:r w:rsidRPr="0012280B">
              <w:rPr>
                <w:sz w:val="25"/>
                <w:szCs w:val="25"/>
              </w:rPr>
              <w:t xml:space="preserve">. 12 </w:t>
            </w:r>
            <w:r w:rsidRPr="0012280B">
              <w:rPr>
                <w:sz w:val="25"/>
                <w:szCs w:val="24"/>
              </w:rPr>
              <w:sym w:font="Symbol" w:char="F0B4"/>
            </w:r>
            <w:r>
              <w:rPr>
                <w:sz w:val="25"/>
                <w:szCs w:val="25"/>
                <w:lang w:val="ru-RU"/>
              </w:rPr>
              <w:t>200,00=2400</w:t>
            </w:r>
            <w:r w:rsidRPr="0012280B">
              <w:rPr>
                <w:sz w:val="25"/>
                <w:szCs w:val="25"/>
              </w:rPr>
              <w:t>,00 грн.</w:t>
            </w:r>
          </w:p>
        </w:tc>
        <w:tc>
          <w:tcPr>
            <w:tcW w:w="1134" w:type="dxa"/>
          </w:tcPr>
          <w:p w:rsidR="00D374B8" w:rsidRPr="0012280B" w:rsidRDefault="00D374B8" w:rsidP="00F510A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</w:p>
        </w:tc>
      </w:tr>
      <w:tr w:rsidR="00D374B8" w:rsidRPr="0012280B" w:rsidTr="00162ABA">
        <w:trPr>
          <w:gridAfter w:val="1"/>
          <w:wAfter w:w="1701" w:type="dxa"/>
          <w:cantSplit/>
          <w:trHeight w:val="217"/>
        </w:trPr>
        <w:tc>
          <w:tcPr>
            <w:tcW w:w="1134" w:type="dxa"/>
            <w:gridSpan w:val="2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Розрахунково-касове обслуговування</w:t>
            </w:r>
          </w:p>
        </w:tc>
        <w:tc>
          <w:tcPr>
            <w:tcW w:w="1134" w:type="dxa"/>
          </w:tcPr>
          <w:p w:rsidR="00D374B8" w:rsidRPr="000D05CB" w:rsidRDefault="00D374B8" w:rsidP="00F510A9">
            <w:pPr>
              <w:jc w:val="center"/>
              <w:rPr>
                <w:bCs/>
                <w:sz w:val="25"/>
                <w:szCs w:val="25"/>
              </w:rPr>
            </w:pPr>
            <w:r w:rsidRPr="000D05CB">
              <w:rPr>
                <w:bCs/>
                <w:sz w:val="25"/>
                <w:szCs w:val="25"/>
              </w:rPr>
              <w:t>1,2</w:t>
            </w:r>
          </w:p>
        </w:tc>
        <w:tc>
          <w:tcPr>
            <w:tcW w:w="1417" w:type="dxa"/>
          </w:tcPr>
          <w:p w:rsidR="00D374B8" w:rsidRPr="000D05CB" w:rsidRDefault="00D374B8" w:rsidP="006D5E4F">
            <w:pPr>
              <w:jc w:val="center"/>
              <w:rPr>
                <w:bCs/>
                <w:sz w:val="25"/>
                <w:szCs w:val="25"/>
              </w:rPr>
            </w:pPr>
            <w:r w:rsidRPr="000D05CB">
              <w:rPr>
                <w:bCs/>
                <w:sz w:val="25"/>
                <w:szCs w:val="25"/>
              </w:rPr>
              <w:t>1,2</w:t>
            </w:r>
          </w:p>
        </w:tc>
        <w:tc>
          <w:tcPr>
            <w:tcW w:w="2126" w:type="dxa"/>
          </w:tcPr>
          <w:p w:rsidR="00D374B8" w:rsidRPr="000D05CB" w:rsidRDefault="00D374B8" w:rsidP="006D5E4F">
            <w:pPr>
              <w:jc w:val="center"/>
              <w:rPr>
                <w:bCs/>
                <w:sz w:val="25"/>
                <w:szCs w:val="25"/>
              </w:rPr>
            </w:pPr>
            <w:r w:rsidRPr="000D05CB">
              <w:rPr>
                <w:bCs/>
                <w:sz w:val="25"/>
                <w:szCs w:val="25"/>
              </w:rPr>
              <w:t>0,6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252"/>
        </w:trPr>
        <w:tc>
          <w:tcPr>
            <w:tcW w:w="1134" w:type="dxa"/>
            <w:gridSpan w:val="2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813" w:type="dxa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 w:rsidR="00D374B8" w:rsidRPr="00621AD7" w:rsidRDefault="00D374B8" w:rsidP="00F510A9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20,3</w:t>
            </w:r>
          </w:p>
        </w:tc>
        <w:tc>
          <w:tcPr>
            <w:tcW w:w="1417" w:type="dxa"/>
          </w:tcPr>
          <w:p w:rsidR="00D374B8" w:rsidRPr="00621AD7" w:rsidRDefault="00D374B8" w:rsidP="006D5E4F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20,3</w:t>
            </w:r>
          </w:p>
        </w:tc>
        <w:tc>
          <w:tcPr>
            <w:tcW w:w="2126" w:type="dxa"/>
          </w:tcPr>
          <w:p w:rsidR="00D374B8" w:rsidRPr="00621AD7" w:rsidRDefault="00D374B8" w:rsidP="006D5E4F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10,6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225"/>
        </w:trPr>
        <w:tc>
          <w:tcPr>
            <w:tcW w:w="1134" w:type="dxa"/>
            <w:gridSpan w:val="2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813" w:type="dxa"/>
          </w:tcPr>
          <w:p w:rsidR="00D374B8" w:rsidRPr="0012280B" w:rsidRDefault="00D374B8" w:rsidP="006D5E4F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</w:tcPr>
          <w:p w:rsidR="00D374B8" w:rsidRPr="00F30FD8" w:rsidRDefault="00D374B8" w:rsidP="00F510A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10,1</w:t>
            </w:r>
          </w:p>
        </w:tc>
        <w:tc>
          <w:tcPr>
            <w:tcW w:w="1417" w:type="dxa"/>
          </w:tcPr>
          <w:p w:rsidR="00D374B8" w:rsidRPr="00F30FD8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10,1</w:t>
            </w:r>
          </w:p>
        </w:tc>
        <w:tc>
          <w:tcPr>
            <w:tcW w:w="2126" w:type="dxa"/>
          </w:tcPr>
          <w:p w:rsidR="00D374B8" w:rsidRPr="00F30FD8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5,5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180"/>
        </w:trPr>
        <w:tc>
          <w:tcPr>
            <w:tcW w:w="1134" w:type="dxa"/>
            <w:gridSpan w:val="2"/>
            <w:tcBorders>
              <w:top w:val="nil"/>
            </w:tcBorders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813" w:type="dxa"/>
            <w:tcBorders>
              <w:top w:val="nil"/>
            </w:tcBorders>
          </w:tcPr>
          <w:p w:rsidR="00D374B8" w:rsidRPr="0012280B" w:rsidRDefault="00D374B8" w:rsidP="006D5E4F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Оплата </w:t>
            </w:r>
            <w:r>
              <w:rPr>
                <w:sz w:val="25"/>
                <w:szCs w:val="25"/>
              </w:rPr>
              <w:t>водо</w:t>
            </w:r>
            <w:r w:rsidRPr="0012280B">
              <w:rPr>
                <w:sz w:val="25"/>
                <w:szCs w:val="25"/>
              </w:rPr>
              <w:t>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 w:rsidR="00D374B8" w:rsidRPr="00814DCD" w:rsidRDefault="00D374B8" w:rsidP="00F510A9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0,4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D374B8" w:rsidRPr="00814DCD" w:rsidRDefault="00D374B8" w:rsidP="006D5E4F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0,4</w:t>
            </w:r>
          </w:p>
        </w:tc>
        <w:tc>
          <w:tcPr>
            <w:tcW w:w="2126" w:type="dxa"/>
          </w:tcPr>
          <w:p w:rsidR="00D374B8" w:rsidRPr="00F30FD8" w:rsidRDefault="00D374B8" w:rsidP="006D5E4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0,2</w:t>
            </w:r>
          </w:p>
        </w:tc>
      </w:tr>
      <w:tr w:rsidR="00D374B8" w:rsidRPr="0012280B" w:rsidTr="00162ABA">
        <w:trPr>
          <w:gridAfter w:val="1"/>
          <w:wAfter w:w="1701" w:type="dxa"/>
          <w:cantSplit/>
          <w:trHeight w:val="335"/>
        </w:trPr>
        <w:tc>
          <w:tcPr>
            <w:tcW w:w="1134" w:type="dxa"/>
            <w:gridSpan w:val="2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813" w:type="dxa"/>
          </w:tcPr>
          <w:p w:rsidR="00D374B8" w:rsidRPr="0012280B" w:rsidRDefault="00D374B8" w:rsidP="006D5E4F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 w:rsidR="00D374B8" w:rsidRPr="00F30FD8" w:rsidRDefault="00D374B8" w:rsidP="00F510A9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9,8</w:t>
            </w:r>
          </w:p>
        </w:tc>
        <w:tc>
          <w:tcPr>
            <w:tcW w:w="1417" w:type="dxa"/>
          </w:tcPr>
          <w:p w:rsidR="00D374B8" w:rsidRPr="00F30FD8" w:rsidRDefault="00D374B8" w:rsidP="006D5E4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9,8</w:t>
            </w:r>
          </w:p>
        </w:tc>
        <w:tc>
          <w:tcPr>
            <w:tcW w:w="2126" w:type="dxa"/>
          </w:tcPr>
          <w:p w:rsidR="00D374B8" w:rsidRPr="00F30FD8" w:rsidRDefault="00D374B8" w:rsidP="006D5E4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4,9</w:t>
            </w:r>
          </w:p>
        </w:tc>
      </w:tr>
      <w:tr w:rsidR="00D374B8" w:rsidRPr="0012280B" w:rsidTr="00162ABA">
        <w:trPr>
          <w:gridAfter w:val="3"/>
          <w:wAfter w:w="5244" w:type="dxa"/>
          <w:cantSplit/>
          <w:trHeight w:val="252"/>
        </w:trPr>
        <w:tc>
          <w:tcPr>
            <w:tcW w:w="1134" w:type="dxa"/>
            <w:gridSpan w:val="2"/>
          </w:tcPr>
          <w:p w:rsidR="00D374B8" w:rsidRPr="0012280B" w:rsidRDefault="00D374B8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D374B8" w:rsidRPr="0012280B" w:rsidRDefault="00D374B8" w:rsidP="00162ABA">
            <w:pPr>
              <w:pStyle w:val="3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D374B8" w:rsidRPr="00814DCD" w:rsidRDefault="00D374B8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</w:tr>
    </w:tbl>
    <w:p w:rsidR="00D374B8" w:rsidRPr="00DC01B7" w:rsidRDefault="00D374B8" w:rsidP="008F05FE">
      <w:pPr>
        <w:pStyle w:val="2"/>
        <w:jc w:val="both"/>
        <w:rPr>
          <w:szCs w:val="28"/>
        </w:rPr>
      </w:pPr>
      <w:r w:rsidRPr="00DC01B7">
        <w:rPr>
          <w:szCs w:val="28"/>
        </w:rPr>
        <w:t xml:space="preserve"> Необхідно додатково на виконання програми</w:t>
      </w:r>
      <w:r>
        <w:rPr>
          <w:szCs w:val="28"/>
        </w:rPr>
        <w:t xml:space="preserve"> всього</w:t>
      </w:r>
      <w:r w:rsidRPr="00DC01B7">
        <w:rPr>
          <w:szCs w:val="28"/>
        </w:rPr>
        <w:t xml:space="preserve"> -</w:t>
      </w:r>
      <w:r>
        <w:rPr>
          <w:szCs w:val="28"/>
        </w:rPr>
        <w:t xml:space="preserve">502,0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>.</w:t>
      </w:r>
    </w:p>
    <w:p w:rsidR="00D374B8" w:rsidRDefault="00D374B8" w:rsidP="008F05FE">
      <w:pPr>
        <w:pStyle w:val="2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В тому </w:t>
      </w:r>
      <w:proofErr w:type="spellStart"/>
      <w:r>
        <w:rPr>
          <w:szCs w:val="28"/>
          <w:lang w:val="ru-RU"/>
        </w:rPr>
        <w:t>числі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рахунок</w:t>
      </w:r>
      <w:proofErr w:type="spellEnd"/>
      <w:r>
        <w:rPr>
          <w:szCs w:val="28"/>
          <w:lang w:val="ru-RU"/>
        </w:rPr>
        <w:t xml:space="preserve"> бюджету міста-249,0 </w:t>
      </w:r>
      <w:proofErr w:type="spellStart"/>
      <w:r>
        <w:rPr>
          <w:szCs w:val="28"/>
        </w:rPr>
        <w:t>тис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рн</w:t>
      </w:r>
      <w:proofErr w:type="spellEnd"/>
      <w:r>
        <w:rPr>
          <w:szCs w:val="28"/>
        </w:rPr>
        <w:t>.</w:t>
      </w:r>
    </w:p>
    <w:p w:rsidR="00D374B8" w:rsidRDefault="00D374B8" w:rsidP="008F05FE">
      <w:pPr>
        <w:jc w:val="both"/>
        <w:rPr>
          <w:sz w:val="28"/>
          <w:szCs w:val="28"/>
          <w:lang w:val="ru-RU"/>
        </w:rPr>
      </w:pPr>
    </w:p>
    <w:p w:rsidR="003D48A5" w:rsidRDefault="003D48A5" w:rsidP="008F05FE">
      <w:pPr>
        <w:jc w:val="both"/>
        <w:rPr>
          <w:sz w:val="28"/>
          <w:szCs w:val="28"/>
          <w:lang w:val="ru-RU"/>
        </w:rPr>
      </w:pPr>
    </w:p>
    <w:p w:rsidR="00D374B8" w:rsidRPr="002B6115" w:rsidRDefault="00D374B8" w:rsidP="008F05FE">
      <w:pPr>
        <w:jc w:val="both"/>
        <w:rPr>
          <w:b/>
          <w:sz w:val="25"/>
          <w:szCs w:val="25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І. В. </w:t>
      </w:r>
      <w:proofErr w:type="spellStart"/>
      <w:r>
        <w:rPr>
          <w:sz w:val="28"/>
          <w:szCs w:val="28"/>
          <w:lang w:val="ru-RU"/>
        </w:rPr>
        <w:t>Сапожко</w:t>
      </w:r>
      <w:proofErr w:type="spellEnd"/>
    </w:p>
    <w:p w:rsidR="00D374B8" w:rsidRDefault="00D374B8" w:rsidP="008F05FE">
      <w:pPr>
        <w:jc w:val="both"/>
        <w:rPr>
          <w:sz w:val="25"/>
          <w:szCs w:val="25"/>
        </w:rPr>
      </w:pPr>
      <w:bookmarkStart w:id="0" w:name="_GoBack"/>
      <w:bookmarkEnd w:id="0"/>
    </w:p>
    <w:sectPr w:rsidR="00D374B8" w:rsidSect="003D48A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5FE"/>
    <w:rsid w:val="000307BB"/>
    <w:rsid w:val="000A3E06"/>
    <w:rsid w:val="000B68B0"/>
    <w:rsid w:val="000D05CB"/>
    <w:rsid w:val="000D4A2E"/>
    <w:rsid w:val="000E07AE"/>
    <w:rsid w:val="00102652"/>
    <w:rsid w:val="00120CCD"/>
    <w:rsid w:val="0012280B"/>
    <w:rsid w:val="00132429"/>
    <w:rsid w:val="00140F76"/>
    <w:rsid w:val="00162ABA"/>
    <w:rsid w:val="00196545"/>
    <w:rsid w:val="001A786C"/>
    <w:rsid w:val="00223286"/>
    <w:rsid w:val="0024252A"/>
    <w:rsid w:val="00250E60"/>
    <w:rsid w:val="002B6115"/>
    <w:rsid w:val="0031524A"/>
    <w:rsid w:val="00341421"/>
    <w:rsid w:val="00346065"/>
    <w:rsid w:val="003D48A5"/>
    <w:rsid w:val="003D5DB8"/>
    <w:rsid w:val="004672AD"/>
    <w:rsid w:val="004D4C90"/>
    <w:rsid w:val="004E1E66"/>
    <w:rsid w:val="004F008E"/>
    <w:rsid w:val="005108DB"/>
    <w:rsid w:val="00530940"/>
    <w:rsid w:val="00556116"/>
    <w:rsid w:val="005759D8"/>
    <w:rsid w:val="005813AB"/>
    <w:rsid w:val="00590CC0"/>
    <w:rsid w:val="00621AD7"/>
    <w:rsid w:val="00643156"/>
    <w:rsid w:val="006534E7"/>
    <w:rsid w:val="006B7D94"/>
    <w:rsid w:val="006D1B3B"/>
    <w:rsid w:val="006D3A91"/>
    <w:rsid w:val="006D5E4F"/>
    <w:rsid w:val="0070363A"/>
    <w:rsid w:val="007072EE"/>
    <w:rsid w:val="00784057"/>
    <w:rsid w:val="007B1B87"/>
    <w:rsid w:val="007E70CA"/>
    <w:rsid w:val="00802AA3"/>
    <w:rsid w:val="00804B22"/>
    <w:rsid w:val="00812147"/>
    <w:rsid w:val="00814DCD"/>
    <w:rsid w:val="00853FD4"/>
    <w:rsid w:val="008F05FE"/>
    <w:rsid w:val="008F5AD3"/>
    <w:rsid w:val="008F6F25"/>
    <w:rsid w:val="00946FDF"/>
    <w:rsid w:val="00954E84"/>
    <w:rsid w:val="009606D8"/>
    <w:rsid w:val="00966EF6"/>
    <w:rsid w:val="009874E5"/>
    <w:rsid w:val="009D1A84"/>
    <w:rsid w:val="009E134A"/>
    <w:rsid w:val="00A02D21"/>
    <w:rsid w:val="00A23489"/>
    <w:rsid w:val="00A73A10"/>
    <w:rsid w:val="00AB366F"/>
    <w:rsid w:val="00AC619B"/>
    <w:rsid w:val="00AC6B6C"/>
    <w:rsid w:val="00C06116"/>
    <w:rsid w:val="00C56109"/>
    <w:rsid w:val="00C61E5F"/>
    <w:rsid w:val="00D23943"/>
    <w:rsid w:val="00D338A8"/>
    <w:rsid w:val="00D374B8"/>
    <w:rsid w:val="00DC01B7"/>
    <w:rsid w:val="00DE12EB"/>
    <w:rsid w:val="00DE2298"/>
    <w:rsid w:val="00E008E0"/>
    <w:rsid w:val="00E235F3"/>
    <w:rsid w:val="00E23836"/>
    <w:rsid w:val="00E4087F"/>
    <w:rsid w:val="00E40BA2"/>
    <w:rsid w:val="00E96BCC"/>
    <w:rsid w:val="00EF30BF"/>
    <w:rsid w:val="00F13CC6"/>
    <w:rsid w:val="00F161AB"/>
    <w:rsid w:val="00F30FD8"/>
    <w:rsid w:val="00F510A9"/>
    <w:rsid w:val="00F81AF1"/>
    <w:rsid w:val="00F82FD0"/>
    <w:rsid w:val="00FF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FE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F05F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F05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F05FE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8F05F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B6C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FE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F05F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F05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F05FE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8F05F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B6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NL</cp:lastModifiedBy>
  <cp:revision>8</cp:revision>
  <cp:lastPrinted>2017-07-10T12:18:00Z</cp:lastPrinted>
  <dcterms:created xsi:type="dcterms:W3CDTF">2017-07-10T13:23:00Z</dcterms:created>
  <dcterms:modified xsi:type="dcterms:W3CDTF">2017-08-16T07:03:00Z</dcterms:modified>
</cp:coreProperties>
</file>