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ПВ-1170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58DB" w:rsidRPr="004208DA" w:rsidP="009C58DB" w14:paraId="22516E4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9C58DB" w:rsidP="009C58DB" w14:paraId="28FFC1C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C58DB" w:rsidRPr="004208DA" w:rsidP="009C58DB" w14:paraId="76B8D28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C58DB" w:rsidP="009C58DB" w14:paraId="2B71F8A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C58DB" w:rsidRPr="004208DA" w:rsidP="009C58DB" w14:paraId="4E5C4C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 № _______</w:t>
      </w:r>
    </w:p>
    <w:p w:rsidR="009C58DB" w:rsidP="009C58DB" w14:paraId="45EE8DD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8DB" w:rsidRPr="007C582E" w:rsidP="009C58DB" w14:paraId="6BC3EFF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8DB" w:rsidRPr="00656FC0" w:rsidP="009C58DB" w14:paraId="56DA54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FC0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9C58DB" w:rsidRPr="00656FC0" w:rsidP="009C58DB" w14:paraId="10EBE7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56F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 доцільність позбавлення батьківських прав </w:t>
      </w:r>
    </w:p>
    <w:p w:rsidR="009C58DB" w:rsidRPr="00656FC0" w:rsidP="009C58DB" w14:paraId="45216C2B" w14:textId="6DF4C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*** по відношенню </w:t>
      </w:r>
      <w:r w:rsidRPr="00656F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9C58DB" w:rsidRPr="00656FC0" w:rsidP="009C58DB" w14:paraId="2E3F8A4F" w14:textId="37C19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56F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до малолітнього сина,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***</w:t>
      </w:r>
      <w:r w:rsidRPr="00656F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***</w:t>
      </w:r>
      <w:r w:rsidRPr="00656F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56FC0">
        <w:rPr>
          <w:rFonts w:ascii="Times New Roman" w:eastAsia="Times New Roman" w:hAnsi="Times New Roman" w:cs="Times New Roman"/>
          <w:b/>
          <w:sz w:val="28"/>
          <w:szCs w:val="28"/>
        </w:rPr>
        <w:t>р.н.</w:t>
      </w:r>
    </w:p>
    <w:p w:rsidR="009C58DB" w:rsidRPr="00656FC0" w:rsidP="009C58DB" w14:paraId="56A9C6A0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58DB" w:rsidRPr="00656FC0" w:rsidP="009C58DB" w14:paraId="4A35BE5E" w14:textId="77777777">
      <w:pPr>
        <w:tabs>
          <w:tab w:val="left" w:pos="567"/>
        </w:tabs>
        <w:spacing w:after="0" w:line="240" w:lineRule="auto"/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</w:pPr>
    </w:p>
    <w:p w:rsidR="009C58DB" w:rsidRPr="00382C9D" w:rsidP="009C58DB" w14:paraId="0AD4F89D" w14:textId="5D955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56FC0"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Броварського району Київської області (далі – Служба)                       від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656FC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6FC0">
        <w:rPr>
          <w:rFonts w:ascii="Times New Roman" w:hAnsi="Times New Roman" w:cs="Times New Roman"/>
          <w:sz w:val="28"/>
          <w:szCs w:val="28"/>
        </w:rPr>
        <w:t>.2023 №1</w:t>
      </w:r>
      <w:r>
        <w:rPr>
          <w:rFonts w:ascii="Times New Roman" w:hAnsi="Times New Roman" w:cs="Times New Roman"/>
          <w:sz w:val="28"/>
          <w:szCs w:val="28"/>
        </w:rPr>
        <w:t>3636</w:t>
      </w:r>
      <w:r w:rsidRPr="00656FC0">
        <w:rPr>
          <w:rFonts w:ascii="Times New Roman" w:hAnsi="Times New Roman" w:cs="Times New Roman"/>
          <w:sz w:val="28"/>
          <w:szCs w:val="28"/>
        </w:rPr>
        <w:t>/9.1/В щодо доцільності позбавлення батьківських прав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656F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656FC0">
        <w:rPr>
          <w:rFonts w:ascii="Times New Roman" w:eastAsia="Times New Roman" w:hAnsi="Times New Roman" w:cs="Times New Roman"/>
          <w:sz w:val="28"/>
          <w:szCs w:val="28"/>
        </w:rPr>
        <w:t xml:space="preserve"> р.н. (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паспорт громадянина України: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виданий Броварським МВ ГУ МВС України в Київській області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1998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відношенню до малолітнього сина,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***</w:t>
      </w:r>
      <w:r w:rsidRPr="00382C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***</w:t>
      </w:r>
      <w:r w:rsidRPr="00382C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82C9D">
        <w:rPr>
          <w:rFonts w:ascii="Times New Roman" w:eastAsia="Times New Roman" w:hAnsi="Times New Roman" w:cs="Times New Roman"/>
          <w:sz w:val="28"/>
          <w:szCs w:val="28"/>
        </w:rPr>
        <w:t>р.н.</w:t>
      </w:r>
    </w:p>
    <w:p w:rsidR="009C58DB" w:rsidP="009C58DB" w14:paraId="2752580F" w14:textId="1E210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CA0667">
        <w:rPr>
          <w:rFonts w:ascii="Times New Roman" w:hAnsi="Times New Roman" w:cs="Times New Roman"/>
          <w:sz w:val="28"/>
          <w:szCs w:val="28"/>
        </w:rPr>
        <w:t>свідоцтв</w:t>
      </w:r>
      <w:r w:rsidR="003A14FD">
        <w:rPr>
          <w:rFonts w:ascii="Times New Roman" w:hAnsi="Times New Roman" w:cs="Times New Roman"/>
          <w:sz w:val="28"/>
          <w:szCs w:val="28"/>
        </w:rPr>
        <w:t>а</w:t>
      </w:r>
      <w:bookmarkStart w:id="1" w:name="_GoBack"/>
      <w:bookmarkEnd w:id="1"/>
      <w:r w:rsidRPr="00CA0667">
        <w:rPr>
          <w:rFonts w:ascii="Times New Roman" w:hAnsi="Times New Roman" w:cs="Times New Roman"/>
          <w:sz w:val="28"/>
          <w:szCs w:val="28"/>
        </w:rPr>
        <w:t xml:space="preserve"> про народження</w:t>
      </w:r>
      <w:r>
        <w:rPr>
          <w:rFonts w:ascii="Times New Roman" w:hAnsi="Times New Roman" w:cs="Times New Roman"/>
          <w:sz w:val="28"/>
          <w:szCs w:val="28"/>
        </w:rPr>
        <w:t xml:space="preserve"> ***, *** р.н. (</w:t>
      </w:r>
      <w:r w:rsidRPr="00CA0667">
        <w:rPr>
          <w:rFonts w:ascii="Times New Roman" w:hAnsi="Times New Roman" w:cs="Times New Roman"/>
          <w:sz w:val="28"/>
          <w:szCs w:val="28"/>
        </w:rPr>
        <w:t xml:space="preserve">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A066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A0667">
        <w:rPr>
          <w:rFonts w:ascii="Times New Roman" w:hAnsi="Times New Roman" w:cs="Times New Roman"/>
          <w:sz w:val="28"/>
          <w:szCs w:val="28"/>
        </w:rPr>
        <w:t>, видан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A0667">
        <w:rPr>
          <w:rFonts w:ascii="Times New Roman" w:hAnsi="Times New Roman" w:cs="Times New Roman"/>
          <w:sz w:val="28"/>
          <w:szCs w:val="28"/>
        </w:rPr>
        <w:t xml:space="preserve"> повторно відділом державної реєстрації актів цивільного стану реєстраційної служби Броварського міськрайонного управління юстиції у Київській області </w:t>
      </w:r>
      <w:r>
        <w:rPr>
          <w:rFonts w:ascii="Times New Roman" w:hAnsi="Times New Roman" w:cs="Times New Roman"/>
          <w:sz w:val="28"/>
          <w:szCs w:val="28"/>
        </w:rPr>
        <w:t>***), матір</w:t>
      </w:r>
      <w:r w:rsidRPr="002B45D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ю дитини записана ***. </w:t>
      </w:r>
    </w:p>
    <w:p w:rsidR="009C58DB" w:rsidRPr="00ED16BA" w:rsidP="009C58DB" w14:paraId="1D08F3B2" w14:textId="76157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A">
        <w:rPr>
          <w:rFonts w:ascii="Times New Roman" w:hAnsi="Times New Roman" w:cs="Times New Roman"/>
          <w:sz w:val="28"/>
          <w:szCs w:val="28"/>
        </w:rPr>
        <w:t>Відомості про батька дитини записані відповідно до частини першої статті 135 Сімейного кодексу України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16BA">
        <w:rPr>
          <w:rFonts w:ascii="Times New Roman" w:hAnsi="Times New Roman" w:cs="Times New Roman"/>
          <w:sz w:val="28"/>
          <w:szCs w:val="28"/>
        </w:rPr>
        <w:t xml:space="preserve">овний витяг з Державного реєстру актів цивільного стану громадян щодо актового запису про народження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16B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>).</w:t>
      </w:r>
    </w:p>
    <w:p w:rsidR="009C58DB" w:rsidRPr="00ED16BA" w:rsidP="009C58DB" w14:paraId="7B79A8A3" w14:textId="0A846C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 xml:space="preserve"> разом з матір’ю зареєстрований за адресою: 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>, буд</w:t>
      </w:r>
      <w:r>
        <w:rPr>
          <w:rFonts w:ascii="Times New Roman" w:hAnsi="Times New Roman" w:cs="Times New Roman"/>
          <w:sz w:val="28"/>
          <w:szCs w:val="28"/>
        </w:rPr>
        <w:t>инок</w:t>
      </w:r>
      <w:r w:rsidRPr="00ED1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>, кв</w:t>
      </w:r>
      <w:r>
        <w:rPr>
          <w:rFonts w:ascii="Times New Roman" w:hAnsi="Times New Roman" w:cs="Times New Roman"/>
          <w:sz w:val="28"/>
          <w:szCs w:val="28"/>
        </w:rPr>
        <w:t>артира</w:t>
      </w:r>
      <w:r w:rsidRPr="00ED1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істо</w:t>
      </w:r>
      <w:r w:rsidRPr="00ED16BA">
        <w:rPr>
          <w:rFonts w:ascii="Times New Roman" w:hAnsi="Times New Roman" w:cs="Times New Roman"/>
          <w:sz w:val="28"/>
          <w:szCs w:val="28"/>
        </w:rPr>
        <w:t xml:space="preserve"> Бровари, Броварський район, Київська область. </w:t>
      </w:r>
    </w:p>
    <w:p w:rsidR="009C58DB" w:rsidRPr="00ED16BA" w:rsidP="009C58DB" w14:paraId="05475F2B" w14:textId="7E4AB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A">
        <w:rPr>
          <w:rFonts w:ascii="Times New Roman" w:hAnsi="Times New Roman" w:cs="Times New Roman"/>
          <w:sz w:val="28"/>
          <w:szCs w:val="28"/>
        </w:rPr>
        <w:t xml:space="preserve">Матір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16BA">
        <w:rPr>
          <w:rFonts w:ascii="Times New Roman" w:hAnsi="Times New Roman" w:cs="Times New Roman"/>
          <w:sz w:val="28"/>
          <w:szCs w:val="28"/>
        </w:rPr>
        <w:t xml:space="preserve"> вела асоціальний спосіб життя: мала залежність від вживання наркотичних речовин (метадон), постійно залишала своє місце проживання та разом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D16BA">
        <w:rPr>
          <w:rFonts w:ascii="Times New Roman" w:hAnsi="Times New Roman" w:cs="Times New Roman"/>
          <w:sz w:val="28"/>
          <w:szCs w:val="28"/>
        </w:rPr>
        <w:t xml:space="preserve">з дитиною йшла у невідомому напрямку, що несло пряму загрозу життю та здоров’ю малолітньому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 xml:space="preserve">, підозрювалася у вчиненні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D16BA">
        <w:rPr>
          <w:rFonts w:ascii="Times New Roman" w:hAnsi="Times New Roman" w:cs="Times New Roman"/>
          <w:sz w:val="28"/>
          <w:szCs w:val="28"/>
        </w:rPr>
        <w:t>16 епізод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D16BA">
        <w:rPr>
          <w:rFonts w:ascii="Times New Roman" w:hAnsi="Times New Roman" w:cs="Times New Roman"/>
          <w:sz w:val="28"/>
          <w:szCs w:val="28"/>
        </w:rPr>
        <w:t xml:space="preserve"> кримінальних правопорушень за фактом крадіжок. Малолітній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D16BA">
        <w:rPr>
          <w:rFonts w:ascii="Times New Roman" w:hAnsi="Times New Roman" w:cs="Times New Roman"/>
          <w:sz w:val="28"/>
          <w:szCs w:val="28"/>
        </w:rPr>
        <w:t xml:space="preserve"> був присутній при вчиненні матір’ю к</w:t>
      </w:r>
      <w:r>
        <w:rPr>
          <w:rFonts w:ascii="Times New Roman" w:hAnsi="Times New Roman" w:cs="Times New Roman"/>
          <w:sz w:val="28"/>
          <w:szCs w:val="28"/>
        </w:rPr>
        <w:t>римінальних проступків</w:t>
      </w:r>
      <w:r w:rsidRPr="00ED16BA">
        <w:rPr>
          <w:rFonts w:ascii="Times New Roman" w:hAnsi="Times New Roman" w:cs="Times New Roman"/>
          <w:sz w:val="28"/>
          <w:szCs w:val="28"/>
        </w:rPr>
        <w:t>.</w:t>
      </w:r>
    </w:p>
    <w:p w:rsidR="009C58DB" w:rsidRPr="007A2ADE" w:rsidP="009C58DB" w14:paraId="1E1AA21B" w14:textId="0BD98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ADE">
        <w:rPr>
          <w:rFonts w:ascii="Times New Roman" w:hAnsi="Times New Roman" w:cs="Times New Roman"/>
          <w:sz w:val="28"/>
          <w:szCs w:val="28"/>
        </w:rPr>
        <w:t>Як наслідок, 16 червня 2021 року о 20:40 годині працівником Служби, фахівцем із соціальної роботи центру соціальних служб Броварської міської ради Броварського району Київської області (далі – Центр) та інспектором СЮП Броварського РУП ГУ НП Київської області було виявлено малолітнього</w:t>
      </w:r>
      <w:r w:rsidR="00010106">
        <w:rPr>
          <w:rFonts w:ascii="Times New Roman" w:hAnsi="Times New Roman" w:cs="Times New Roman"/>
          <w:sz w:val="28"/>
          <w:szCs w:val="28"/>
        </w:rPr>
        <w:t xml:space="preserve"> 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на дитячому майданчику біля будинку №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A2ADE">
        <w:rPr>
          <w:rFonts w:ascii="Times New Roman" w:hAnsi="Times New Roman" w:cs="Times New Roman"/>
          <w:sz w:val="28"/>
          <w:szCs w:val="28"/>
        </w:rPr>
        <w:t>по вул</w:t>
      </w:r>
      <w:r>
        <w:rPr>
          <w:rFonts w:ascii="Times New Roman" w:hAnsi="Times New Roman" w:cs="Times New Roman"/>
          <w:sz w:val="28"/>
          <w:szCs w:val="28"/>
        </w:rPr>
        <w:t>иці</w:t>
      </w:r>
      <w:r w:rsidRPr="007A2ADE">
        <w:rPr>
          <w:rFonts w:ascii="Times New Roman" w:hAnsi="Times New Roman" w:cs="Times New Roman"/>
          <w:sz w:val="28"/>
          <w:szCs w:val="28"/>
        </w:rPr>
        <w:t xml:space="preserve">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у м</w:t>
      </w:r>
      <w:r>
        <w:rPr>
          <w:rFonts w:ascii="Times New Roman" w:hAnsi="Times New Roman" w:cs="Times New Roman"/>
          <w:sz w:val="28"/>
          <w:szCs w:val="28"/>
        </w:rPr>
        <w:t>істі</w:t>
      </w:r>
      <w:r w:rsidRPr="007A2ADE">
        <w:rPr>
          <w:rFonts w:ascii="Times New Roman" w:hAnsi="Times New Roman" w:cs="Times New Roman"/>
          <w:sz w:val="28"/>
          <w:szCs w:val="28"/>
        </w:rPr>
        <w:t xml:space="preserve"> Бровари Броварського району Київської області. Дитина перебувала одна, дорослих осіб поруч не було. Малолітній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мав занедбаний вигляд, був одягнений у брудний одяг, на тілі були присутні синці та сад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2ADE">
        <w:rPr>
          <w:rFonts w:ascii="Times New Roman" w:hAnsi="Times New Roman" w:cs="Times New Roman"/>
          <w:sz w:val="28"/>
          <w:szCs w:val="28"/>
        </w:rPr>
        <w:t>ни, пітниця.</w:t>
      </w:r>
    </w:p>
    <w:p w:rsidR="009C58DB" w:rsidRPr="007A2ADE" w:rsidP="009C58DB" w14:paraId="7EC9A319" w14:textId="49B1D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ADE">
        <w:rPr>
          <w:rFonts w:ascii="Times New Roman" w:hAnsi="Times New Roman" w:cs="Times New Roman"/>
          <w:sz w:val="28"/>
          <w:szCs w:val="28"/>
        </w:rPr>
        <w:t xml:space="preserve">У зв’язку з наявною загрозою для життя та здоров’я дитини було складено акт проведення оцінки рівня безпеки дитини від 16.06.2021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A2ADE">
        <w:rPr>
          <w:rFonts w:ascii="Times New Roman" w:hAnsi="Times New Roman" w:cs="Times New Roman"/>
          <w:sz w:val="28"/>
          <w:szCs w:val="28"/>
        </w:rPr>
        <w:t>№47/04-04.8, а малолітнього</w:t>
      </w:r>
      <w:r w:rsidR="00010106">
        <w:rPr>
          <w:rFonts w:ascii="Times New Roman" w:hAnsi="Times New Roman" w:cs="Times New Roman"/>
          <w:sz w:val="28"/>
          <w:szCs w:val="28"/>
        </w:rPr>
        <w:t xml:space="preserve"> 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було доставлено до Центру «Дитяча лікарня» КНП «Броварська багатопрофільна клінічна лікарня» територіальних громад Броварського району Київської області.</w:t>
      </w:r>
    </w:p>
    <w:p w:rsidR="009C58DB" w:rsidP="009C58DB" w14:paraId="1882E641" w14:textId="602A78F9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E6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заяви матері,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від 16.06.2021 та </w:t>
      </w:r>
      <w:r w:rsidRPr="00C66E64">
        <w:rPr>
          <w:rFonts w:ascii="Times New Roman" w:hAnsi="Times New Roman" w:cs="Times New Roman"/>
          <w:sz w:val="28"/>
          <w:szCs w:val="28"/>
        </w:rPr>
        <w:t xml:space="preserve">направлення служби у справах дітей та сім’ї Київської </w:t>
      </w:r>
      <w:r w:rsidRPr="00D43DF1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</w:t>
      </w:r>
      <w:r w:rsidR="000101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43DF1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23.06</w:t>
      </w:r>
      <w:r w:rsidRPr="00D43DF1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>45,</w:t>
      </w:r>
      <w:r w:rsidRPr="00D43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24.06.2021</w:t>
      </w:r>
      <w:r w:rsidRPr="00C66E64">
        <w:rPr>
          <w:rFonts w:ascii="Times New Roman" w:hAnsi="Times New Roman" w:cs="Times New Roman"/>
          <w:sz w:val="28"/>
          <w:szCs w:val="28"/>
        </w:rPr>
        <w:t xml:space="preserve">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D43DF1">
        <w:rPr>
          <w:rFonts w:ascii="Times New Roman" w:hAnsi="Times New Roman" w:cs="Times New Roman"/>
          <w:sz w:val="28"/>
          <w:szCs w:val="28"/>
        </w:rPr>
        <w:t xml:space="preserve"> </w:t>
      </w:r>
      <w:r w:rsidRPr="00C66E64">
        <w:rPr>
          <w:rFonts w:ascii="Times New Roman" w:hAnsi="Times New Roman" w:cs="Times New Roman"/>
          <w:sz w:val="28"/>
          <w:szCs w:val="28"/>
        </w:rPr>
        <w:t xml:space="preserve">було тимчасово влаштовано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C66E64">
        <w:rPr>
          <w:rFonts w:ascii="Times New Roman" w:hAnsi="Times New Roman" w:cs="Times New Roman"/>
          <w:sz w:val="28"/>
          <w:szCs w:val="28"/>
        </w:rPr>
        <w:t>Київсько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66E64">
        <w:rPr>
          <w:rFonts w:ascii="Times New Roman" w:hAnsi="Times New Roman" w:cs="Times New Roman"/>
          <w:sz w:val="28"/>
          <w:szCs w:val="28"/>
        </w:rPr>
        <w:t xml:space="preserve"> обласно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66E64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6E64">
        <w:rPr>
          <w:rFonts w:ascii="Times New Roman" w:hAnsi="Times New Roman" w:cs="Times New Roman"/>
          <w:sz w:val="28"/>
          <w:szCs w:val="28"/>
        </w:rPr>
        <w:t xml:space="preserve"> соціально-психологічної реабілітації дітей «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» (далі – КОЦСПРД «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»), де дитина перебуває на даний час.</w:t>
      </w:r>
      <w:r w:rsidRPr="00C66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8DB" w:rsidRPr="007A2ADE" w:rsidP="009C58DB" w14:paraId="70C7FBF0" w14:textId="7F799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ADE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7A2ADE">
        <w:rPr>
          <w:rFonts w:ascii="Times New Roman" w:hAnsi="Times New Roman" w:cs="Times New Roman"/>
          <w:sz w:val="28"/>
          <w:szCs w:val="28"/>
        </w:rPr>
        <w:t>Київської області від 29.09.2021 №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було визнано недоцільним повернення малолітнього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матері,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., у зв’язку з тим, що наявні причини, які перешкоджають їй виконувати батьківські обов’язки. </w:t>
      </w:r>
    </w:p>
    <w:p w:rsidR="009C58DB" w:rsidRPr="007A2ADE" w:rsidP="009C58DB" w14:paraId="43192C76" w14:textId="1533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ADE">
        <w:rPr>
          <w:rFonts w:ascii="Times New Roman" w:hAnsi="Times New Roman" w:cs="Times New Roman"/>
          <w:sz w:val="28"/>
          <w:szCs w:val="28"/>
        </w:rPr>
        <w:t>Рішенням виконавчого комітету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  <w:r w:rsidRPr="007A2ADE">
        <w:rPr>
          <w:rFonts w:ascii="Times New Roman" w:hAnsi="Times New Roman" w:cs="Times New Roman"/>
          <w:sz w:val="28"/>
          <w:szCs w:val="28"/>
        </w:rPr>
        <w:t xml:space="preserve"> Київської області від 29.09.2021 №</w:t>
      </w:r>
      <w:r w:rsidR="00010106">
        <w:rPr>
          <w:rFonts w:ascii="Times New Roman" w:hAnsi="Times New Roman" w:cs="Times New Roman"/>
          <w:sz w:val="28"/>
          <w:szCs w:val="28"/>
        </w:rPr>
        <w:t>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було надано висновок до суду щодо відібрання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7A2ADE">
        <w:rPr>
          <w:rFonts w:ascii="Times New Roman" w:hAnsi="Times New Roman" w:cs="Times New Roman"/>
          <w:sz w:val="28"/>
          <w:szCs w:val="28"/>
        </w:rPr>
        <w:t xml:space="preserve"> від його матері,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7A2ADE">
        <w:rPr>
          <w:rFonts w:ascii="Times New Roman" w:hAnsi="Times New Roman" w:cs="Times New Roman"/>
          <w:sz w:val="28"/>
          <w:szCs w:val="28"/>
        </w:rPr>
        <w:t>, без позбавлення її батьківських прав по відношенню до дитини.</w:t>
      </w:r>
    </w:p>
    <w:p w:rsidR="009C58DB" w:rsidRPr="00CC42BF" w:rsidP="009C58DB" w14:paraId="37CB7187" w14:textId="7F1791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Малолітній </w:t>
      </w:r>
      <w:r w:rsidR="00010106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C4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10106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C4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</w:t>
      </w:r>
      <w:r w:rsidR="00010106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C4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перебуває на первинному обліку дітей, які залишились без батьківського піклування, дітей-сиріт та дітей, позбавлених батьківського піклування Служби.</w:t>
      </w:r>
    </w:p>
    <w:p w:rsidR="009C58DB" w:rsidRPr="00377193" w:rsidP="009C58DB" w14:paraId="12CF0689" w14:textId="73C2B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Рішенням Броварського міськрайонного суду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77193">
        <w:rPr>
          <w:rFonts w:ascii="Times New Roman" w:hAnsi="Times New Roman" w:cs="Times New Roman"/>
          <w:sz w:val="28"/>
          <w:szCs w:val="28"/>
        </w:rPr>
        <w:t xml:space="preserve">від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малолітнього </w:t>
      </w:r>
      <w:r w:rsidR="00010106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було відібрано від матері,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без позбавлення її батьківських прав.</w:t>
      </w:r>
    </w:p>
    <w:p w:rsidR="009C58DB" w:rsidRPr="00377193" w:rsidP="009C58DB" w14:paraId="2B3A7BFB" w14:textId="56E5034E">
      <w:pPr>
        <w:tabs>
          <w:tab w:val="left" w:pos="99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>Відповідно до рішення виконавчого комітету Броварської міської ради Броварського району Київської області від 02.05.2023 №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</w:t>
      </w:r>
      <w:r w:rsidR="00C56CF8">
        <w:rPr>
          <w:rFonts w:ascii="Times New Roman" w:hAnsi="Times New Roman" w:cs="Times New Roman"/>
          <w:sz w:val="28"/>
          <w:szCs w:val="28"/>
        </w:rPr>
        <w:t xml:space="preserve"> 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надано статус дитини, позбавленої батьківського піклування.</w:t>
      </w:r>
    </w:p>
    <w:p w:rsidR="009C58DB" w:rsidRPr="00377193" w:rsidP="009C58DB" w14:paraId="7DB307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</w:t>
      </w:r>
      <w:r w:rsidRPr="00377193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7193">
        <w:rPr>
          <w:rFonts w:ascii="Times New Roman" w:hAnsi="Times New Roman" w:cs="Times New Roman"/>
          <w:sz w:val="28"/>
          <w:szCs w:val="28"/>
        </w:rPr>
        <w:t xml:space="preserve"> 8 постанови Кабінету Міністрів України від 24.09.2008 №866 «Питання діяльності органів опіки та піклування, повʼязаної із захистом прав дитини» (далі – Постанова №866), якщо протягом року після прийняття судом рішення про відібрання дитини у батьків не усунені причини, які перешкоджали належному вихованню дитини її батьками, служба у справах</w:t>
      </w:r>
      <w:r>
        <w:t xml:space="preserve"> </w:t>
      </w:r>
      <w:r w:rsidRPr="00377193">
        <w:rPr>
          <w:rFonts w:ascii="Times New Roman" w:hAnsi="Times New Roman" w:cs="Times New Roman"/>
          <w:sz w:val="28"/>
          <w:szCs w:val="28"/>
        </w:rPr>
        <w:t>дітей за місцем походження дитини, позбавленої батьківського піклування, зобов’язана вжити заходів до позбавлення їх батьківських прав.</w:t>
      </w:r>
    </w:p>
    <w:p w:rsidR="009C58DB" w:rsidRPr="00377193" w:rsidP="009C58DB" w14:paraId="58291B01" w14:textId="3E2FA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>Станом на</w:t>
      </w:r>
      <w:r>
        <w:rPr>
          <w:rFonts w:ascii="Times New Roman" w:hAnsi="Times New Roman" w:cs="Times New Roman"/>
          <w:sz w:val="28"/>
          <w:szCs w:val="28"/>
        </w:rPr>
        <w:t xml:space="preserve"> 13 грудня</w:t>
      </w:r>
      <w:r w:rsidRPr="00377193">
        <w:rPr>
          <w:rFonts w:ascii="Times New Roman" w:hAnsi="Times New Roman" w:cs="Times New Roman"/>
          <w:sz w:val="28"/>
          <w:szCs w:val="28"/>
        </w:rPr>
        <w:t xml:space="preserve"> 2023 року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не зверталася до Броварського міськрайонного суду Київської області про повернення </w:t>
      </w:r>
      <w:r>
        <w:rPr>
          <w:rFonts w:ascii="Times New Roman" w:hAnsi="Times New Roman" w:cs="Times New Roman"/>
          <w:sz w:val="28"/>
          <w:szCs w:val="28"/>
        </w:rPr>
        <w:t xml:space="preserve">їй </w:t>
      </w:r>
      <w:r w:rsidRPr="00377193">
        <w:rPr>
          <w:rFonts w:ascii="Times New Roman" w:hAnsi="Times New Roman" w:cs="Times New Roman"/>
          <w:sz w:val="28"/>
          <w:szCs w:val="28"/>
        </w:rPr>
        <w:t>дитини,</w:t>
      </w:r>
      <w:r w:rsidR="00C56CF8">
        <w:rPr>
          <w:rFonts w:ascii="Times New Roman" w:hAnsi="Times New Roman" w:cs="Times New Roman"/>
          <w:sz w:val="28"/>
          <w:szCs w:val="28"/>
        </w:rPr>
        <w:t xml:space="preserve"> 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, на виховання та проживання з моменту прийняття судом рішення про відібрання у неї сина без позбавлення її батьківських прав по теперішній час. </w:t>
      </w:r>
    </w:p>
    <w:p w:rsidR="009C58DB" w:rsidRPr="00377193" w:rsidP="009C58DB" w14:paraId="3BFDD499" w14:textId="248E8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>Наразі місце</w:t>
      </w:r>
      <w:r>
        <w:rPr>
          <w:rFonts w:ascii="Times New Roman" w:hAnsi="Times New Roman" w:cs="Times New Roman"/>
          <w:sz w:val="28"/>
          <w:szCs w:val="28"/>
        </w:rPr>
        <w:t xml:space="preserve">знаходження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193">
        <w:rPr>
          <w:rFonts w:ascii="Times New Roman" w:hAnsi="Times New Roman" w:cs="Times New Roman"/>
          <w:sz w:val="28"/>
          <w:szCs w:val="28"/>
        </w:rPr>
        <w:t xml:space="preserve">відоме. </w:t>
      </w:r>
    </w:p>
    <w:p w:rsidR="009C58DB" w:rsidRPr="00377193" w:rsidP="009C58DB" w14:paraId="13D1C641" w14:textId="0D74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77193">
        <w:rPr>
          <w:rFonts w:ascii="Times New Roman" w:hAnsi="Times New Roman" w:cs="Times New Roman"/>
          <w:sz w:val="28"/>
          <w:szCs w:val="28"/>
        </w:rPr>
        <w:t xml:space="preserve"> метою з’ясування інформації про те, чи змінила остання спосіб життя та чи усунула вона причини, які перешкоджали належному вихованню дитини та спричинили відібрання у неї сина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7193">
        <w:rPr>
          <w:rFonts w:ascii="Times New Roman" w:hAnsi="Times New Roman" w:cs="Times New Roman"/>
          <w:sz w:val="28"/>
          <w:szCs w:val="28"/>
        </w:rPr>
        <w:t xml:space="preserve"> 05.10.2023 </w:t>
      </w:r>
      <w:r>
        <w:rPr>
          <w:rFonts w:ascii="Times New Roman" w:hAnsi="Times New Roman" w:cs="Times New Roman"/>
          <w:sz w:val="28"/>
          <w:szCs w:val="28"/>
        </w:rPr>
        <w:t xml:space="preserve">спеціалістом Служби </w:t>
      </w:r>
      <w:r w:rsidRPr="00377193">
        <w:rPr>
          <w:rFonts w:ascii="Times New Roman" w:hAnsi="Times New Roman" w:cs="Times New Roman"/>
          <w:sz w:val="28"/>
          <w:szCs w:val="28"/>
        </w:rPr>
        <w:t xml:space="preserve">було направлено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7193">
        <w:rPr>
          <w:rFonts w:ascii="Times New Roman" w:hAnsi="Times New Roman" w:cs="Times New Roman"/>
          <w:sz w:val="28"/>
          <w:szCs w:val="28"/>
        </w:rPr>
        <w:t xml:space="preserve">запрошення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42F0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явитися до служби на бесіду. Проте в призначену </w:t>
      </w:r>
      <w:r w:rsidRPr="00377193">
        <w:rPr>
          <w:rFonts w:ascii="Times New Roman" w:hAnsi="Times New Roman" w:cs="Times New Roman"/>
          <w:sz w:val="28"/>
          <w:szCs w:val="28"/>
        </w:rPr>
        <w:t xml:space="preserve">дату та час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Служби </w:t>
      </w:r>
      <w:r w:rsidRPr="00377193">
        <w:rPr>
          <w:rFonts w:ascii="Times New Roman" w:hAnsi="Times New Roman" w:cs="Times New Roman"/>
          <w:sz w:val="28"/>
          <w:szCs w:val="28"/>
        </w:rPr>
        <w:t>не з’явилася</w:t>
      </w:r>
      <w:r>
        <w:rPr>
          <w:rFonts w:ascii="Times New Roman" w:hAnsi="Times New Roman" w:cs="Times New Roman"/>
          <w:sz w:val="28"/>
          <w:szCs w:val="28"/>
        </w:rPr>
        <w:t>, про причини неявки не повідомила.</w:t>
      </w:r>
      <w:r w:rsidRPr="003771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8DB" w:rsidRPr="00377193" w:rsidP="009C58DB" w14:paraId="71AF68D4" w14:textId="6C1B5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Відповідно до характеристики психолога,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, та вихователя,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КОЦСПРД «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» від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зарахований до спискового складу вихованців з 23 червня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193">
        <w:rPr>
          <w:rFonts w:ascii="Times New Roman" w:hAnsi="Times New Roman" w:cs="Times New Roman"/>
          <w:sz w:val="28"/>
          <w:szCs w:val="28"/>
        </w:rPr>
        <w:t xml:space="preserve">2021 року. </w:t>
      </w:r>
    </w:p>
    <w:p w:rsidR="009C58DB" w:rsidRPr="00377193" w:rsidP="009C58DB" w14:paraId="7155763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Дитині потрібен був час для адаптації, відчував труднощі. Хлопчик був стриманий, образливий, плаксивий, проявляв невпевненість, тривожність. На контакт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77193">
        <w:rPr>
          <w:rFonts w:ascii="Times New Roman" w:hAnsi="Times New Roman" w:cs="Times New Roman"/>
          <w:sz w:val="28"/>
          <w:szCs w:val="28"/>
        </w:rPr>
        <w:t>з дорослими йшов неохоче, виявляв недовіру. Був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7193">
        <w:rPr>
          <w:rFonts w:ascii="Times New Roman" w:hAnsi="Times New Roman" w:cs="Times New Roman"/>
          <w:sz w:val="28"/>
          <w:szCs w:val="28"/>
        </w:rPr>
        <w:t xml:space="preserve"> переважно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7193">
        <w:rPr>
          <w:rFonts w:ascii="Times New Roman" w:hAnsi="Times New Roman" w:cs="Times New Roman"/>
          <w:sz w:val="28"/>
          <w:szCs w:val="28"/>
        </w:rPr>
        <w:t xml:space="preserve"> мовчазний, давав короткі відповіді на запитання, уникав розмов про маму.</w:t>
      </w:r>
    </w:p>
    <w:p w:rsidR="009C58DB" w:rsidRPr="00377193" w:rsidP="009C58DB" w14:paraId="76A4F6B7" w14:textId="3DEEA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Після адаптації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спокійний, веселий, товариський. Контактує як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77193">
        <w:rPr>
          <w:rFonts w:ascii="Times New Roman" w:hAnsi="Times New Roman" w:cs="Times New Roman"/>
          <w:sz w:val="28"/>
          <w:szCs w:val="28"/>
        </w:rPr>
        <w:t>з дорослими, так і з дітьми. Дотримується режиму закладу. Іноді проявляє нерішучість, тривожність. Присутня вразливість та образливість.</w:t>
      </w:r>
    </w:p>
    <w:p w:rsidR="009C58DB" w:rsidRPr="00377193" w:rsidP="009C58DB" w14:paraId="3199C97C" w14:textId="26619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До 24 лютого 2022 року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навчався у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філії гімназії ОЗО «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ліцей імені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C58DB" w:rsidRPr="00377193" w:rsidP="009C58DB" w14:paraId="73D36F63" w14:textId="2F5CB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color w:val="000000"/>
          <w:sz w:val="28"/>
          <w:szCs w:val="28"/>
        </w:rPr>
        <w:t xml:space="preserve">У зв’язку із введенням на території України військового стану, збройною агресією російської федерації проти України та інтенсивними бойовими діями на території Київської області, 28 лютого 2022 року </w:t>
      </w:r>
      <w:r w:rsidRPr="00377193">
        <w:rPr>
          <w:rFonts w:ascii="Times New Roman" w:hAnsi="Times New Roman" w:cs="Times New Roman"/>
          <w:sz w:val="28"/>
          <w:szCs w:val="28"/>
        </w:rPr>
        <w:t xml:space="preserve">малолітній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. евакуйований у складі вихованців КОЦСПРД «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» та наразі тимчасово перебуває за кордоном у Румунії. </w:t>
      </w:r>
    </w:p>
    <w:p w:rsidR="009C58DB" w:rsidRPr="00377193" w:rsidP="009C58DB" w14:paraId="116524E6" w14:textId="4EEE2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продовжує навчання за сімейно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77193">
        <w:rPr>
          <w:rFonts w:ascii="Times New Roman" w:hAnsi="Times New Roman" w:cs="Times New Roman"/>
          <w:sz w:val="28"/>
          <w:szCs w:val="28"/>
        </w:rPr>
        <w:t xml:space="preserve"> формою навчання в 4-му класі  українськ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377193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7193">
        <w:rPr>
          <w:rFonts w:ascii="Times New Roman" w:hAnsi="Times New Roman" w:cs="Times New Roman"/>
          <w:sz w:val="28"/>
          <w:szCs w:val="28"/>
        </w:rPr>
        <w:t>. Програму з основних навчальних предметів засвоює на середньому рівні.</w:t>
      </w:r>
    </w:p>
    <w:p w:rsidR="009C58DB" w:rsidRPr="00377193" w:rsidP="009C58DB" w14:paraId="70454FD0" w14:textId="36749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За весь період перебування дитини в закладі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ніхто не відвідував і не цікавився його життям. </w:t>
      </w:r>
      <w:r>
        <w:rPr>
          <w:rFonts w:ascii="Times New Roman" w:hAnsi="Times New Roman" w:cs="Times New Roman"/>
          <w:sz w:val="28"/>
          <w:szCs w:val="28"/>
        </w:rPr>
        <w:t>Дитина</w:t>
      </w:r>
      <w:r w:rsidRPr="00377193">
        <w:rPr>
          <w:rFonts w:ascii="Times New Roman" w:hAnsi="Times New Roman" w:cs="Times New Roman"/>
          <w:sz w:val="28"/>
          <w:szCs w:val="28"/>
        </w:rPr>
        <w:t xml:space="preserve"> підтримує спілкування в телефонному режимі з тіткою (сестрою матері). Дуже хоче спілкуватися з матір’ю, яка не виходить на зв’язок і місце її перебування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193">
        <w:rPr>
          <w:rFonts w:ascii="Times New Roman" w:hAnsi="Times New Roman" w:cs="Times New Roman"/>
          <w:sz w:val="28"/>
          <w:szCs w:val="28"/>
        </w:rPr>
        <w:t>відоме.</w:t>
      </w:r>
    </w:p>
    <w:p w:rsidR="009C58DB" w:rsidRPr="00377193" w:rsidP="009C58DB" w14:paraId="2E13CA9C" w14:textId="1577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Відповідно до підпунктів 8, 9 пункту 8 Постанови №866 та пункту 1 розділу ІІ наказу Міністерства соціальної політики України від </w:t>
      </w:r>
      <w:r w:rsidRPr="0037719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11.08.2017 №1307 «Про затвердження Державного стандарту соціального супроводу сімей, у яких виховуються діти-сироти і діти, позбавлені батьківського піклування»</w:t>
      </w:r>
      <w:r w:rsidRPr="00377193">
        <w:rPr>
          <w:rFonts w:ascii="Times New Roman" w:hAnsi="Times New Roman" w:cs="Times New Roman"/>
          <w:sz w:val="28"/>
          <w:szCs w:val="28"/>
        </w:rPr>
        <w:t xml:space="preserve">, Службою 05.10.2023 було направлено запит до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77193">
        <w:rPr>
          <w:rFonts w:ascii="Times New Roman" w:hAnsi="Times New Roman" w:cs="Times New Roman"/>
          <w:sz w:val="28"/>
          <w:szCs w:val="28"/>
        </w:rPr>
        <w:t xml:space="preserve">ентру з метою отримання інформації про те, чи усунені матір’ю,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, причини, </w:t>
      </w:r>
      <w:r w:rsidRPr="00377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перешкоджали належному вихованню сина </w:t>
      </w:r>
      <w:r w:rsidR="00C56CF8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  <w:r w:rsidRPr="00377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Pr="00377193">
        <w:rPr>
          <w:rFonts w:ascii="Times New Roman" w:hAnsi="Times New Roman" w:cs="Times New Roman"/>
          <w:sz w:val="28"/>
          <w:szCs w:val="28"/>
        </w:rPr>
        <w:t xml:space="preserve"> спричинили відібрання у неї </w:t>
      </w:r>
      <w:r w:rsidRPr="00377193">
        <w:rPr>
          <w:rFonts w:ascii="Times New Roman" w:hAnsi="Times New Roman" w:cs="Times New Roman"/>
          <w:sz w:val="28"/>
          <w:szCs w:val="28"/>
          <w:shd w:val="clear" w:color="auto" w:fill="FFFFFF"/>
        </w:rPr>
        <w:t>дитини</w:t>
      </w:r>
      <w:r w:rsidRPr="00377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8DB" w:rsidRPr="00377193" w:rsidP="009C58DB" w14:paraId="485099D0" w14:textId="13253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Відповідно до листа Центру від 26.10.2023 №514, з метою проведення оцінки потреб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. фахівець із соціальної роботи 12 жовтня 2023 року телефонував до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номер телефону був вимкнений.</w:t>
      </w:r>
    </w:p>
    <w:p w:rsidR="009C58DB" w:rsidRPr="00377193" w:rsidP="009C58DB" w14:paraId="5729A3EB" w14:textId="16D0A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17 жовтня 2023 року фахівцем із соціальної роботи було здійснено візит за можливою адресою проживання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а саме: вул</w:t>
      </w:r>
      <w:r>
        <w:rPr>
          <w:rFonts w:ascii="Times New Roman" w:hAnsi="Times New Roman" w:cs="Times New Roman"/>
          <w:sz w:val="28"/>
          <w:szCs w:val="28"/>
        </w:rPr>
        <w:t>иця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буд</w:t>
      </w:r>
      <w:r>
        <w:rPr>
          <w:rFonts w:ascii="Times New Roman" w:hAnsi="Times New Roman" w:cs="Times New Roman"/>
          <w:sz w:val="28"/>
          <w:szCs w:val="28"/>
        </w:rPr>
        <w:t>инок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кв</w:t>
      </w:r>
      <w:r>
        <w:rPr>
          <w:rFonts w:ascii="Times New Roman" w:hAnsi="Times New Roman" w:cs="Times New Roman"/>
          <w:sz w:val="28"/>
          <w:szCs w:val="28"/>
        </w:rPr>
        <w:t>артира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істо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область, однак двері відчинила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, </w:t>
      </w:r>
      <w:r w:rsidRPr="00377193">
        <w:rPr>
          <w:rFonts w:ascii="Times New Roman" w:hAnsi="Times New Roman" w:cs="Times New Roman"/>
          <w:sz w:val="28"/>
          <w:szCs w:val="28"/>
        </w:rPr>
        <w:t xml:space="preserve">яка повідомила, що є сестрою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Зауважила, що </w:t>
      </w:r>
      <w:r w:rsidRPr="00377193">
        <w:rPr>
          <w:rFonts w:ascii="Times New Roman" w:hAnsi="Times New Roman" w:cs="Times New Roman"/>
          <w:sz w:val="28"/>
          <w:szCs w:val="28"/>
        </w:rPr>
        <w:t>на даний момент їй не відом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7193">
        <w:rPr>
          <w:rFonts w:ascii="Times New Roman" w:hAnsi="Times New Roman" w:cs="Times New Roman"/>
          <w:sz w:val="28"/>
          <w:szCs w:val="28"/>
        </w:rPr>
        <w:t xml:space="preserve"> місце проживання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8DB" w:rsidRPr="00377193" w:rsidP="009C58DB" w14:paraId="738242AA" w14:textId="4D975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17 жовтня 2023 року фахівцем із соціальної роботи було здійснено візит за адресою реєстрації матері, а саме: вул.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буд</w:t>
      </w:r>
      <w:r>
        <w:rPr>
          <w:rFonts w:ascii="Times New Roman" w:hAnsi="Times New Roman" w:cs="Times New Roman"/>
          <w:sz w:val="28"/>
          <w:szCs w:val="28"/>
        </w:rPr>
        <w:t>инок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кв</w:t>
      </w:r>
      <w:r>
        <w:rPr>
          <w:rFonts w:ascii="Times New Roman" w:hAnsi="Times New Roman" w:cs="Times New Roman"/>
          <w:sz w:val="28"/>
          <w:szCs w:val="28"/>
        </w:rPr>
        <w:t>артира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істо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9C58DB" w:rsidRPr="00377193" w:rsidP="009C58DB" w14:paraId="67445ADB" w14:textId="2D66F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>На момент здійснення візиту за вищевказаною адресою двері до помешкання</w:t>
      </w:r>
      <w:r>
        <w:rPr>
          <w:rFonts w:ascii="Times New Roman" w:hAnsi="Times New Roman" w:cs="Times New Roman"/>
          <w:sz w:val="28"/>
          <w:szCs w:val="28"/>
        </w:rPr>
        <w:t xml:space="preserve"> ніхто</w:t>
      </w:r>
      <w:r w:rsidRPr="00377193">
        <w:rPr>
          <w:rFonts w:ascii="Times New Roman" w:hAnsi="Times New Roman" w:cs="Times New Roman"/>
          <w:sz w:val="28"/>
          <w:szCs w:val="28"/>
        </w:rPr>
        <w:t xml:space="preserve"> не відчини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77193">
        <w:rPr>
          <w:rFonts w:ascii="Times New Roman" w:hAnsi="Times New Roman" w:cs="Times New Roman"/>
          <w:sz w:val="28"/>
          <w:szCs w:val="28"/>
        </w:rPr>
        <w:t xml:space="preserve">. Фахівцями Центру було залишено запрошення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про необхідність в найближчий час зв’язатися в телефонному режимі з фахівцем Центру, проте ніхто до Центру так і не з’явився</w:t>
      </w:r>
      <w:r>
        <w:rPr>
          <w:rFonts w:ascii="Times New Roman" w:hAnsi="Times New Roman" w:cs="Times New Roman"/>
          <w:sz w:val="28"/>
          <w:szCs w:val="28"/>
        </w:rPr>
        <w:t xml:space="preserve"> та не перетелефонував.</w:t>
      </w:r>
      <w:r w:rsidRPr="00377193">
        <w:rPr>
          <w:rFonts w:ascii="Times New Roman" w:hAnsi="Times New Roman" w:cs="Times New Roman"/>
          <w:sz w:val="28"/>
          <w:szCs w:val="28"/>
        </w:rPr>
        <w:t xml:space="preserve"> З огляду на </w:t>
      </w:r>
      <w:r>
        <w:rPr>
          <w:rFonts w:ascii="Times New Roman" w:hAnsi="Times New Roman" w:cs="Times New Roman"/>
          <w:sz w:val="28"/>
          <w:szCs w:val="28"/>
        </w:rPr>
        <w:t xml:space="preserve"> це</w:t>
      </w:r>
      <w:r w:rsidRPr="00377193">
        <w:rPr>
          <w:rFonts w:ascii="Times New Roman" w:hAnsi="Times New Roman" w:cs="Times New Roman"/>
          <w:sz w:val="28"/>
          <w:szCs w:val="28"/>
        </w:rPr>
        <w:t xml:space="preserve">, провести акт оцінки потреб сім’ї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не вдалося. </w:t>
      </w:r>
    </w:p>
    <w:p w:rsidR="009C58DB" w:rsidRPr="00AF1055" w:rsidP="009C58DB" w14:paraId="445E815D" w14:textId="6BD2E275">
      <w:pPr>
        <w:pStyle w:val="Standard"/>
        <w:ind w:firstLine="567"/>
        <w:jc w:val="both"/>
        <w:rPr>
          <w:lang w:val="uk-UA"/>
        </w:rPr>
      </w:pPr>
      <w:r w:rsidRPr="00412615">
        <w:rPr>
          <w:lang w:val="uk-UA"/>
        </w:rPr>
        <w:t>В</w:t>
      </w:r>
      <w:r>
        <w:rPr>
          <w:lang w:val="uk-UA"/>
        </w:rPr>
        <w:t>икладене вище</w:t>
      </w:r>
      <w:r w:rsidRPr="00412615">
        <w:rPr>
          <w:lang w:val="uk-UA"/>
        </w:rPr>
        <w:t xml:space="preserve"> свідчить про те, що </w:t>
      </w:r>
      <w:r w:rsidR="00C56CF8">
        <w:rPr>
          <w:lang w:val="uk-UA"/>
        </w:rPr>
        <w:t>***</w:t>
      </w:r>
      <w:r w:rsidRPr="00412615">
        <w:rPr>
          <w:lang w:val="uk-UA"/>
        </w:rPr>
        <w:t xml:space="preserve"> не змінила </w:t>
      </w:r>
      <w:r w:rsidRPr="00AF1055">
        <w:rPr>
          <w:lang w:val="uk-UA"/>
        </w:rPr>
        <w:t xml:space="preserve">свій спосіб життя, </w:t>
      </w:r>
      <w:r>
        <w:rPr>
          <w:lang w:val="uk-UA"/>
        </w:rPr>
        <w:t xml:space="preserve">її місце перебування не відоме. З моменту відібрання </w:t>
      </w:r>
      <w:r w:rsidRPr="00AF1055">
        <w:rPr>
          <w:lang w:val="uk-UA"/>
        </w:rPr>
        <w:t xml:space="preserve">дитини </w:t>
      </w:r>
      <w:r>
        <w:rPr>
          <w:lang w:val="uk-UA"/>
        </w:rPr>
        <w:t>й</w:t>
      </w:r>
      <w:r w:rsidRPr="00AF1055">
        <w:rPr>
          <w:lang w:val="uk-UA"/>
        </w:rPr>
        <w:t xml:space="preserve"> по теперішній час</w:t>
      </w:r>
      <w:r>
        <w:rPr>
          <w:lang w:val="uk-UA"/>
        </w:rPr>
        <w:t xml:space="preserve"> </w:t>
      </w:r>
      <w:r w:rsidR="00C56CF8">
        <w:rPr>
          <w:lang w:val="uk-UA"/>
        </w:rPr>
        <w:t>***</w:t>
      </w:r>
      <w:r w:rsidRPr="00AF1055">
        <w:rPr>
          <w:lang w:val="uk-UA"/>
        </w:rPr>
        <w:t xml:space="preserve"> </w:t>
      </w:r>
      <w:r>
        <w:rPr>
          <w:lang w:val="uk-UA"/>
        </w:rPr>
        <w:t>не зверталася до Служби з метою отримання</w:t>
      </w:r>
      <w:r w:rsidRPr="00AF1055">
        <w:rPr>
          <w:lang w:val="uk-UA"/>
        </w:rPr>
        <w:t xml:space="preserve"> дозв</w:t>
      </w:r>
      <w:r>
        <w:rPr>
          <w:lang w:val="uk-UA"/>
        </w:rPr>
        <w:t>олу</w:t>
      </w:r>
      <w:r w:rsidRPr="00AF1055">
        <w:rPr>
          <w:lang w:val="uk-UA"/>
        </w:rPr>
        <w:t xml:space="preserve"> на спілкування з </w:t>
      </w:r>
      <w:r>
        <w:rPr>
          <w:lang w:val="uk-UA"/>
        </w:rPr>
        <w:t xml:space="preserve">дитиною, не цікавилась життям та здоров’ям сина, його місцем перебування. </w:t>
      </w:r>
    </w:p>
    <w:p w:rsidR="009C58DB" w:rsidRPr="00AF1055" w:rsidP="009C58DB" w14:paraId="7895A5A6" w14:textId="77777777">
      <w:pPr>
        <w:pStyle w:val="Standard"/>
        <w:ind w:firstLine="567"/>
        <w:jc w:val="both"/>
      </w:pPr>
      <w:r w:rsidRPr="00AF1055">
        <w:rPr>
          <w:lang w:val="uk-UA"/>
        </w:rPr>
        <w:t>Зазначені факти доводять безвідповідальне ставлення матері до життя своєї дитини, про порушення права дитини на належне батьківське виховання, про вияв неповаги та байдужості до сво</w:t>
      </w:r>
      <w:r>
        <w:rPr>
          <w:lang w:val="uk-UA"/>
        </w:rPr>
        <w:t>го сина</w:t>
      </w:r>
      <w:r w:rsidRPr="00AF1055">
        <w:rPr>
          <w:lang w:val="uk-UA"/>
        </w:rPr>
        <w:t>.</w:t>
      </w:r>
    </w:p>
    <w:p w:rsidR="009C58DB" w:rsidRPr="00453E4D" w:rsidP="009C58DB" w14:paraId="2000BB7B" w14:textId="59C1D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року на засіданні комісії з питань захисту прав дитини  виконавчого комітету </w:t>
      </w:r>
      <w:r w:rsidR="00C56CF8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="00C56CF8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="00C56CF8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(далі - Комісія) було розглянуто подання Служби</w:t>
      </w:r>
      <w:r w:rsidRPr="00656FC0">
        <w:rPr>
          <w:rFonts w:ascii="Times New Roman" w:hAnsi="Times New Roman" w:cs="Times New Roman"/>
          <w:sz w:val="28"/>
          <w:szCs w:val="28"/>
        </w:rPr>
        <w:t xml:space="preserve"> щодо доцільності позбавлення батьківських прав </w:t>
      </w:r>
      <w:r w:rsidR="00C56CF8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656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відношенню до малолітнього сина, </w:t>
      </w:r>
      <w:r w:rsidR="00C56CF8">
        <w:rPr>
          <w:rFonts w:ascii="Times New Roman" w:eastAsia="Times New Roman" w:hAnsi="Times New Roman" w:cs="Times New Roman"/>
          <w:sz w:val="28"/>
          <w:szCs w:val="28"/>
          <w:lang w:eastAsia="en-US"/>
        </w:rPr>
        <w:t>***</w:t>
      </w:r>
      <w:r w:rsidRPr="00382C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C56CF8">
        <w:rPr>
          <w:rFonts w:ascii="Times New Roman" w:eastAsia="Times New Roman" w:hAnsi="Times New Roman" w:cs="Times New Roman"/>
          <w:sz w:val="28"/>
          <w:szCs w:val="28"/>
          <w:lang w:eastAsia="en-US"/>
        </w:rPr>
        <w:t>***</w:t>
      </w:r>
      <w:r w:rsidRPr="00382C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82C9D">
        <w:rPr>
          <w:rFonts w:ascii="Times New Roman" w:eastAsia="Times New Roman" w:hAnsi="Times New Roman" w:cs="Times New Roman"/>
          <w:sz w:val="28"/>
          <w:szCs w:val="28"/>
        </w:rPr>
        <w:t>р.н.</w:t>
      </w:r>
      <w:r w:rsidRPr="00656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8DB" w:rsidRPr="00656FC0" w:rsidP="009C58DB" w14:paraId="57251FFE" w14:textId="625B83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656FC0">
        <w:rPr>
          <w:rFonts w:ascii="Times New Roman" w:hAnsi="Times New Roman" w:cs="Times New Roman"/>
          <w:sz w:val="28"/>
          <w:szCs w:val="28"/>
        </w:rPr>
        <w:t xml:space="preserve"> належним чином була повідомлена про дату та час засідання Комісії (запрошення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56FC0">
        <w:rPr>
          <w:rFonts w:ascii="Times New Roman" w:hAnsi="Times New Roman" w:cs="Times New Roman"/>
          <w:sz w:val="28"/>
          <w:szCs w:val="28"/>
        </w:rPr>
        <w:t>.11.2023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FC0">
        <w:rPr>
          <w:rFonts w:ascii="Times New Roman" w:hAnsi="Times New Roman" w:cs="Times New Roman"/>
          <w:sz w:val="28"/>
          <w:szCs w:val="28"/>
        </w:rPr>
        <w:t>№9.02-09.1/9/19</w:t>
      </w:r>
      <w:r>
        <w:rPr>
          <w:rFonts w:ascii="Times New Roman" w:hAnsi="Times New Roman" w:cs="Times New Roman"/>
          <w:sz w:val="28"/>
          <w:szCs w:val="28"/>
        </w:rPr>
        <w:t>910</w:t>
      </w:r>
      <w:r w:rsidRPr="00656FC0">
        <w:rPr>
          <w:rFonts w:ascii="Times New Roman" w:hAnsi="Times New Roman" w:cs="Times New Roman"/>
          <w:sz w:val="28"/>
          <w:szCs w:val="28"/>
        </w:rPr>
        <w:t>), проте на засідання не з’явилася, про причини неявки не повідомила.</w:t>
      </w:r>
    </w:p>
    <w:p w:rsidR="009C58DB" w:rsidRPr="00656FC0" w:rsidP="009C58DB" w14:paraId="464949F6" w14:textId="562E85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93">
        <w:rPr>
          <w:rFonts w:ascii="Times New Roman" w:hAnsi="Times New Roman" w:cs="Times New Roman"/>
          <w:sz w:val="28"/>
          <w:szCs w:val="28"/>
        </w:rPr>
        <w:t xml:space="preserve">У зв’язку з тим, що </w:t>
      </w:r>
      <w:r w:rsidRPr="00377193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протягом року після прийняття судом рішення про відібрання дитини у матері не усунені причини, які перешкоджали належному вихованню дитини її матір’ю</w:t>
      </w:r>
      <w:r w:rsidRPr="00377193">
        <w:rPr>
          <w:rFonts w:ascii="Times New Roman" w:hAnsi="Times New Roman" w:cs="Times New Roman"/>
          <w:sz w:val="28"/>
          <w:szCs w:val="28"/>
        </w:rPr>
        <w:t xml:space="preserve">, </w:t>
      </w:r>
      <w:r w:rsidRPr="00656FC0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району Київської області вважає за доціл</w:t>
      </w:r>
      <w:r>
        <w:rPr>
          <w:rFonts w:ascii="Times New Roman" w:hAnsi="Times New Roman" w:cs="Times New Roman"/>
          <w:sz w:val="28"/>
          <w:szCs w:val="28"/>
        </w:rPr>
        <w:t xml:space="preserve">ьне </w:t>
      </w:r>
      <w:r w:rsidRPr="00377193">
        <w:rPr>
          <w:rFonts w:ascii="Times New Roman" w:hAnsi="Times New Roman" w:cs="Times New Roman"/>
          <w:sz w:val="28"/>
          <w:szCs w:val="28"/>
        </w:rPr>
        <w:t>позбав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377193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батьківських прав </w:t>
      </w:r>
      <w:r>
        <w:rPr>
          <w:rFonts w:ascii="Times New Roman" w:hAnsi="Times New Roman" w:cs="Times New Roman"/>
          <w:sz w:val="28"/>
          <w:szCs w:val="28"/>
        </w:rPr>
        <w:t>по відношенню до</w:t>
      </w:r>
      <w:r w:rsidRPr="00377193">
        <w:rPr>
          <w:rFonts w:ascii="Times New Roman" w:hAnsi="Times New Roman" w:cs="Times New Roman"/>
          <w:sz w:val="28"/>
          <w:szCs w:val="28"/>
        </w:rPr>
        <w:t xml:space="preserve"> малолітньої дитини,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, </w:t>
      </w:r>
      <w:r w:rsidR="00C56CF8">
        <w:rPr>
          <w:rFonts w:ascii="Times New Roman" w:hAnsi="Times New Roman" w:cs="Times New Roman"/>
          <w:sz w:val="28"/>
          <w:szCs w:val="28"/>
        </w:rPr>
        <w:t>***</w:t>
      </w:r>
      <w:r w:rsidRPr="00377193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9C58DB" w:rsidRPr="00656FC0" w:rsidP="009C58DB" w14:paraId="04A73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8DB" w:rsidRPr="00656FC0" w:rsidP="009C58DB" w14:paraId="1D1FA18D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6FC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Ігор САПОЖКО</w:t>
      </w:r>
    </w:p>
    <w:p w:rsidR="009C58DB" w:rsidRPr="003B2A39" w:rsidP="009C58DB" w14:paraId="6185633B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AE57AA" w14:paraId="7804F9AA" w14:textId="306DFC4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106"/>
    <w:rsid w:val="00092BE2"/>
    <w:rsid w:val="000E0637"/>
    <w:rsid w:val="001060A6"/>
    <w:rsid w:val="001D6321"/>
    <w:rsid w:val="00231682"/>
    <w:rsid w:val="002B45D5"/>
    <w:rsid w:val="003377E0"/>
    <w:rsid w:val="003735BC"/>
    <w:rsid w:val="00377193"/>
    <w:rsid w:val="00382C9D"/>
    <w:rsid w:val="003A14FD"/>
    <w:rsid w:val="003A2799"/>
    <w:rsid w:val="003B2A39"/>
    <w:rsid w:val="00412615"/>
    <w:rsid w:val="004208DA"/>
    <w:rsid w:val="00424AD7"/>
    <w:rsid w:val="00453E4D"/>
    <w:rsid w:val="004E41C7"/>
    <w:rsid w:val="00524AF7"/>
    <w:rsid w:val="00545B76"/>
    <w:rsid w:val="00613186"/>
    <w:rsid w:val="00656FC0"/>
    <w:rsid w:val="006E19A8"/>
    <w:rsid w:val="00742F05"/>
    <w:rsid w:val="007732CE"/>
    <w:rsid w:val="007A2ADE"/>
    <w:rsid w:val="007C582E"/>
    <w:rsid w:val="00821BD7"/>
    <w:rsid w:val="00853C00"/>
    <w:rsid w:val="008A0A04"/>
    <w:rsid w:val="00910331"/>
    <w:rsid w:val="00973F9B"/>
    <w:rsid w:val="009C58DB"/>
    <w:rsid w:val="009D76E5"/>
    <w:rsid w:val="00A84A56"/>
    <w:rsid w:val="00AE57AA"/>
    <w:rsid w:val="00AF1055"/>
    <w:rsid w:val="00B20C04"/>
    <w:rsid w:val="00C56CF8"/>
    <w:rsid w:val="00C66E64"/>
    <w:rsid w:val="00CA0667"/>
    <w:rsid w:val="00CB633A"/>
    <w:rsid w:val="00CC42BF"/>
    <w:rsid w:val="00D43DF1"/>
    <w:rsid w:val="00E71A04"/>
    <w:rsid w:val="00EC35BD"/>
    <w:rsid w:val="00ED16BA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HTMLPreformatted">
    <w:name w:val="HTML Preformatted"/>
    <w:basedOn w:val="Normal"/>
    <w:link w:val="HTML"/>
    <w:uiPriority w:val="99"/>
    <w:unhideWhenUsed/>
    <w:rsid w:val="009C5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9C58DB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9C58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15036"/>
    <w:rsid w:val="001060A6"/>
    <w:rsid w:val="003B42CC"/>
    <w:rsid w:val="003E411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6226</Words>
  <Characters>3550</Characters>
  <Application>Microsoft Office Word</Application>
  <DocSecurity>8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2023-12-22T06:20:00Z</dcterms:modified>
</cp:coreProperties>
</file>