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B68" w:rsidRDefault="00AB7F0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  <w:t xml:space="preserve"> </w:t>
      </w:r>
    </w:p>
    <w:p w:rsidR="007C4B68" w:rsidRDefault="007C4B6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13107" w:rsidRDefault="007C4B68" w:rsidP="00213107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 рішенням Броварс</w:t>
      </w:r>
      <w:r w:rsidR="00213107">
        <w:rPr>
          <w:rFonts w:ascii="Times New Roman" w:hAnsi="Times New Roman" w:cs="Times New Roman"/>
          <w:sz w:val="28"/>
          <w:szCs w:val="28"/>
          <w:lang w:val="uk-UA"/>
        </w:rPr>
        <w:t>ької міської ради від  11 травня 2017</w:t>
      </w:r>
      <w:r w:rsidR="00692D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3107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7C4B68" w:rsidRDefault="007C4B68" w:rsidP="00213107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213107">
        <w:rPr>
          <w:rFonts w:ascii="Times New Roman" w:hAnsi="Times New Roman" w:cs="Times New Roman"/>
          <w:sz w:val="28"/>
          <w:szCs w:val="28"/>
          <w:lang w:val="uk-UA"/>
        </w:rPr>
        <w:t>552-28-07</w:t>
      </w:r>
    </w:p>
    <w:p w:rsidR="007C4B68" w:rsidRDefault="007C4B68" w:rsidP="007C4B6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C4B68" w:rsidRDefault="007C4B68" w:rsidP="007C4B6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C4B68" w:rsidRDefault="007C4B68" w:rsidP="007C4B6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C4B68" w:rsidRDefault="007C4B68" w:rsidP="007C4B6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C4B68" w:rsidRDefault="007C4B68" w:rsidP="007C4B6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C4B68" w:rsidRDefault="007C4B68" w:rsidP="007C4B6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C4B68" w:rsidRDefault="007C4B68" w:rsidP="007C4B68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7C4B68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ПРОГРАМА </w:t>
      </w:r>
    </w:p>
    <w:p w:rsidR="007C4B68" w:rsidRPr="007C4B68" w:rsidRDefault="007C4B68" w:rsidP="007C4B6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C4B68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ФІНАНСОВОЇ ПІДТРИМКИ КОМУНАЛЬНОГО ПІДПРИЄМСТВА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БРОВАРСЬКОЇ МІСЬКОЇ РАДИ </w:t>
      </w:r>
      <w:r w:rsidRPr="007C4B68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«ОЗДОРОВЧО-РЕАБІЛІТАЦІЙНИЙ ЦЕНТР» НА 2017 РІК</w:t>
      </w:r>
    </w:p>
    <w:p w:rsidR="007C4B68" w:rsidRDefault="007C4B6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C4B68" w:rsidRDefault="007C4B6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C4B68" w:rsidRDefault="007C4B6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C4B68" w:rsidRDefault="007C4B6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C4B68" w:rsidRDefault="007C4B6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C4B68" w:rsidRDefault="007C4B6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C4B68" w:rsidRDefault="007C4B6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C4B68" w:rsidRDefault="007C4B6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C4B68" w:rsidRDefault="007C4B68" w:rsidP="00AB7F0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C4B68" w:rsidRDefault="007C4B6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</w:p>
    <w:p w:rsidR="007C4B68" w:rsidRDefault="007C4B6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2017 рік</w:t>
      </w:r>
    </w:p>
    <w:p w:rsidR="00AB7F0C" w:rsidRDefault="00AB7F0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B7F0C" w:rsidRDefault="00AB7F0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B7F0C" w:rsidRDefault="00AB7F0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8789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6"/>
        <w:gridCol w:w="2799"/>
        <w:gridCol w:w="5494"/>
      </w:tblGrid>
      <w:tr w:rsidR="00AB7F0C" w:rsidRPr="00346F39" w:rsidTr="003474D5">
        <w:trPr>
          <w:trHeight w:val="197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F0C" w:rsidRPr="00AB7F0C" w:rsidRDefault="00AB7F0C" w:rsidP="00AB7F0C">
            <w:pPr>
              <w:shd w:val="clear" w:color="auto" w:fill="FFFFFF"/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ПАСПОРТ ПРОГРАМИ ФІНАНСОВОЇ ПІДТРИМКИ КОМУНАЛЬНОГО ПІДПРИЄМСТВА БРОВАРСЬКОЇ МІСЬКОЇ РАДИ  «ОЗДОРОВЧО-РЕАБІЛІТАЦІЙНИЙ ЦЕНТР»</w:t>
            </w:r>
          </w:p>
        </w:tc>
      </w:tr>
      <w:tr w:rsidR="00AB7F0C" w:rsidRPr="00692DAA" w:rsidTr="003474D5">
        <w:trPr>
          <w:trHeight w:val="197"/>
        </w:trPr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F0C" w:rsidRPr="00346F39" w:rsidRDefault="00AB7F0C" w:rsidP="0034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</w:p>
          <w:p w:rsidR="00AB7F0C" w:rsidRPr="00346F39" w:rsidRDefault="00AB7F0C" w:rsidP="0034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6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F0C" w:rsidRPr="00346F39" w:rsidRDefault="00AB7F0C" w:rsidP="0034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Ініціатор розроблення Програми</w:t>
            </w:r>
          </w:p>
        </w:tc>
        <w:tc>
          <w:tcPr>
            <w:tcW w:w="31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F0C" w:rsidRPr="00346F39" w:rsidRDefault="00AB7F0C" w:rsidP="0034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Комунальне підприємство «Оздоровчо - реабілітаційний центр» Броварської міської ради</w:t>
            </w:r>
          </w:p>
        </w:tc>
      </w:tr>
      <w:tr w:rsidR="00AB7F0C" w:rsidRPr="00692DAA" w:rsidTr="003474D5">
        <w:tc>
          <w:tcPr>
            <w:tcW w:w="2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F0C" w:rsidRPr="00346F39" w:rsidRDefault="00AB7F0C" w:rsidP="0034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2.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F0C" w:rsidRPr="00346F39" w:rsidRDefault="00AB7F0C" w:rsidP="0034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Розробник Програми</w:t>
            </w:r>
          </w:p>
        </w:tc>
        <w:tc>
          <w:tcPr>
            <w:tcW w:w="31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F0C" w:rsidRPr="00346F39" w:rsidRDefault="00AB7F0C" w:rsidP="0034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Комунальне підприємство «Оздоровчо - реабілітаційний центр» Броварської міської ради</w:t>
            </w:r>
          </w:p>
        </w:tc>
      </w:tr>
      <w:tr w:rsidR="00AB7F0C" w:rsidRPr="00692DAA" w:rsidTr="003474D5">
        <w:tc>
          <w:tcPr>
            <w:tcW w:w="2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F0C" w:rsidRPr="00346F39" w:rsidRDefault="00AB7F0C" w:rsidP="0034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3.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F0C" w:rsidRPr="00346F39" w:rsidRDefault="00AB7F0C" w:rsidP="0034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Відповідальний виконавець</w:t>
            </w:r>
          </w:p>
        </w:tc>
        <w:tc>
          <w:tcPr>
            <w:tcW w:w="31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F0C" w:rsidRPr="00346F39" w:rsidRDefault="00AB7F0C" w:rsidP="0034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Комунальне підприємство «Оздоровчо - реабілітаційний центр» Броварської міської ради</w:t>
            </w:r>
          </w:p>
        </w:tc>
      </w:tr>
      <w:tr w:rsidR="00AB7F0C" w:rsidRPr="00692DAA" w:rsidTr="003474D5">
        <w:tc>
          <w:tcPr>
            <w:tcW w:w="2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F0C" w:rsidRPr="00346F39" w:rsidRDefault="00AB7F0C" w:rsidP="0034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4.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F0C" w:rsidRPr="00346F39" w:rsidRDefault="00AB7F0C" w:rsidP="0034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Учасники Програми</w:t>
            </w:r>
          </w:p>
        </w:tc>
        <w:tc>
          <w:tcPr>
            <w:tcW w:w="31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F0C" w:rsidRPr="00346F39" w:rsidRDefault="00AB7F0C" w:rsidP="0034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Броварська  міська  рада</w:t>
            </w:r>
          </w:p>
          <w:p w:rsidR="00AB7F0C" w:rsidRPr="00346F39" w:rsidRDefault="00AB7F0C" w:rsidP="0034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Комунальне підприємство «Оздоровчо- реабілітаційний центр» Броварської міської ради</w:t>
            </w:r>
          </w:p>
        </w:tc>
      </w:tr>
      <w:tr w:rsidR="00AB7F0C" w:rsidRPr="00346F39" w:rsidTr="003474D5">
        <w:tc>
          <w:tcPr>
            <w:tcW w:w="2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F0C" w:rsidRPr="00346F39" w:rsidRDefault="00AB7F0C" w:rsidP="0034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5.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F0C" w:rsidRPr="00346F39" w:rsidRDefault="00AB7F0C" w:rsidP="0034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Термін реалізації Програми</w:t>
            </w:r>
          </w:p>
        </w:tc>
        <w:tc>
          <w:tcPr>
            <w:tcW w:w="31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F0C" w:rsidRPr="00346F39" w:rsidRDefault="00AB7F0C" w:rsidP="003474D5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До 1-го вересня 2017 року</w:t>
            </w:r>
          </w:p>
        </w:tc>
      </w:tr>
      <w:tr w:rsidR="00AB7F0C" w:rsidRPr="00346F39" w:rsidTr="003474D5">
        <w:tc>
          <w:tcPr>
            <w:tcW w:w="2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F0C" w:rsidRPr="00346F39" w:rsidRDefault="00AB7F0C" w:rsidP="0034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6.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F0C" w:rsidRPr="00346F39" w:rsidRDefault="00AB7F0C" w:rsidP="0034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31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F0C" w:rsidRPr="00346F39" w:rsidRDefault="00AB7F0C" w:rsidP="00AB7F0C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Місцевий бюджет;</w:t>
            </w:r>
          </w:p>
          <w:p w:rsidR="00AB7F0C" w:rsidRPr="00346F39" w:rsidRDefault="00AB7F0C" w:rsidP="00AB7F0C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власні надходження;</w:t>
            </w:r>
          </w:p>
          <w:p w:rsidR="00AB7F0C" w:rsidRPr="00346F39" w:rsidRDefault="00AB7F0C" w:rsidP="00AB7F0C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 джерела не заборонені законодавством</w:t>
            </w:r>
          </w:p>
        </w:tc>
      </w:tr>
      <w:tr w:rsidR="00AB7F0C" w:rsidRPr="00346F39" w:rsidTr="003474D5">
        <w:tc>
          <w:tcPr>
            <w:tcW w:w="2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F0C" w:rsidRPr="00346F39" w:rsidRDefault="00AB7F0C" w:rsidP="0034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7.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F0C" w:rsidRPr="00346F39" w:rsidRDefault="00AB7F0C" w:rsidP="0034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Загальний обсяг фінансових ресурсів, необхідних для реалізації</w:t>
            </w:r>
          </w:p>
        </w:tc>
        <w:tc>
          <w:tcPr>
            <w:tcW w:w="31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F0C" w:rsidRPr="00346F39" w:rsidRDefault="00AB7F0C" w:rsidP="0034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В межах коштів передбачених в кошторисах видатків</w:t>
            </w:r>
          </w:p>
        </w:tc>
      </w:tr>
      <w:tr w:rsidR="00AB7F0C" w:rsidRPr="00346F39" w:rsidTr="003474D5">
        <w:trPr>
          <w:trHeight w:val="1450"/>
        </w:trPr>
        <w:tc>
          <w:tcPr>
            <w:tcW w:w="2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F0C" w:rsidRPr="00346F39" w:rsidRDefault="00AB7F0C" w:rsidP="0034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8. 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F0C" w:rsidRPr="00346F39" w:rsidRDefault="00AB7F0C" w:rsidP="0034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У тому числі з них коштів:</w:t>
            </w:r>
          </w:p>
          <w:p w:rsidR="00AB7F0C" w:rsidRPr="00346F39" w:rsidRDefault="00AB7F0C" w:rsidP="0034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місцевих бюджетів</w:t>
            </w:r>
          </w:p>
        </w:tc>
        <w:tc>
          <w:tcPr>
            <w:tcW w:w="31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F0C" w:rsidRPr="00346F39" w:rsidRDefault="00AB7F0C" w:rsidP="0034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В межах коштів передбачених в кошторисах видатків</w:t>
            </w:r>
          </w:p>
        </w:tc>
      </w:tr>
    </w:tbl>
    <w:p w:rsidR="00AB7F0C" w:rsidRPr="00346F39" w:rsidRDefault="00AB7F0C" w:rsidP="00AB7F0C">
      <w:pPr>
        <w:shd w:val="clear" w:color="auto" w:fill="FFFFFF"/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F0C" w:rsidRPr="00346F39" w:rsidRDefault="00AB7F0C" w:rsidP="00AB7F0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B7F0C" w:rsidRPr="00346F39" w:rsidRDefault="00AB7F0C" w:rsidP="00AB7F0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B7F0C" w:rsidRPr="00346F39" w:rsidRDefault="00AB7F0C" w:rsidP="00AB7F0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B7F0C" w:rsidRDefault="00AB7F0C" w:rsidP="00AB7F0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82E39" w:rsidRDefault="00D82E39" w:rsidP="00AB7F0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82E39" w:rsidRDefault="00D82E39" w:rsidP="00AB7F0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82E39" w:rsidRPr="00346F39" w:rsidRDefault="00D82E39" w:rsidP="00AB7F0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B7F0C" w:rsidRPr="00346F39" w:rsidRDefault="00AB7F0C" w:rsidP="00AB7F0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B7F0C" w:rsidRPr="00346F39" w:rsidRDefault="00AB7F0C" w:rsidP="00D82E3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46F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Загальні положення</w:t>
      </w:r>
    </w:p>
    <w:p w:rsidR="00AB7F0C" w:rsidRPr="00D82E39" w:rsidRDefault="00AB7F0C" w:rsidP="00D82E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F0C" w:rsidRPr="00346F39" w:rsidRDefault="00AB7F0C" w:rsidP="00D82E39">
      <w:pPr>
        <w:pStyle w:val="a5"/>
        <w:shd w:val="clear" w:color="auto" w:fill="FFFFFF"/>
        <w:spacing w:after="0" w:line="240" w:lineRule="auto"/>
        <w:ind w:left="43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6F39">
        <w:rPr>
          <w:rFonts w:ascii="Times New Roman" w:eastAsia="Times New Roman" w:hAnsi="Times New Roman" w:cs="Times New Roman"/>
          <w:sz w:val="28"/>
          <w:szCs w:val="28"/>
          <w:lang w:val="uk-UA"/>
        </w:rPr>
        <w:t>Одним із найважливіших завдань держави в забезпеченні соціального захисту населення, турботи про здоров'я дітей та дорослих є реалізація права населення на оздоровлення та відпочинок. Водночас стан здоров'я населення погіршується. Стресові перевантаження на дорослих, а особливо дітей під час навчання сприяють розвитку у них хронічних захворювань.</w:t>
      </w:r>
    </w:p>
    <w:p w:rsidR="00AB7F0C" w:rsidRPr="00346F39" w:rsidRDefault="00AB7F0C" w:rsidP="00D82E39">
      <w:pPr>
        <w:pStyle w:val="a5"/>
        <w:shd w:val="clear" w:color="auto" w:fill="FFFFFF"/>
        <w:spacing w:after="0" w:line="240" w:lineRule="auto"/>
        <w:ind w:left="43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6F39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профілактики хронічних захворювань, зміцнення здоров’я мешканців міста, формування здорового способу життя  Комунальнепідприємство «Оздоровчо-реабілітаційний центр»  надає спектр оздоровчих та реабілітаційних послуг</w:t>
      </w:r>
    </w:p>
    <w:p w:rsidR="00AB7F0C" w:rsidRPr="00346F39" w:rsidRDefault="00AB7F0C" w:rsidP="00D82E39">
      <w:pPr>
        <w:pStyle w:val="a5"/>
        <w:shd w:val="clear" w:color="auto" w:fill="FFFFFF"/>
        <w:spacing w:after="0" w:line="240" w:lineRule="auto"/>
        <w:ind w:left="43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F0C" w:rsidRPr="00346F39" w:rsidRDefault="00AB7F0C" w:rsidP="00D82E3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46F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Мета програми</w:t>
      </w:r>
    </w:p>
    <w:p w:rsidR="00AB7F0C" w:rsidRPr="00D82E39" w:rsidRDefault="00AB7F0C" w:rsidP="00D82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F0C" w:rsidRPr="00346F39" w:rsidRDefault="00AB7F0C" w:rsidP="00D82E39">
      <w:pPr>
        <w:pStyle w:val="a5"/>
        <w:shd w:val="clear" w:color="auto" w:fill="FFFFFF"/>
        <w:spacing w:after="0" w:line="240" w:lineRule="auto"/>
        <w:ind w:left="43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6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Мета програми </w:t>
      </w:r>
    </w:p>
    <w:p w:rsidR="00AB7F0C" w:rsidRPr="00346F39" w:rsidRDefault="00AB7F0C" w:rsidP="00D82E39">
      <w:pPr>
        <w:pStyle w:val="a5"/>
        <w:shd w:val="clear" w:color="auto" w:fill="FFFFFF"/>
        <w:spacing w:after="0" w:line="240" w:lineRule="auto"/>
        <w:ind w:left="43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6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Забезпечення стабільності роботи комунального підприємства міста відповідно до його функціонального призначення, </w:t>
      </w:r>
    </w:p>
    <w:p w:rsidR="00AB7F0C" w:rsidRPr="00346F39" w:rsidRDefault="00AB7F0C" w:rsidP="00D82E39">
      <w:pPr>
        <w:pStyle w:val="a5"/>
        <w:shd w:val="clear" w:color="auto" w:fill="FFFFFF"/>
        <w:spacing w:after="0" w:line="240" w:lineRule="auto"/>
        <w:ind w:left="43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6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створення сприятливих умов для якісного відпочинку, оздоровлення та реабілітації мешканців міста, </w:t>
      </w:r>
    </w:p>
    <w:p w:rsidR="00AB7F0C" w:rsidRPr="00346F39" w:rsidRDefault="00AB7F0C" w:rsidP="00D82E39">
      <w:pPr>
        <w:pStyle w:val="a5"/>
        <w:shd w:val="clear" w:color="auto" w:fill="FFFFFF"/>
        <w:spacing w:after="0" w:line="240" w:lineRule="auto"/>
        <w:ind w:left="43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6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розвиток оздоровчого-реабілітаційного закладу та сприяння матеріально-технічного забезпечення, створення оптимальних умов для безпечного та ефективного перебування відвідувачів у даному закладі, </w:t>
      </w:r>
    </w:p>
    <w:p w:rsidR="00AB7F0C" w:rsidRPr="00346F39" w:rsidRDefault="00AB7F0C" w:rsidP="00D82E39">
      <w:pPr>
        <w:pStyle w:val="a5"/>
        <w:shd w:val="clear" w:color="auto" w:fill="FFFFFF"/>
        <w:spacing w:after="0" w:line="240" w:lineRule="auto"/>
        <w:ind w:left="43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6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здешевлення собівартості послуг за рахунок фінансової підтримки міського бюджету, </w:t>
      </w:r>
    </w:p>
    <w:p w:rsidR="00AB7F0C" w:rsidRPr="00346F39" w:rsidRDefault="00AB7F0C" w:rsidP="00D82E39">
      <w:pPr>
        <w:pStyle w:val="a5"/>
        <w:shd w:val="clear" w:color="auto" w:fill="FFFFFF"/>
        <w:spacing w:after="0" w:line="240" w:lineRule="auto"/>
        <w:ind w:left="43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6F39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 зобов'язань по розрахунках за спожиті комунальні послуги (електропостачання, теплопостачання, газопостачання, водопостачання та водовідведення) та недопущення заборгованості та нарахувань по заробітній платі, платі за енергоносії та комунальні послуги.</w:t>
      </w:r>
    </w:p>
    <w:p w:rsidR="00AB7F0C" w:rsidRPr="00346F39" w:rsidRDefault="00AB7F0C" w:rsidP="00D82E39">
      <w:pPr>
        <w:pStyle w:val="a5"/>
        <w:shd w:val="clear" w:color="auto" w:fill="FFFFFF"/>
        <w:spacing w:after="0" w:line="240" w:lineRule="auto"/>
        <w:ind w:left="43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F0C" w:rsidRPr="00346F39" w:rsidRDefault="00AB7F0C" w:rsidP="00D82E39">
      <w:pPr>
        <w:pStyle w:val="a5"/>
        <w:shd w:val="clear" w:color="auto" w:fill="FFFFFF"/>
        <w:spacing w:after="0" w:line="240" w:lineRule="auto"/>
        <w:ind w:left="435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46F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3. Завдання програми</w:t>
      </w:r>
    </w:p>
    <w:p w:rsidR="00AB7F0C" w:rsidRPr="00346F39" w:rsidRDefault="00AB7F0C" w:rsidP="00D82E39">
      <w:pPr>
        <w:pStyle w:val="a5"/>
        <w:shd w:val="clear" w:color="auto" w:fill="FFFFFF"/>
        <w:spacing w:after="0" w:line="240" w:lineRule="auto"/>
        <w:ind w:left="43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F0C" w:rsidRPr="00346F39" w:rsidRDefault="00AB7F0C" w:rsidP="00D82E39">
      <w:pPr>
        <w:pStyle w:val="a5"/>
        <w:shd w:val="clear" w:color="auto" w:fill="FFFFFF"/>
        <w:spacing w:after="0" w:line="240" w:lineRule="auto"/>
        <w:ind w:left="435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F39">
        <w:rPr>
          <w:rFonts w:ascii="Times New Roman" w:hAnsi="Times New Roman" w:cs="Times New Roman"/>
          <w:sz w:val="28"/>
          <w:szCs w:val="28"/>
          <w:lang w:val="uk-UA"/>
        </w:rPr>
        <w:t xml:space="preserve">Програмою визначено такі основні завдання на виконання яких буде надаватися фінансова допомога: </w:t>
      </w:r>
    </w:p>
    <w:p w:rsidR="00AB7F0C" w:rsidRPr="00346F39" w:rsidRDefault="00AB7F0C" w:rsidP="00D82E39">
      <w:pPr>
        <w:pStyle w:val="a5"/>
        <w:shd w:val="clear" w:color="auto" w:fill="FFFFFF"/>
        <w:spacing w:after="0" w:line="240" w:lineRule="auto"/>
        <w:ind w:left="43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6F39">
        <w:rPr>
          <w:rFonts w:ascii="Times New Roman" w:eastAsia="Times New Roman" w:hAnsi="Times New Roman" w:cs="Times New Roman"/>
          <w:sz w:val="28"/>
          <w:szCs w:val="28"/>
          <w:lang w:val="uk-UA"/>
        </w:rPr>
        <w:t>- покращення якості оздоровлення та реабілітації мешканців міста, в першу чергу дітей та дорослих, які потребують особливої соціальної уваги та підтримки;</w:t>
      </w:r>
    </w:p>
    <w:p w:rsidR="00AB7F0C" w:rsidRPr="00346F39" w:rsidRDefault="00AB7F0C" w:rsidP="00D82E39">
      <w:pPr>
        <w:pStyle w:val="a5"/>
        <w:shd w:val="clear" w:color="auto" w:fill="FFFFFF"/>
        <w:spacing w:after="0" w:line="240" w:lineRule="auto"/>
        <w:ind w:left="43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6F39">
        <w:rPr>
          <w:rFonts w:ascii="Times New Roman" w:eastAsia="Times New Roman" w:hAnsi="Times New Roman" w:cs="Times New Roman"/>
          <w:sz w:val="28"/>
          <w:szCs w:val="28"/>
          <w:lang w:val="uk-UA"/>
        </w:rPr>
        <w:t>- поліпшення матеріально-технічного забезпечення оздоровчо-реабілітаційного закладу та підвищення його престижу;</w:t>
      </w:r>
    </w:p>
    <w:p w:rsidR="00AB7F0C" w:rsidRPr="00346F39" w:rsidRDefault="00AB7F0C" w:rsidP="00D82E39">
      <w:pPr>
        <w:pStyle w:val="a5"/>
        <w:shd w:val="clear" w:color="auto" w:fill="FFFFFF"/>
        <w:spacing w:after="0" w:line="240" w:lineRule="auto"/>
        <w:ind w:left="43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6F39">
        <w:rPr>
          <w:rFonts w:ascii="Times New Roman" w:eastAsia="Times New Roman" w:hAnsi="Times New Roman" w:cs="Times New Roman"/>
          <w:sz w:val="28"/>
          <w:szCs w:val="28"/>
          <w:lang w:val="uk-UA"/>
        </w:rPr>
        <w:t>- забезпечення безперебійної роботи  підприємства (недопущення випадків припинення постачання електричної, теплової енергії)</w:t>
      </w:r>
    </w:p>
    <w:p w:rsidR="00AB7F0C" w:rsidRPr="00346F39" w:rsidRDefault="00AB7F0C" w:rsidP="00D82E39">
      <w:pPr>
        <w:pStyle w:val="a5"/>
        <w:shd w:val="clear" w:color="auto" w:fill="FFFFFF"/>
        <w:spacing w:after="0" w:line="240" w:lineRule="auto"/>
        <w:ind w:left="43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6F39">
        <w:rPr>
          <w:rFonts w:ascii="Times New Roman" w:eastAsia="Times New Roman" w:hAnsi="Times New Roman" w:cs="Times New Roman"/>
          <w:sz w:val="28"/>
          <w:szCs w:val="28"/>
          <w:lang w:val="uk-UA"/>
        </w:rPr>
        <w:t>- утримання в належному стані будівель (проведення поточного ремонту, капітального ремонту та інше).</w:t>
      </w:r>
    </w:p>
    <w:p w:rsidR="00AB7F0C" w:rsidRDefault="00AB7F0C" w:rsidP="00D82E39">
      <w:pPr>
        <w:pStyle w:val="a5"/>
        <w:shd w:val="clear" w:color="auto" w:fill="FFFFFF"/>
        <w:spacing w:after="0" w:line="240" w:lineRule="auto"/>
        <w:ind w:left="435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46F39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346F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 Фінансове забезпечення виконання програми</w:t>
      </w:r>
    </w:p>
    <w:p w:rsidR="00D82E39" w:rsidRPr="00D82E39" w:rsidRDefault="00D82E39" w:rsidP="00D82E39">
      <w:pPr>
        <w:pStyle w:val="a5"/>
        <w:shd w:val="clear" w:color="auto" w:fill="FFFFFF"/>
        <w:spacing w:after="0" w:line="240" w:lineRule="auto"/>
        <w:ind w:left="435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B7F0C" w:rsidRPr="00346F39" w:rsidRDefault="00AB7F0C" w:rsidP="00D82E39">
      <w:pPr>
        <w:pStyle w:val="a5"/>
        <w:shd w:val="clear" w:color="auto" w:fill="FFFFFF"/>
        <w:spacing w:after="0" w:line="240" w:lineRule="auto"/>
        <w:ind w:left="43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6F39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 програми забезпечується за рахунок:</w:t>
      </w:r>
    </w:p>
    <w:p w:rsidR="00AB7F0C" w:rsidRPr="00346F39" w:rsidRDefault="00AB7F0C" w:rsidP="00D82E39">
      <w:pPr>
        <w:pStyle w:val="a5"/>
        <w:shd w:val="clear" w:color="auto" w:fill="FFFFFF"/>
        <w:spacing w:after="0" w:line="240" w:lineRule="auto"/>
        <w:ind w:left="43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F0C" w:rsidRPr="00346F39" w:rsidRDefault="00AB7F0C" w:rsidP="00D82E39">
      <w:pPr>
        <w:pStyle w:val="a5"/>
        <w:shd w:val="clear" w:color="auto" w:fill="FFFFFF"/>
        <w:spacing w:after="0" w:line="240" w:lineRule="auto"/>
        <w:ind w:left="43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6F39">
        <w:rPr>
          <w:rFonts w:ascii="Times New Roman" w:eastAsia="Times New Roman" w:hAnsi="Times New Roman" w:cs="Times New Roman"/>
          <w:sz w:val="28"/>
          <w:szCs w:val="28"/>
          <w:lang w:val="uk-UA"/>
        </w:rPr>
        <w:t>- місцевого бюджету;</w:t>
      </w:r>
    </w:p>
    <w:p w:rsidR="00AB7F0C" w:rsidRPr="00346F39" w:rsidRDefault="00AB7F0C" w:rsidP="00D82E39">
      <w:pPr>
        <w:pStyle w:val="a5"/>
        <w:shd w:val="clear" w:color="auto" w:fill="FFFFFF"/>
        <w:spacing w:after="0" w:line="240" w:lineRule="auto"/>
        <w:ind w:left="43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6F39">
        <w:rPr>
          <w:rFonts w:ascii="Times New Roman" w:eastAsia="Times New Roman" w:hAnsi="Times New Roman" w:cs="Times New Roman"/>
          <w:sz w:val="28"/>
          <w:szCs w:val="28"/>
          <w:lang w:val="uk-UA"/>
        </w:rPr>
        <w:t>- отримання коштів за надання платних послуг;</w:t>
      </w:r>
    </w:p>
    <w:p w:rsidR="00AB7F0C" w:rsidRPr="00346F39" w:rsidRDefault="00AB7F0C" w:rsidP="00D82E39">
      <w:pPr>
        <w:pStyle w:val="a5"/>
        <w:shd w:val="clear" w:color="auto" w:fill="FFFFFF"/>
        <w:spacing w:after="0" w:line="240" w:lineRule="auto"/>
        <w:ind w:left="435" w:firstLine="84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6F39">
        <w:rPr>
          <w:rFonts w:ascii="Times New Roman" w:eastAsia="Times New Roman" w:hAnsi="Times New Roman" w:cs="Times New Roman"/>
          <w:sz w:val="28"/>
          <w:szCs w:val="28"/>
          <w:lang w:val="uk-UA"/>
        </w:rPr>
        <w:t>- отримання коштів при здачі в оренду приміщень адміністративного будинку;</w:t>
      </w:r>
    </w:p>
    <w:p w:rsidR="00AB7F0C" w:rsidRPr="00D82E39" w:rsidRDefault="00AB7F0C" w:rsidP="00D82E39">
      <w:pPr>
        <w:pStyle w:val="a5"/>
        <w:shd w:val="clear" w:color="auto" w:fill="FFFFFF"/>
        <w:spacing w:after="0" w:line="240" w:lineRule="auto"/>
        <w:ind w:left="435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F39">
        <w:rPr>
          <w:rFonts w:ascii="Times New Roman" w:hAnsi="Times New Roman" w:cs="Times New Roman"/>
          <w:sz w:val="28"/>
          <w:szCs w:val="28"/>
          <w:lang w:val="uk-UA"/>
        </w:rPr>
        <w:t>- а також інших джерел не заборонених законодавством.</w:t>
      </w:r>
    </w:p>
    <w:p w:rsidR="00AB7F0C" w:rsidRPr="00346F39" w:rsidRDefault="00AB7F0C" w:rsidP="00D82E39">
      <w:pPr>
        <w:pStyle w:val="a5"/>
        <w:shd w:val="clear" w:color="auto" w:fill="FFFFFF"/>
        <w:spacing w:after="0" w:line="240" w:lineRule="auto"/>
        <w:ind w:left="43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6F39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Головним розпорядником коштів визначити виконавчий комітет Броварської міської ради.</w:t>
      </w:r>
    </w:p>
    <w:p w:rsidR="00AB7F0C" w:rsidRPr="00346F39" w:rsidRDefault="00AB7F0C" w:rsidP="00D82E39">
      <w:pPr>
        <w:pStyle w:val="a5"/>
        <w:shd w:val="clear" w:color="auto" w:fill="FFFFFF"/>
        <w:spacing w:after="0" w:line="240" w:lineRule="auto"/>
        <w:ind w:left="43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F0C" w:rsidRDefault="00AB7F0C" w:rsidP="00D82E39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46F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 Очікувані результати</w:t>
      </w:r>
    </w:p>
    <w:p w:rsidR="00D82E39" w:rsidRPr="00346F39" w:rsidRDefault="00D82E39" w:rsidP="00D82E39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B7F0C" w:rsidRPr="00346F39" w:rsidRDefault="00AB7F0C" w:rsidP="00D82E3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6F39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 програми дасть змогу:</w:t>
      </w:r>
    </w:p>
    <w:p w:rsidR="00AB7F0C" w:rsidRPr="00346F39" w:rsidRDefault="00AB7F0C" w:rsidP="00D82E3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6F39">
        <w:rPr>
          <w:rFonts w:ascii="Times New Roman" w:eastAsia="Times New Roman" w:hAnsi="Times New Roman" w:cs="Times New Roman"/>
          <w:sz w:val="28"/>
          <w:szCs w:val="28"/>
          <w:lang w:val="uk-UA"/>
        </w:rPr>
        <w:t>- збільшити кількість мешканців, охоплених організованими формами оздоровлення та відпочинку, у тому числі дітей та дорослих, які потребують особливої соціальної уваги та підтримки;</w:t>
      </w:r>
    </w:p>
    <w:p w:rsidR="00AB7F0C" w:rsidRPr="00346F39" w:rsidRDefault="00AB7F0C" w:rsidP="00D82E3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6F39">
        <w:rPr>
          <w:rFonts w:ascii="Times New Roman" w:eastAsia="Times New Roman" w:hAnsi="Times New Roman" w:cs="Times New Roman"/>
          <w:sz w:val="28"/>
          <w:szCs w:val="28"/>
          <w:lang w:val="uk-UA"/>
        </w:rPr>
        <w:t>-підвищити якість оздоровчо-реабілітаційних послуг;</w:t>
      </w:r>
    </w:p>
    <w:p w:rsidR="00AB7F0C" w:rsidRPr="00346F39" w:rsidRDefault="00AB7F0C" w:rsidP="00D82E3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6F39">
        <w:rPr>
          <w:rFonts w:ascii="Times New Roman" w:eastAsia="Times New Roman" w:hAnsi="Times New Roman" w:cs="Times New Roman"/>
          <w:sz w:val="28"/>
          <w:szCs w:val="28"/>
          <w:lang w:val="uk-UA"/>
        </w:rPr>
        <w:t>- зміцнити матеріально-технічну базу підприємства;</w:t>
      </w:r>
    </w:p>
    <w:p w:rsidR="00AB7F0C" w:rsidRPr="00346F39" w:rsidRDefault="00AB7F0C" w:rsidP="00D82E3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6F39">
        <w:rPr>
          <w:rFonts w:ascii="Times New Roman" w:eastAsia="Times New Roman" w:hAnsi="Times New Roman" w:cs="Times New Roman"/>
          <w:sz w:val="28"/>
          <w:szCs w:val="28"/>
          <w:lang w:val="uk-UA"/>
        </w:rPr>
        <w:t>- утримувати в належному стані будівлюпідприємства(проведення поточного ремонту, капітального ремонту та інше);</w:t>
      </w:r>
    </w:p>
    <w:p w:rsidR="00AB7F0C" w:rsidRPr="00346F39" w:rsidRDefault="00AB7F0C" w:rsidP="00D82E3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6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забезпечити безперебійну </w:t>
      </w:r>
      <w:r w:rsidRPr="00346F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повноцінну роботу підприємства та належне надання оздоровчих послуг мешканцям Броварів.</w:t>
      </w:r>
    </w:p>
    <w:p w:rsidR="00AB7F0C" w:rsidRPr="00346F39" w:rsidRDefault="00AB7F0C" w:rsidP="00AB7F0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F0C" w:rsidRPr="00346F39" w:rsidRDefault="00AB7F0C" w:rsidP="00AB7F0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F0C" w:rsidRPr="00346F39" w:rsidRDefault="00AB7F0C" w:rsidP="00AB7F0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F0C" w:rsidRPr="00346F39" w:rsidRDefault="00AB7F0C" w:rsidP="00AB7F0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F0C" w:rsidRPr="00346F39" w:rsidRDefault="00D82E39" w:rsidP="00AB7F0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Міський голова                                                               І.В.Сапожко</w:t>
      </w:r>
    </w:p>
    <w:p w:rsidR="00AB7F0C" w:rsidRDefault="00AB7F0C" w:rsidP="00AB7F0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F0C" w:rsidRDefault="00AB7F0C" w:rsidP="00AB7F0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F0C" w:rsidRDefault="00AB7F0C" w:rsidP="00AB7F0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F0C" w:rsidRDefault="00AB7F0C" w:rsidP="00AB7F0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F0C" w:rsidRDefault="00AB7F0C" w:rsidP="00AB7F0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F0C" w:rsidRPr="00346F39" w:rsidRDefault="00AB7F0C" w:rsidP="00AB7F0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F0C" w:rsidRDefault="00AB7F0C" w:rsidP="00AB7F0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82E39" w:rsidRDefault="00D82E39" w:rsidP="00AB7F0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82E39" w:rsidRDefault="00D82E39" w:rsidP="00AB7F0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82E39" w:rsidRDefault="00D82E39" w:rsidP="00AB7F0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82E39" w:rsidRDefault="00D82E39" w:rsidP="00AB7F0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82E39" w:rsidRPr="00346F39" w:rsidRDefault="00D82E39" w:rsidP="00AB7F0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F0C" w:rsidRPr="00346F39" w:rsidRDefault="00AB7F0C" w:rsidP="00213107">
      <w:pPr>
        <w:pStyle w:val="a3"/>
        <w:spacing w:before="0" w:beforeAutospacing="0" w:after="0" w:afterAutospacing="0"/>
        <w:ind w:left="5103"/>
        <w:rPr>
          <w:sz w:val="28"/>
          <w:szCs w:val="28"/>
          <w:lang w:val="uk-UA"/>
        </w:rPr>
      </w:pPr>
      <w:r w:rsidRPr="00346F39">
        <w:rPr>
          <w:sz w:val="28"/>
          <w:szCs w:val="28"/>
          <w:lang w:val="uk-UA"/>
        </w:rPr>
        <w:t>Додаток до  Програми фінансової підтримки</w:t>
      </w:r>
      <w:r w:rsidR="00213107">
        <w:rPr>
          <w:sz w:val="28"/>
          <w:szCs w:val="28"/>
          <w:lang w:val="uk-UA"/>
        </w:rPr>
        <w:t xml:space="preserve"> </w:t>
      </w:r>
      <w:r w:rsidRPr="00346F39">
        <w:rPr>
          <w:sz w:val="28"/>
          <w:szCs w:val="28"/>
          <w:lang w:val="uk-UA"/>
        </w:rPr>
        <w:t xml:space="preserve">комунального підприємства Броварської міської ради «Оздоровчо-реабілітаційний центр» </w:t>
      </w:r>
    </w:p>
    <w:p w:rsidR="00AB7F0C" w:rsidRPr="00346F39" w:rsidRDefault="00AB7F0C" w:rsidP="00AB7F0C">
      <w:pPr>
        <w:shd w:val="clear" w:color="auto" w:fill="FFFFFF"/>
        <w:spacing w:before="225" w:after="225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F0C" w:rsidRPr="00346F39" w:rsidRDefault="00AB7F0C" w:rsidP="00AB7F0C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6F39">
        <w:rPr>
          <w:rFonts w:ascii="Times New Roman" w:eastAsia="Times New Roman" w:hAnsi="Times New Roman" w:cs="Times New Roman"/>
          <w:sz w:val="28"/>
          <w:szCs w:val="28"/>
          <w:lang w:val="uk-UA"/>
        </w:rPr>
        <w:t>КОШТОРИС ВИДАТКІВ</w:t>
      </w:r>
    </w:p>
    <w:p w:rsidR="00AB7F0C" w:rsidRPr="00346F39" w:rsidRDefault="00AB7F0C" w:rsidP="00AB7F0C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6F39">
        <w:rPr>
          <w:rFonts w:ascii="Times New Roman" w:eastAsia="Times New Roman" w:hAnsi="Times New Roman" w:cs="Times New Roman"/>
          <w:sz w:val="28"/>
          <w:szCs w:val="28"/>
          <w:lang w:val="uk-UA"/>
        </w:rPr>
        <w:t>До 1-го вересня 2017 року</w:t>
      </w:r>
    </w:p>
    <w:p w:rsidR="00AB7F0C" w:rsidRPr="00346F39" w:rsidRDefault="00AB7F0C" w:rsidP="00AB7F0C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675"/>
        <w:gridCol w:w="3686"/>
        <w:gridCol w:w="2817"/>
        <w:gridCol w:w="2393"/>
      </w:tblGrid>
      <w:tr w:rsidR="00AB7F0C" w:rsidRPr="00346F39" w:rsidTr="003474D5">
        <w:tc>
          <w:tcPr>
            <w:tcW w:w="675" w:type="dxa"/>
          </w:tcPr>
          <w:p w:rsidR="00AB7F0C" w:rsidRPr="00346F39" w:rsidRDefault="00AB7F0C" w:rsidP="003474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AB7F0C" w:rsidRPr="00346F39" w:rsidRDefault="00AB7F0C" w:rsidP="003474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3686" w:type="dxa"/>
          </w:tcPr>
          <w:p w:rsidR="00AB7F0C" w:rsidRPr="00346F39" w:rsidRDefault="00AB7F0C" w:rsidP="003474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Зміст заходів по програмі</w:t>
            </w:r>
          </w:p>
        </w:tc>
        <w:tc>
          <w:tcPr>
            <w:tcW w:w="2817" w:type="dxa"/>
          </w:tcPr>
          <w:p w:rsidR="00AB7F0C" w:rsidRPr="00346F39" w:rsidRDefault="00AB7F0C" w:rsidP="003474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Сума </w:t>
            </w:r>
            <w:r w:rsidRPr="00346F39">
              <w:rPr>
                <w:rFonts w:ascii="Times New Roman" w:hAnsi="Times New Roman" w:cs="Times New Roman"/>
                <w:lang w:val="uk-UA"/>
              </w:rPr>
              <w:t>(грн.)</w:t>
            </w:r>
          </w:p>
        </w:tc>
        <w:tc>
          <w:tcPr>
            <w:tcW w:w="2393" w:type="dxa"/>
          </w:tcPr>
          <w:p w:rsidR="00AB7F0C" w:rsidRPr="00346F39" w:rsidRDefault="00AB7F0C" w:rsidP="003474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 фінансування</w:t>
            </w:r>
          </w:p>
        </w:tc>
      </w:tr>
      <w:tr w:rsidR="00AB7F0C" w:rsidRPr="00346F39" w:rsidTr="003474D5">
        <w:trPr>
          <w:trHeight w:val="425"/>
        </w:trPr>
        <w:tc>
          <w:tcPr>
            <w:tcW w:w="675" w:type="dxa"/>
          </w:tcPr>
          <w:p w:rsidR="00AB7F0C" w:rsidRPr="00346F39" w:rsidRDefault="00AB7F0C" w:rsidP="003474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</w:tcPr>
          <w:p w:rsidR="00AB7F0C" w:rsidRPr="00346F39" w:rsidRDefault="00AB7F0C" w:rsidP="003474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Заробітна плата  і нарахування на заробітну  плату</w:t>
            </w:r>
          </w:p>
        </w:tc>
        <w:tc>
          <w:tcPr>
            <w:tcW w:w="2817" w:type="dxa"/>
          </w:tcPr>
          <w:p w:rsidR="00AB7F0C" w:rsidRPr="00346F39" w:rsidRDefault="00AB7F0C" w:rsidP="003474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464567,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46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393" w:type="dxa"/>
          </w:tcPr>
          <w:p w:rsidR="00AB7F0C" w:rsidRPr="00346F39" w:rsidRDefault="00AB7F0C" w:rsidP="003474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AB7F0C" w:rsidRPr="00346F39" w:rsidTr="003474D5">
        <w:tc>
          <w:tcPr>
            <w:tcW w:w="675" w:type="dxa"/>
          </w:tcPr>
          <w:p w:rsidR="00AB7F0C" w:rsidRPr="00346F39" w:rsidRDefault="00AB7F0C" w:rsidP="003474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686" w:type="dxa"/>
          </w:tcPr>
          <w:p w:rsidR="00AB7F0C" w:rsidRPr="00346F39" w:rsidRDefault="00AB7F0C" w:rsidP="003474D5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346F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Електропостачання</w:t>
            </w:r>
          </w:p>
          <w:p w:rsidR="00AB7F0C" w:rsidRPr="00346F39" w:rsidRDefault="00AB7F0C" w:rsidP="003474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7" w:type="dxa"/>
          </w:tcPr>
          <w:p w:rsidR="00AB7F0C" w:rsidRPr="00346F39" w:rsidRDefault="00AB7F0C" w:rsidP="003474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90000</w:t>
            </w:r>
          </w:p>
        </w:tc>
        <w:tc>
          <w:tcPr>
            <w:tcW w:w="2393" w:type="dxa"/>
          </w:tcPr>
          <w:p w:rsidR="00AB7F0C" w:rsidRPr="00346F39" w:rsidRDefault="00AB7F0C" w:rsidP="003474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AB7F0C" w:rsidRPr="00346F39" w:rsidTr="003474D5">
        <w:tc>
          <w:tcPr>
            <w:tcW w:w="675" w:type="dxa"/>
          </w:tcPr>
          <w:p w:rsidR="00AB7F0C" w:rsidRPr="00346F39" w:rsidRDefault="00AB7F0C" w:rsidP="003474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686" w:type="dxa"/>
          </w:tcPr>
          <w:p w:rsidR="00AB7F0C" w:rsidRPr="00346F39" w:rsidRDefault="00AB7F0C" w:rsidP="003474D5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346F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Теплопостачання</w:t>
            </w:r>
          </w:p>
          <w:p w:rsidR="00AB7F0C" w:rsidRPr="00346F39" w:rsidRDefault="00AB7F0C" w:rsidP="003474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(в т.ч. газопостачання)</w:t>
            </w:r>
          </w:p>
        </w:tc>
        <w:tc>
          <w:tcPr>
            <w:tcW w:w="2817" w:type="dxa"/>
          </w:tcPr>
          <w:p w:rsidR="00AB7F0C" w:rsidRPr="00346F39" w:rsidRDefault="00AB7F0C" w:rsidP="003474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170000</w:t>
            </w:r>
          </w:p>
        </w:tc>
        <w:tc>
          <w:tcPr>
            <w:tcW w:w="2393" w:type="dxa"/>
          </w:tcPr>
          <w:p w:rsidR="00AB7F0C" w:rsidRPr="00346F39" w:rsidRDefault="00AB7F0C" w:rsidP="003474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AB7F0C" w:rsidRPr="00346F39" w:rsidTr="003474D5">
        <w:tc>
          <w:tcPr>
            <w:tcW w:w="675" w:type="dxa"/>
          </w:tcPr>
          <w:p w:rsidR="00AB7F0C" w:rsidRPr="00346F39" w:rsidRDefault="00AB7F0C" w:rsidP="003474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346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</w:tcPr>
          <w:p w:rsidR="00AB7F0C" w:rsidRPr="00346F39" w:rsidRDefault="00AB7F0C" w:rsidP="003474D5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346F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Засобихімводоочищення</w:t>
            </w:r>
          </w:p>
        </w:tc>
        <w:tc>
          <w:tcPr>
            <w:tcW w:w="2817" w:type="dxa"/>
          </w:tcPr>
          <w:p w:rsidR="00AB7F0C" w:rsidRPr="00346F39" w:rsidRDefault="00AB7F0C" w:rsidP="003474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55432,45</w:t>
            </w:r>
          </w:p>
        </w:tc>
        <w:tc>
          <w:tcPr>
            <w:tcW w:w="2393" w:type="dxa"/>
          </w:tcPr>
          <w:p w:rsidR="00AB7F0C" w:rsidRPr="00346F39" w:rsidRDefault="00AB7F0C" w:rsidP="003474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6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AB7F0C" w:rsidRPr="00346F39" w:rsidTr="003474D5">
        <w:tc>
          <w:tcPr>
            <w:tcW w:w="4361" w:type="dxa"/>
            <w:gridSpan w:val="2"/>
          </w:tcPr>
          <w:p w:rsidR="00AB7F0C" w:rsidRPr="00346F39" w:rsidRDefault="00AB7F0C" w:rsidP="003474D5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346F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Всього</w:t>
            </w:r>
          </w:p>
          <w:p w:rsidR="00AB7F0C" w:rsidRPr="00346F39" w:rsidRDefault="00AB7F0C" w:rsidP="003474D5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2817" w:type="dxa"/>
          </w:tcPr>
          <w:p w:rsidR="00AB7F0C" w:rsidRPr="00346F39" w:rsidRDefault="00AB7F0C" w:rsidP="003474D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780 000</w:t>
            </w:r>
          </w:p>
        </w:tc>
        <w:tc>
          <w:tcPr>
            <w:tcW w:w="2393" w:type="dxa"/>
          </w:tcPr>
          <w:p w:rsidR="00AB7F0C" w:rsidRPr="00346F39" w:rsidRDefault="00AB7F0C" w:rsidP="003474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B7F0C" w:rsidRPr="00346F39" w:rsidRDefault="00AB7F0C" w:rsidP="00AB7F0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B7F0C" w:rsidRPr="00346F39" w:rsidRDefault="00AB7F0C" w:rsidP="00AB7F0C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AB7F0C" w:rsidRPr="00346F39" w:rsidRDefault="00AB7F0C" w:rsidP="00AB7F0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B7F0C" w:rsidRPr="00346F39" w:rsidRDefault="00D82E39" w:rsidP="00AB7F0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І.В.Сапожко</w:t>
      </w:r>
    </w:p>
    <w:p w:rsidR="00AB7F0C" w:rsidRPr="00346F39" w:rsidRDefault="00AB7F0C" w:rsidP="00AB7F0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B7F0C" w:rsidRPr="00346F39" w:rsidRDefault="00AB7F0C" w:rsidP="00AB7F0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B7F0C" w:rsidRPr="00346F39" w:rsidRDefault="00AB7F0C" w:rsidP="00AB7F0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B7F0C" w:rsidRPr="007C4B68" w:rsidRDefault="00AB7F0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B7F0C" w:rsidRPr="007C4B68" w:rsidSect="00B345C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B96" w:rsidRDefault="00922B96" w:rsidP="00723F83">
      <w:pPr>
        <w:spacing w:after="0" w:line="240" w:lineRule="auto"/>
      </w:pPr>
      <w:r>
        <w:separator/>
      </w:r>
    </w:p>
  </w:endnote>
  <w:endnote w:type="continuationSeparator" w:id="1">
    <w:p w:rsidR="00922B96" w:rsidRDefault="00922B96" w:rsidP="00723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B96" w:rsidRDefault="00922B96" w:rsidP="00723F83">
      <w:pPr>
        <w:spacing w:after="0" w:line="240" w:lineRule="auto"/>
      </w:pPr>
      <w:r>
        <w:separator/>
      </w:r>
    </w:p>
  </w:footnote>
  <w:footnote w:type="continuationSeparator" w:id="1">
    <w:p w:rsidR="00922B96" w:rsidRDefault="00922B96" w:rsidP="00723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65137"/>
    <w:multiLevelType w:val="hybridMultilevel"/>
    <w:tmpl w:val="146A7F90"/>
    <w:lvl w:ilvl="0" w:tplc="668C9D2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17357C16"/>
    <w:multiLevelType w:val="hybridMultilevel"/>
    <w:tmpl w:val="2DC2FA68"/>
    <w:lvl w:ilvl="0" w:tplc="C184A1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F582AA2"/>
    <w:multiLevelType w:val="hybridMultilevel"/>
    <w:tmpl w:val="618EDDA6"/>
    <w:lvl w:ilvl="0" w:tplc="249CC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18FF"/>
    <w:rsid w:val="00014C7B"/>
    <w:rsid w:val="00026292"/>
    <w:rsid w:val="0007441D"/>
    <w:rsid w:val="000877B2"/>
    <w:rsid w:val="000C2938"/>
    <w:rsid w:val="000D77CC"/>
    <w:rsid w:val="000F5EEC"/>
    <w:rsid w:val="00162A14"/>
    <w:rsid w:val="001659E2"/>
    <w:rsid w:val="001B431A"/>
    <w:rsid w:val="002038B1"/>
    <w:rsid w:val="00211E08"/>
    <w:rsid w:val="00213107"/>
    <w:rsid w:val="00214475"/>
    <w:rsid w:val="00236DAB"/>
    <w:rsid w:val="00245591"/>
    <w:rsid w:val="002B143A"/>
    <w:rsid w:val="00364178"/>
    <w:rsid w:val="003A5E4D"/>
    <w:rsid w:val="003B747A"/>
    <w:rsid w:val="003C0CC5"/>
    <w:rsid w:val="003F396F"/>
    <w:rsid w:val="0043361B"/>
    <w:rsid w:val="004D0828"/>
    <w:rsid w:val="004D5896"/>
    <w:rsid w:val="005073DA"/>
    <w:rsid w:val="00533519"/>
    <w:rsid w:val="005A009D"/>
    <w:rsid w:val="005E22BB"/>
    <w:rsid w:val="006557D4"/>
    <w:rsid w:val="00671A81"/>
    <w:rsid w:val="006918FF"/>
    <w:rsid w:val="00692DAA"/>
    <w:rsid w:val="007001D1"/>
    <w:rsid w:val="00723F83"/>
    <w:rsid w:val="007A3514"/>
    <w:rsid w:val="007C4B68"/>
    <w:rsid w:val="008106B9"/>
    <w:rsid w:val="00820787"/>
    <w:rsid w:val="00824809"/>
    <w:rsid w:val="00881E62"/>
    <w:rsid w:val="00890906"/>
    <w:rsid w:val="008C7CEC"/>
    <w:rsid w:val="008D1123"/>
    <w:rsid w:val="008F769D"/>
    <w:rsid w:val="00906DB6"/>
    <w:rsid w:val="00907342"/>
    <w:rsid w:val="00922B96"/>
    <w:rsid w:val="009262F1"/>
    <w:rsid w:val="00945471"/>
    <w:rsid w:val="00951CC5"/>
    <w:rsid w:val="009659A8"/>
    <w:rsid w:val="00972D85"/>
    <w:rsid w:val="009B3209"/>
    <w:rsid w:val="009F27C2"/>
    <w:rsid w:val="00A6175B"/>
    <w:rsid w:val="00A718D0"/>
    <w:rsid w:val="00A755B6"/>
    <w:rsid w:val="00A7652B"/>
    <w:rsid w:val="00A976BC"/>
    <w:rsid w:val="00AA4CCE"/>
    <w:rsid w:val="00AB7F0C"/>
    <w:rsid w:val="00B01FAA"/>
    <w:rsid w:val="00B33D7B"/>
    <w:rsid w:val="00B345C2"/>
    <w:rsid w:val="00BC21B0"/>
    <w:rsid w:val="00C14168"/>
    <w:rsid w:val="00CD4B85"/>
    <w:rsid w:val="00D104E5"/>
    <w:rsid w:val="00D71054"/>
    <w:rsid w:val="00D82E39"/>
    <w:rsid w:val="00DE3427"/>
    <w:rsid w:val="00E07D83"/>
    <w:rsid w:val="00E5007D"/>
    <w:rsid w:val="00E56C7C"/>
    <w:rsid w:val="00EB113F"/>
    <w:rsid w:val="00EC065C"/>
    <w:rsid w:val="00EE56D7"/>
    <w:rsid w:val="00EF5EFC"/>
    <w:rsid w:val="00F31822"/>
    <w:rsid w:val="00F464AB"/>
    <w:rsid w:val="00F81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918FF"/>
    <w:rPr>
      <w:b/>
      <w:bCs/>
    </w:rPr>
  </w:style>
  <w:style w:type="character" w:customStyle="1" w:styleId="apple-converted-space">
    <w:name w:val="apple-converted-space"/>
    <w:basedOn w:val="a0"/>
    <w:rsid w:val="006918FF"/>
  </w:style>
  <w:style w:type="paragraph" w:styleId="a5">
    <w:name w:val="List Paragraph"/>
    <w:basedOn w:val="a"/>
    <w:uiPriority w:val="34"/>
    <w:qFormat/>
    <w:rsid w:val="006918FF"/>
    <w:pPr>
      <w:ind w:left="720"/>
      <w:contextualSpacing/>
    </w:pPr>
  </w:style>
  <w:style w:type="table" w:styleId="a6">
    <w:name w:val="Table Grid"/>
    <w:basedOn w:val="a1"/>
    <w:uiPriority w:val="59"/>
    <w:rsid w:val="00214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723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23F83"/>
  </w:style>
  <w:style w:type="paragraph" w:styleId="a9">
    <w:name w:val="footer"/>
    <w:basedOn w:val="a"/>
    <w:link w:val="aa"/>
    <w:uiPriority w:val="99"/>
    <w:semiHidden/>
    <w:unhideWhenUsed/>
    <w:rsid w:val="00723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23F83"/>
  </w:style>
  <w:style w:type="character" w:styleId="ab">
    <w:name w:val="Hyperlink"/>
    <w:basedOn w:val="a0"/>
    <w:uiPriority w:val="99"/>
    <w:semiHidden/>
    <w:unhideWhenUsed/>
    <w:rsid w:val="003F396F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D5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D5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918FF"/>
    <w:rPr>
      <w:b/>
      <w:bCs/>
    </w:rPr>
  </w:style>
  <w:style w:type="character" w:customStyle="1" w:styleId="apple-converted-space">
    <w:name w:val="apple-converted-space"/>
    <w:basedOn w:val="a0"/>
    <w:rsid w:val="006918FF"/>
  </w:style>
  <w:style w:type="paragraph" w:styleId="a5">
    <w:name w:val="List Paragraph"/>
    <w:basedOn w:val="a"/>
    <w:uiPriority w:val="34"/>
    <w:qFormat/>
    <w:rsid w:val="006918FF"/>
    <w:pPr>
      <w:ind w:left="720"/>
      <w:contextualSpacing/>
    </w:pPr>
  </w:style>
  <w:style w:type="table" w:styleId="a6">
    <w:name w:val="Table Grid"/>
    <w:basedOn w:val="a1"/>
    <w:uiPriority w:val="59"/>
    <w:rsid w:val="00214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723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23F83"/>
  </w:style>
  <w:style w:type="paragraph" w:styleId="a9">
    <w:name w:val="footer"/>
    <w:basedOn w:val="a"/>
    <w:link w:val="aa"/>
    <w:uiPriority w:val="99"/>
    <w:semiHidden/>
    <w:unhideWhenUsed/>
    <w:rsid w:val="00723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23F83"/>
  </w:style>
  <w:style w:type="character" w:styleId="ab">
    <w:name w:val="Hyperlink"/>
    <w:basedOn w:val="a0"/>
    <w:uiPriority w:val="99"/>
    <w:semiHidden/>
    <w:unhideWhenUsed/>
    <w:rsid w:val="003F396F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D5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D58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3146</Words>
  <Characters>1794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NL</cp:lastModifiedBy>
  <cp:revision>9</cp:revision>
  <cp:lastPrinted>2017-04-06T13:56:00Z</cp:lastPrinted>
  <dcterms:created xsi:type="dcterms:W3CDTF">2017-04-06T13:25:00Z</dcterms:created>
  <dcterms:modified xsi:type="dcterms:W3CDTF">2017-05-15T10:29:00Z</dcterms:modified>
</cp:coreProperties>
</file>