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1711" w14:textId="77777777" w:rsidR="00C2733D" w:rsidRDefault="00000000" w:rsidP="00C2733D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ПС-3</w:t>
      </w:r>
    </w:p>
    <w:p w14:paraId="5257688B" w14:textId="77777777" w:rsidR="00C2733D" w:rsidRDefault="00C2733D" w:rsidP="00CF556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5833FA32" w14:textId="765FC453" w:rsidR="00D70DC1" w:rsidRDefault="00000000" w:rsidP="003C06AC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left="10065" w:right="850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5D1246A0" w14:textId="174811FD" w:rsidR="00D70DC1" w:rsidRDefault="00000000" w:rsidP="003C06AC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left="10065" w:righ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Програми сприяння</w:t>
      </w:r>
    </w:p>
    <w:p w14:paraId="699753A6" w14:textId="77777777" w:rsidR="003C06AC" w:rsidRDefault="00000000" w:rsidP="003C06AC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left="10065" w:right="8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розвитку підприємництва</w:t>
      </w:r>
    </w:p>
    <w:p w14:paraId="3AEB46E5" w14:textId="740F2B55" w:rsidR="00D70DC1" w:rsidRDefault="00000000" w:rsidP="003C06AC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left="10065" w:righ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Броварській міській територіальній</w:t>
      </w:r>
    </w:p>
    <w:p w14:paraId="6F0B8313" w14:textId="58BB70D6" w:rsidR="00D70DC1" w:rsidRDefault="00000000" w:rsidP="003C06AC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left="10065" w:right="8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громаді на 2024-2028 роки</w:t>
      </w:r>
    </w:p>
    <w:p w14:paraId="7D0097D3" w14:textId="5F1BA8B6" w:rsidR="00FA239F" w:rsidRPr="009F432E" w:rsidRDefault="00000000" w:rsidP="009F432E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F432E">
        <w:rPr>
          <w:rFonts w:ascii="Times New Roman" w:hAnsi="Times New Roman" w:cs="Times New Roman"/>
          <w:sz w:val="24"/>
          <w:szCs w:val="24"/>
        </w:rPr>
        <w:t>від__________№____________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C7BB7" w14:textId="77777777" w:rsidR="00D70DC1" w:rsidRDefault="00000000" w:rsidP="00D70DC1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left="141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Заходи та потреба у фінансуванні Програми сприяння розвитку підприємництва у Броварській міській територіальній громаді</w:t>
      </w:r>
    </w:p>
    <w:p w14:paraId="31D309A0" w14:textId="77777777" w:rsidR="00D70DC1" w:rsidRDefault="00000000" w:rsidP="00D70DC1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left="141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2024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2028 роки </w:t>
      </w:r>
    </w:p>
    <w:p w14:paraId="05028A3C" w14:textId="14DB04E0" w:rsidR="004208DA" w:rsidRDefault="004208DA" w:rsidP="000D5820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16F47" w14:textId="77777777" w:rsidR="00D70DC1" w:rsidRDefault="00D70DC1" w:rsidP="00D70DC1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2"/>
        <w:gridCol w:w="3811"/>
        <w:gridCol w:w="2268"/>
        <w:gridCol w:w="1701"/>
        <w:gridCol w:w="1565"/>
        <w:gridCol w:w="1128"/>
        <w:gridCol w:w="851"/>
        <w:gridCol w:w="850"/>
        <w:gridCol w:w="850"/>
        <w:gridCol w:w="850"/>
        <w:gridCol w:w="852"/>
      </w:tblGrid>
      <w:tr w:rsidR="006F289E" w14:paraId="02EBF310" w14:textId="77777777" w:rsidTr="00D21FB3">
        <w:trPr>
          <w:trHeight w:val="30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CAA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338B2E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DEF8" w14:textId="77777777" w:rsidR="003C06AC" w:rsidRPr="00DB649A" w:rsidRDefault="00000000" w:rsidP="00035518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9A">
              <w:rPr>
                <w:rFonts w:ascii="Times New Roman" w:hAnsi="Times New Roman" w:cs="Times New Roman"/>
                <w:sz w:val="28"/>
                <w:szCs w:val="28"/>
              </w:rPr>
              <w:t>Заходи до Програми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8E4A" w14:textId="77777777" w:rsidR="003C06AC" w:rsidRPr="00DB649A" w:rsidRDefault="00000000" w:rsidP="00035518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49A">
              <w:rPr>
                <w:rFonts w:ascii="Times New Roman" w:hAnsi="Times New Roman" w:cs="Times New Roman"/>
                <w:sz w:val="28"/>
                <w:szCs w:val="28"/>
              </w:rPr>
              <w:t>Виконавці заходу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6E39" w14:textId="12B82ACF" w:rsidR="003C06AC" w:rsidRDefault="00000000" w:rsidP="00035518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432A" w14:textId="77777777" w:rsidR="003C06AC" w:rsidRDefault="00000000" w:rsidP="00035518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Джерела фінансування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85D2B" w14:textId="7D1B0818" w:rsidR="00C0338F" w:rsidRDefault="00000000" w:rsidP="00035518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  <w:p w14:paraId="37453AA8" w14:textId="0AAD10D5" w:rsidR="00C0338F" w:rsidRDefault="00000000" w:rsidP="00035518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(тис. грн.)</w:t>
            </w:r>
          </w:p>
          <w:p w14:paraId="50318755" w14:textId="33DFC7E6" w:rsidR="00C0338F" w:rsidRPr="00C0338F" w:rsidRDefault="00C0338F" w:rsidP="00035518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92DB" w14:textId="7E22D886" w:rsidR="00C0338F" w:rsidRDefault="00000000" w:rsidP="00C0338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Потреба у фінансуванні</w:t>
            </w:r>
          </w:p>
          <w:p w14:paraId="4281A6E2" w14:textId="5964FF7B" w:rsidR="003C06AC" w:rsidRDefault="00000000" w:rsidP="00C0338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(тис. грн.) по рокам</w:t>
            </w:r>
          </w:p>
        </w:tc>
      </w:tr>
      <w:tr w:rsidR="006F289E" w14:paraId="6F97B716" w14:textId="77777777" w:rsidTr="00D21FB3">
        <w:trPr>
          <w:trHeight w:val="288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60D0" w14:textId="77777777" w:rsidR="003C06AC" w:rsidRDefault="003C0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E7A6" w14:textId="77777777" w:rsidR="003C06AC" w:rsidRPr="00035518" w:rsidRDefault="003C06A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C537" w14:textId="77777777" w:rsidR="003C06AC" w:rsidRPr="00035518" w:rsidRDefault="003C06A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96D6" w14:textId="77777777" w:rsidR="003C06AC" w:rsidRDefault="003C0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7100" w14:textId="77777777" w:rsidR="003C06AC" w:rsidRDefault="003C0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3CCB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DE00" w14:textId="1721B700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670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B79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BDE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FFA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6F289E" w14:paraId="012EC132" w14:textId="77777777" w:rsidTr="000814B8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B104" w14:textId="453F21A7" w:rsidR="00035518" w:rsidRPr="00035518" w:rsidRDefault="00000000" w:rsidP="00F11156">
            <w:pPr>
              <w:pStyle w:val="a8"/>
              <w:widowControl w:val="0"/>
              <w:numPr>
                <w:ilvl w:val="3"/>
                <w:numId w:val="1"/>
              </w:numPr>
              <w:tabs>
                <w:tab w:val="left" w:pos="1123"/>
              </w:tabs>
              <w:autoSpaceDE w:val="0"/>
              <w:autoSpaceDN w:val="0"/>
              <w:spacing w:before="1" w:after="0" w:line="297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5541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</w:t>
            </w:r>
            <w:r w:rsidRPr="00F11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-правове регулювання</w:t>
            </w:r>
          </w:p>
        </w:tc>
      </w:tr>
      <w:tr w:rsidR="006F289E" w14:paraId="7B5AFDC1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4D5D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DD73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1.1.Забезпечення прозорості та відкритості виконання положень державної регуляторної політики .</w:t>
            </w:r>
          </w:p>
          <w:p w14:paraId="0BB6631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Аналіз дії регуляторних актів та проведення заходів з відстеження їх </w:t>
            </w:r>
          </w:p>
          <w:p w14:paraId="6F051D4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4E5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34C550E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розробники регуляторних актів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79B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AD8D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05C6" w14:textId="7C3040B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FF25" w14:textId="38494AB6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114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744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D849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3D5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5D28EA2F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DC6E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E1E6" w14:textId="41B48EF4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1.2.Залучення представників бізнесу, громадськ</w:t>
            </w:r>
            <w:r w:rsidR="005541CF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організаці</w:t>
            </w:r>
            <w:r w:rsidR="005541C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публічного обговорення проектів регуляторних актів, які мають суттєвий вплив на здійснення підприємницької діяльності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252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Управління економіки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інвестицій</w:t>
            </w:r>
          </w:p>
          <w:p w14:paraId="5BDCE31F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09C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131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0FBD" w14:textId="622FA88F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C289" w14:textId="711E7F14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BF7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F1F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9F79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997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57EC509B" w14:textId="77777777" w:rsidTr="008707CA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F980" w14:textId="4B3A34FA" w:rsidR="00035518" w:rsidRPr="00917DC3" w:rsidRDefault="00000000" w:rsidP="00917DC3">
            <w:pPr>
              <w:pStyle w:val="a8"/>
              <w:widowControl w:val="0"/>
              <w:tabs>
                <w:tab w:val="left" w:pos="1123"/>
              </w:tabs>
              <w:autoSpaceDE w:val="0"/>
              <w:autoSpaceDN w:val="0"/>
              <w:spacing w:before="1" w:after="0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Сприяння розвитку бізнесу</w:t>
            </w:r>
          </w:p>
        </w:tc>
      </w:tr>
      <w:tr w:rsidR="006F289E" w14:paraId="1FEBC5F9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317D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407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2.1.Удосконалення системи надання електронних адміністративних послуг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9D4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обслуговування «Прозорий офіс»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647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DB6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B8A0" w14:textId="59626E5C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E508" w14:textId="41B9BF25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479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291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3A8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B2E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45A89CBC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9F93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9423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2.2.Розміщення інформації щодо вільних земельних ділянок та  проведення аукціонів з продажу та оренди земельних ділянок на офіційному сайті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AC0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земельних ресурсів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591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853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8241" w14:textId="3030954A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76FB" w14:textId="67457EDB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598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111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8E0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60E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05F3D64A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C1F1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3F1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2.3.Постійне оновлення переліку вільних приміщень, що перебувають у комунальній власності та інформування підприємництва про проведення аукціонів з продажу та оренди цих приміщень, на офіційному веб сайті міської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885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 питань комунальної власності та житла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08F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BF0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F56F" w14:textId="52DC17DD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F08DF" w14:textId="2A31EAA1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159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60F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7BE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4D0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0CF279C4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DD3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D9A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2.4.Сприяння участі підприємців-початківців - виробників  у місцевих, регіональних, національних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виставках, форумах  та інших заходах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BB33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економіки та інвестицій,</w:t>
            </w:r>
          </w:p>
          <w:p w14:paraId="3581841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підтримки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79A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268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A0E2" w14:textId="4A0BBEE3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BBDF" w14:textId="048E801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533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6DD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44F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A79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6F289E" w14:paraId="480CABF1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1E3B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A8F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заходів щодо легалізації трудових відносин та виплати заробітної плати найманим працівникам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88B9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інспекції та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9F0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CFD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554" w14:textId="3F0B52B4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83EF" w14:textId="1D2CF69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16B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D28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9A13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AF9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4B4C52CE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2647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309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2.6.Сприяння у підтримці бізнесу та його започаткування для внутрішньо переміщених осіб (ВПО)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A63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3D2B368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2C9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87C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DE3C" w14:textId="30709583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98C2" w14:textId="59C53360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135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867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F84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1B4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5B0321AC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9003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A18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2.7. Сприяння у підтримці бізнесу та його започаткування для учасників бойових дій/ветеранів та осіб з інвалідністю внаслідок війни та членів їх родин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803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1242B513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58C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404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BFD9" w14:textId="6A249F6C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CA6A" w14:textId="226AA760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2255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61F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8D9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7E3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1BA71D4E" w14:textId="77777777" w:rsidTr="00C236ED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B7B3" w14:textId="24858198" w:rsidR="00035518" w:rsidRPr="00917DC3" w:rsidRDefault="005541CF" w:rsidP="00917DC3">
            <w:pPr>
              <w:pStyle w:val="a8"/>
              <w:widowControl w:val="0"/>
              <w:tabs>
                <w:tab w:val="left" w:pos="1123"/>
              </w:tabs>
              <w:autoSpaceDE w:val="0"/>
              <w:autoSpaceDN w:val="0"/>
              <w:spacing w:before="1" w:after="0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000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000000"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Забезпечення комунікації з бізнесом</w:t>
            </w:r>
          </w:p>
        </w:tc>
      </w:tr>
      <w:tr w:rsidR="006F289E" w14:paraId="6ECF93F7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F38D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6D9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3.1.Розповсюдження корисної актуальної інформації для суб’єктів підприємництва на офіційних веб порталах, соціальних мережах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465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08FF8DE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0BB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772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5F94" w14:textId="1A04F476" w:rsidR="003C06AC" w:rsidRPr="00035518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B675" w14:textId="4BABCE0B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958D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FD0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590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26B3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6F289E" w14:paraId="7AFA0EA3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5D26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3C5E" w14:textId="77777777" w:rsidR="003C06AC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Запровадження інструментів регулярного неформального діалогу влади та бізнесу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B983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4E3FCED9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493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щоквартально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18B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B5AF" w14:textId="4B2320DE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39F6" w14:textId="0ABB739B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862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922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C1A9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26C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587BE710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7BB3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ED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3.3.Проведення досліджень із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залученням спеціалізованих інституцій щодо умов та розвитку бізнесу в громаді, визначення проблемних питань  та потреб бізнесу</w:t>
            </w:r>
          </w:p>
          <w:p w14:paraId="6F522025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1FC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Управління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економіки та інвестицій,</w:t>
            </w:r>
          </w:p>
          <w:p w14:paraId="18D8FF2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279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щорічно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E7A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бюджету громади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DA61" w14:textId="357F4486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B74E" w14:textId="6A9CD323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14E9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1CDD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2B9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245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6F289E" w14:paraId="303138B2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4481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CDB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3.4.Надання  інформаційно-консультаційних послуг суб’єктам малого та середнього бізнесу та підприємцям-початківцям щодо умов ведення господарської діяльності, постійне оновлення, наповнення інформаційних соціальних мереж актуальною інформацією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094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7AC99ED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A759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6B8B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E39" w14:textId="1DB0C1DD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B425" w14:textId="0E328DF6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3D8B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C64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D3C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5DA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065A1D23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DAC1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130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3.5.Консультаційний супровід  підприємців -початківців щодо отримання послуг через портал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CEA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2829B1F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CC9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9D1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1BB" w14:textId="2109ED44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0B1F" w14:textId="056611F8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76D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A9A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A1E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9E7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4523B072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14D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698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3.6.Інформування підприємництва про можливості підтримки бізнесу при вступі України до ЄС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D9C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2B0390C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підтримки бізнесу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8BF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7DB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D469" w14:textId="14E0031A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CBA5" w14:textId="286B23F9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3D93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18ED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24E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4FF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1E35FABF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D1D8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096F" w14:textId="77777777" w:rsidR="003C06AC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3.7.Сприяння в організації   виїзних зустрічей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успішних підприємств громади та громад в інших регіонах задля  обміну досвідом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97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Управління економіки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інвестицій,</w:t>
            </w:r>
          </w:p>
          <w:p w14:paraId="7ED74B9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підтримки бізнесу </w:t>
            </w:r>
          </w:p>
          <w:p w14:paraId="247B22B7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97E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щоквартально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49F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685B" w14:textId="70E3B52A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A381" w14:textId="5E948886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E567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F65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536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3EF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16B1D7AE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3EA4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D778" w14:textId="77777777" w:rsidR="003C06AC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3.8.Надання інформаційно-консультаційних послуг   щодо компенсаційних витрат на оплату праці за працевлаштування зареєстрованих безробітних з числа внутрішньо переміщених осіб (ВПО)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F1C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5F1261A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бізнесу,</w:t>
            </w:r>
          </w:p>
          <w:p w14:paraId="5F39B90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Броварська філія Київської обласного Центру зайнятості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496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66F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E49" w14:textId="6AA9F95A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C414" w14:textId="3F1E1F36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35D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503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AA7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6D5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604EC138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EF79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D6D0" w14:textId="77777777" w:rsidR="003C06AC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3.9.Надання інформаційно-консультаційних послуг   щодо компенсаційних витрат на оплату праці за працевлаштування зареєстрованих безробітних з числа  учасників бойових дій/ветеранів та осіб з інвалідністю внаслідок війни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CBF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7FC3C95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бізнесу,</w:t>
            </w:r>
          </w:p>
          <w:p w14:paraId="15102B49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Броварська філія Київського обласного центру зайнятості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3BC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80EB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666" w14:textId="15CFDD85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B497" w14:textId="76B67B75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AF1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ED7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445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CF9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5D5CE8B3" w14:textId="77777777" w:rsidTr="005D6BF6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6F7D" w14:textId="2DECF5D7" w:rsidR="00035518" w:rsidRDefault="00000000" w:rsidP="00035518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Фінансова підтримка</w:t>
            </w:r>
          </w:p>
        </w:tc>
      </w:tr>
      <w:tr w:rsidR="006F289E" w14:paraId="16941EF8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F025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A27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4.1.Залучення суб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єктів мікро, малого та середнього підприємництва до джерел фінансування:</w:t>
            </w:r>
          </w:p>
          <w:p w14:paraId="3EF9A61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-урядових грантових  програм;</w:t>
            </w:r>
          </w:p>
          <w:p w14:paraId="0A64B72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-міжнародної технічної допомоги;</w:t>
            </w:r>
          </w:p>
          <w:p w14:paraId="54D389B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-пропозицій донорської спільноти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376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економіки та інвестицій,</w:t>
            </w:r>
          </w:p>
          <w:p w14:paraId="5099083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підтримки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377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86C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Грантові кошти</w:t>
            </w:r>
          </w:p>
          <w:p w14:paraId="3E528C8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8587" w14:textId="6271F96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0E72" w14:textId="74B90E75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фінансування діюч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грантів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2699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фінансування діюч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грантів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86B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фінансування діюч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грантів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BB4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фінансування діюч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грантів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881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фінансування діюч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грантів</w:t>
            </w:r>
          </w:p>
        </w:tc>
      </w:tr>
      <w:tr w:rsidR="006F289E" w14:paraId="53F10CDA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DB8C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6053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4.2.Сприяння в організації проведення презентації банківських  кредитних програм для суб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єктів малого і середнього підприємництва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418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30F95E5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бізнесу,</w:t>
            </w:r>
          </w:p>
          <w:p w14:paraId="69A4ECF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Представники банківських установ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DD3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F2E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AEAB" w14:textId="4979C633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6DDB" w14:textId="304B82F5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126D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84FD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A9E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4A5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6A66AAF5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DCD6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EF3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4.3.Вивчення питання щодо запровадження ваучерної підтримки для учасників бойових дій, особам з інвалідністю внаслідок війни та членам їх сімей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B80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4B581D6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8963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439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C194" w14:textId="5FB56DF0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4979" w14:textId="7B98C2C4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967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9E69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D37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AA2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0718B2B3" w14:textId="77777777" w:rsidTr="009572BC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9B1" w14:textId="503325A7" w:rsidR="00035518" w:rsidRDefault="00000000" w:rsidP="00035518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Навчання  та промоції  бізнесу громади</w:t>
            </w:r>
          </w:p>
        </w:tc>
      </w:tr>
      <w:tr w:rsidR="006F289E" w14:paraId="04E4A6FF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3932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078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5.1.Залучення представників фіскальних, контролюючих органів, державних та фінансових установ, керівників управлінь міської ради, інших фахівців до консультування на базі Центру підтримки бізнесу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DA7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20B64DB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бізнесу,</w:t>
            </w:r>
          </w:p>
          <w:p w14:paraId="0CD045B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Броварська філія Київського обласного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центру зайнятості,</w:t>
            </w:r>
          </w:p>
          <w:p w14:paraId="2D0E537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Головне управління Державної податкової служби у Київській області,</w:t>
            </w:r>
          </w:p>
          <w:p w14:paraId="19A4F6F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Центральне міжрегіональне управління Державної  служби з питань праці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296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810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D77" w14:textId="4E47811B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02F8" w14:textId="6E81840A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A46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179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13D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D41F" w14:textId="77777777" w:rsidR="003C06AC" w:rsidRDefault="00000000">
            <w:pPr>
              <w:widowControl w:val="0"/>
              <w:tabs>
                <w:tab w:val="left" w:pos="792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0AF8AFB9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3052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8FA9" w14:textId="77777777" w:rsidR="003C06AC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 Організація та проведення тренінгів для мікро, малого та середнього підприємництва з підготовки грантових та кредитних заявок, бізнес-планування, інновацій, експортно-імпортної діяльності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000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5D6E671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4AF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0329" w14:textId="4B46F35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бюджету громади</w:t>
            </w:r>
            <w:r w:rsidR="00917D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6603A87" w14:textId="13FCECF8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суб’єктів підприємницької діяльності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1501" w14:textId="6F23755B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167A" w14:textId="737B558E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FA1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584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F19D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BD6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6F289E" w14:paraId="400D6F3D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127E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2DC9" w14:textId="77777777" w:rsidR="003C06AC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5.3. Організація та проведення семінарів, тематичних навчальних заходів, спрямованих на активізацію самозайнятості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 професійної самореалізації внутрішньо переміщених осіб (ВПО)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D52D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економіки та інвестицій,</w:t>
            </w:r>
          </w:p>
          <w:p w14:paraId="5A5FA06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бізнесу,</w:t>
            </w:r>
          </w:p>
          <w:p w14:paraId="21986B6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Броварська філія</w:t>
            </w:r>
          </w:p>
          <w:p w14:paraId="6F5D10CD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Київського обласного центру зайнятості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862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6AF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6235" w14:textId="2830B862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654C" w14:textId="2EC8C146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D1F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349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7DB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AED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1BE8E2A9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42E9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6FC" w14:textId="77777777" w:rsidR="003C06AC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навчальних заходів  для учасників бойових дій/ветеранів та осіб з інвалідністю внаслідок війни, спрямованих на активізацію їх зайнятості та інтеграцію в економічне середовище громади</w:t>
            </w:r>
          </w:p>
          <w:p w14:paraId="18E4626F" w14:textId="77777777" w:rsidR="003C06AC" w:rsidRDefault="003C0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EA7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1450465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бізнесу,</w:t>
            </w:r>
          </w:p>
          <w:p w14:paraId="66A6CF9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Броварська філія</w:t>
            </w:r>
          </w:p>
          <w:p w14:paraId="2876D43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Київського обласного центру зайнятості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D4D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F36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1866" w14:textId="701E5DB1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B85F" w14:textId="57E38BE8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068D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3AC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0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188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0CFEA4DF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00C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3E1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5.5.Сприяння в організації промоційної компанії, орієнтованої на підтримку місцевого товаровиробника :</w:t>
            </w:r>
          </w:p>
          <w:p w14:paraId="3A39722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організація виставок-ярмарок продукції місцевих виробників «Броварське - це якісне»;</w:t>
            </w:r>
          </w:p>
          <w:p w14:paraId="48DDA5B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поширення інформаційних матеріалів про історії успіху місцевих виробників на веб сайті Броварської міської територіальної громади,  інших соціальних мережах;</w:t>
            </w:r>
          </w:p>
          <w:p w14:paraId="7A2B9CB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запровадження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електронного каталогу товаровиробників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477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економіки та інвестицій</w:t>
            </w:r>
          </w:p>
          <w:p w14:paraId="5BEE2C6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227D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02A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Кошти бюджету громади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3E1A" w14:textId="1EB9ED1F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BA6D" w14:textId="4063E815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C7E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EC3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3B06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7439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6F289E" w14:paraId="164245DF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C3B9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5956" w14:textId="77777777" w:rsidR="003C06AC" w:rsidRDefault="00000000" w:rsidP="005541C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5.6.Організація заходів з нагоди Дня підприємця, відзначення кращих суб’єктів підприємництва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1CD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695C6EAD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D09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1B3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8DC3" w14:textId="57FD4430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A9F9" w14:textId="371A486F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C0F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F2B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28C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F24D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51C8A701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3F2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CC7" w14:textId="77777777" w:rsidR="003C06AC" w:rsidRDefault="00000000" w:rsidP="005541C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5.7.Сприяння в організації бізнес - місії до міст - партнерів з метою ознайомлення з можливостями і потребами бізнесу</w:t>
            </w:r>
          </w:p>
          <w:p w14:paraId="171A0B2C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86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62EB0A7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  <w:p w14:paraId="6DFE112F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259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0DD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суб’єктів підприємницької діяльності,</w:t>
            </w:r>
          </w:p>
          <w:p w14:paraId="15A4E89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кошти бюджету громади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C68C" w14:textId="25270F72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9E47" w14:textId="34A03799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F73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CDC4" w14:textId="5DCA8A9D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D68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02D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</w:tr>
      <w:tr w:rsidR="006F289E" w14:paraId="11247F44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459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6BC9" w14:textId="30C96E8D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5.8.Сприяння у проведенні та організації  навчань для молоді з метою започаткування власної справи, розвитку підприємницьких ініціатив. Залучення до співпраці успішних підприємств, підприємців, ліцеї</w:t>
            </w:r>
            <w:r w:rsidR="005541C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D35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12D26C5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бізнесу,</w:t>
            </w:r>
          </w:p>
          <w:p w14:paraId="2D93A32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Броварська філія Київського обласного центру зайнятості,</w:t>
            </w:r>
          </w:p>
          <w:p w14:paraId="13E786B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Державної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податкової служби  в Київській області,</w:t>
            </w:r>
          </w:p>
          <w:p w14:paraId="3428932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 і науки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AD4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D37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FA9" w14:textId="2A2DCD11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3F12" w14:textId="6AAA93CA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49E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6E9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DCBB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8B2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0A8FC1C2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A7A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BBB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5.9.Срияння у розвитку  крафтового підприємництва </w:t>
            </w:r>
          </w:p>
          <w:p w14:paraId="1F9E592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(участь у виставково-ярмаркових заходах)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186D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0245BCF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1E9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A0C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бюджету громади,</w:t>
            </w:r>
          </w:p>
          <w:p w14:paraId="734ADCE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8E61" w14:textId="40958C1D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C2F7" w14:textId="4203AE53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30C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50B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D52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B86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6F289E" w14:paraId="4DFCF875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DA2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657F" w14:textId="77777777" w:rsidR="003C06AC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Популяризація та розвиток механізмів соціального підприємництва. Організація навчання із залученням експертів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843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449A0BF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08C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9269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бюджету громади</w:t>
            </w:r>
          </w:p>
          <w:p w14:paraId="11609100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77216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FC50" w14:textId="7A15078F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7B99" w14:textId="14B9EC1E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92F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0DA3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DC0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48F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6F289E" w14:paraId="2F33242D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7A57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53A3" w14:textId="77777777" w:rsidR="003C06AC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5.11.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Проведення навчальних заходів  для жінок-підприємниць, формування сталої спільноти жіночого підприємництва </w:t>
            </w:r>
          </w:p>
          <w:p w14:paraId="36A3941E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1F23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1A954C3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E2C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79C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Донорські кошти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85EA" w14:textId="3A20C0AB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BBCF" w14:textId="1D13527F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B8F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6BA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7973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08D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1A380B74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B8D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5BD3" w14:textId="77777777" w:rsidR="003C06AC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5.12. Сприяння в організації та  проведенні професійного навчання, перенавчання, підвищення кваліфікації незайнятого населення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5AD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Броварська філія Київського обласного центру зайнятості,</w:t>
            </w:r>
          </w:p>
          <w:p w14:paraId="1C138B8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економіки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інвестицій,</w:t>
            </w:r>
          </w:p>
          <w:p w14:paraId="34DC6E1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57F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0A6D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5B6" w14:textId="158C4281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C8D2" w14:textId="712E2930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F63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31C63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CB79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9BB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7AFF5B39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2A6B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3D70" w14:textId="77777777" w:rsidR="003C06AC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5.13.Сприяння в організації та  проведенні  інформаційно-навчальних заходів з впровадження підходів «зеленої економіки» та енергоефективності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C13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2BD11D9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EFF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714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CC38" w14:textId="6F9DD48E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355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AFFE" w14:textId="76BAC08D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73F9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E2F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BAF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1C8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6F289E" w14:paraId="0DDBAE03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9C29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8D83" w14:textId="77777777" w:rsidR="003C06AC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5.14. Запровадження ініціативи «Експортуй!» для представників мікро, малого та середнього підприємництва, які мають потенціал для виходу на міжнародний ринок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B269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7578151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423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3C6D" w14:textId="77122D5E" w:rsidR="003C06AC" w:rsidRDefault="00000000" w:rsidP="00917DC3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Кошти </w:t>
            </w:r>
            <w:r w:rsidR="00917DC3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r w:rsidR="00917DC3" w:rsidRPr="00917DC3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917DC3">
              <w:rPr>
                <w:rFonts w:ascii="Times New Roman" w:hAnsi="Times New Roman" w:cs="Times New Roman"/>
                <w:sz w:val="28"/>
                <w:szCs w:val="28"/>
              </w:rPr>
              <w:t>єктів підприєм-ницької діяльності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578" w14:textId="6381D0D2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E748" w14:textId="5C9C68DE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8C2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633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5E3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56E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63DDDB80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6C60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7D0F" w14:textId="77777777" w:rsidR="003C06AC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5.15. Сприяння долучення підприємництва до кластерних ініціатив на рівні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8EA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64546D3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BAF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488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бюджету громади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884D" w14:textId="0634F6AA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42FE" w14:textId="1D290138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0B1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D1F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A01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3E0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50B86BAC" w14:textId="77777777" w:rsidTr="00B8035B"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9D7B" w14:textId="0019CC57" w:rsidR="00035518" w:rsidRDefault="00000000" w:rsidP="00035518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 Формування інфраструктури підтримки підприємництва</w:t>
            </w:r>
          </w:p>
        </w:tc>
      </w:tr>
      <w:tr w:rsidR="006F289E" w14:paraId="68F0F0CF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8637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D8EE" w14:textId="77777777" w:rsidR="003C06AC" w:rsidRDefault="00000000">
            <w:pPr>
              <w:widowControl w:val="0"/>
              <w:tabs>
                <w:tab w:val="left" w:pos="582"/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6.1.Взаємодія об’єктів інфраструктури підтримки підприємництва, влади та бізнесу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D9FB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3CA162E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бізнесу,</w:t>
            </w:r>
          </w:p>
          <w:p w14:paraId="165B0C69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єкти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інфраструктури підтримки підприємництва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D43D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F58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F5DE" w14:textId="38E77A3A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6123" w14:textId="19AB086D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750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440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295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D66D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4678C336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1BEC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2E0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6.2.Активізація роботи  Координаційної ради з питань розвитку підприємництва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E31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4615F96A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231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CD94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54CA" w14:textId="2348CBD4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6988" w14:textId="28DB2F4D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33CF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8F40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5841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6C77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11C4F2A5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F04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D27A" w14:textId="77777777" w:rsidR="003C06AC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6.3.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Вивчення питання щодо запровадження механізмів краудфандінгу</w:t>
            </w:r>
          </w:p>
          <w:p w14:paraId="29E03384" w14:textId="77777777" w:rsidR="003C06AC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задля реалізації  проєктів розвитку бізнесу</w:t>
            </w:r>
          </w:p>
          <w:p w14:paraId="19251457" w14:textId="77777777" w:rsidR="003C06AC" w:rsidRDefault="003C06AC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08B9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інвестицій,</w:t>
            </w:r>
          </w:p>
          <w:p w14:paraId="507D871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підтримки бізнесу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1835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9DB2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9BD3" w14:textId="3AC045CE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73A0" w14:textId="036BD5F4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C9A6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96FC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056E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3C88" w14:textId="77777777" w:rsidR="003C06AC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89E" w14:paraId="1D5E1784" w14:textId="77777777" w:rsidTr="003C06AC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E639" w14:textId="77777777" w:rsidR="00C0338F" w:rsidRDefault="00C0338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CE95" w14:textId="43556C4E" w:rsidR="00C0338F" w:rsidRPr="00917DC3" w:rsidRDefault="0000000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Всього потреба  у фінансуванні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F49B" w14:textId="77777777" w:rsidR="00C0338F" w:rsidRPr="00917DC3" w:rsidRDefault="00C0338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CD47" w14:textId="77777777" w:rsidR="00C0338F" w:rsidRPr="00917DC3" w:rsidRDefault="00C0338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F701" w14:textId="77777777" w:rsidR="00C0338F" w:rsidRPr="00917DC3" w:rsidRDefault="00C0338F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D5E1" w14:textId="2A12A95A" w:rsidR="00C0338F" w:rsidRPr="00917DC3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DD85" w14:textId="6AB72D93" w:rsidR="00C0338F" w:rsidRPr="00917DC3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DC8" w14:textId="4A61E2F4" w:rsidR="00C0338F" w:rsidRPr="00917DC3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0BDF" w14:textId="1899DC2F" w:rsidR="00C0338F" w:rsidRPr="00917DC3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6F62" w14:textId="0E660018" w:rsidR="00C0338F" w:rsidRPr="00917DC3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E8BA" w14:textId="6BED8946" w:rsidR="00C0338F" w:rsidRPr="00917DC3" w:rsidRDefault="00000000">
            <w:pPr>
              <w:widowControl w:val="0"/>
              <w:tabs>
                <w:tab w:val="left" w:pos="1123"/>
              </w:tabs>
              <w:autoSpaceDE w:val="0"/>
              <w:autoSpaceDN w:val="0"/>
              <w:spacing w:before="1" w:line="297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7D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750,0</w:t>
            </w:r>
          </w:p>
        </w:tc>
      </w:tr>
    </w:tbl>
    <w:p w14:paraId="4B9D511F" w14:textId="77777777" w:rsidR="00D70DC1" w:rsidRDefault="00D70DC1" w:rsidP="00D70DC1">
      <w:pPr>
        <w:spacing w:after="0" w:line="240" w:lineRule="auto"/>
        <w:rPr>
          <w:kern w:val="2"/>
          <w:lang w:eastAsia="en-US"/>
          <w14:ligatures w14:val="standardContextual"/>
        </w:rPr>
      </w:pPr>
    </w:p>
    <w:p w14:paraId="6D3E0067" w14:textId="77777777" w:rsidR="00D70DC1" w:rsidRDefault="00D70DC1" w:rsidP="00D70DC1"/>
    <w:p w14:paraId="712AFB93" w14:textId="101FED66" w:rsidR="00617517" w:rsidRPr="00EA126F" w:rsidRDefault="00000000" w:rsidP="00D70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Міський голова                                                                                                           Ігор САПОЖКО</w:t>
      </w:r>
    </w:p>
    <w:permEnd w:id="0"/>
    <w:p w14:paraId="18507996" w14:textId="4DB71C71" w:rsidR="00F1699F" w:rsidRPr="00EA126F" w:rsidRDefault="00F1699F" w:rsidP="00B933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30103E">
      <w:headerReference w:type="default" r:id="rId7"/>
      <w:footerReference w:type="default" r:id="rId8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C8A03" w14:textId="77777777" w:rsidR="0030103E" w:rsidRDefault="0030103E">
      <w:pPr>
        <w:spacing w:after="0" w:line="240" w:lineRule="auto"/>
      </w:pPr>
      <w:r>
        <w:separator/>
      </w:r>
    </w:p>
  </w:endnote>
  <w:endnote w:type="continuationSeparator" w:id="0">
    <w:p w14:paraId="44BA2CA5" w14:textId="77777777" w:rsidR="0030103E" w:rsidRDefault="0030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475F" w14:textId="77777777" w:rsidR="0030103E" w:rsidRDefault="0030103E">
      <w:pPr>
        <w:spacing w:after="0" w:line="240" w:lineRule="auto"/>
      </w:pPr>
      <w:r>
        <w:separator/>
      </w:r>
    </w:p>
  </w:footnote>
  <w:footnote w:type="continuationSeparator" w:id="0">
    <w:p w14:paraId="7F9B6694" w14:textId="77777777" w:rsidR="0030103E" w:rsidRDefault="00301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000000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72E16"/>
    <w:multiLevelType w:val="hybridMultilevel"/>
    <w:tmpl w:val="854E7222"/>
    <w:lvl w:ilvl="0" w:tplc="804A2694">
      <w:start w:val="1"/>
      <w:numFmt w:val="decimal"/>
      <w:lvlText w:val="%1."/>
      <w:lvlJc w:val="left"/>
      <w:pPr>
        <w:ind w:left="720" w:hanging="360"/>
      </w:pPr>
    </w:lvl>
    <w:lvl w:ilvl="1" w:tplc="555861F4">
      <w:start w:val="1"/>
      <w:numFmt w:val="lowerLetter"/>
      <w:lvlText w:val="%2."/>
      <w:lvlJc w:val="left"/>
      <w:pPr>
        <w:ind w:left="1440" w:hanging="360"/>
      </w:pPr>
    </w:lvl>
    <w:lvl w:ilvl="2" w:tplc="5B121DE2">
      <w:start w:val="1"/>
      <w:numFmt w:val="lowerRoman"/>
      <w:lvlText w:val="%3."/>
      <w:lvlJc w:val="right"/>
      <w:pPr>
        <w:ind w:left="2160" w:hanging="180"/>
      </w:pPr>
    </w:lvl>
    <w:lvl w:ilvl="3" w:tplc="ACB07344">
      <w:start w:val="1"/>
      <w:numFmt w:val="decimal"/>
      <w:lvlText w:val="%4."/>
      <w:lvlJc w:val="left"/>
      <w:pPr>
        <w:ind w:left="3196" w:hanging="360"/>
      </w:pPr>
    </w:lvl>
    <w:lvl w:ilvl="4" w:tplc="71286E96">
      <w:start w:val="1"/>
      <w:numFmt w:val="lowerLetter"/>
      <w:lvlText w:val="%5."/>
      <w:lvlJc w:val="left"/>
      <w:pPr>
        <w:ind w:left="3600" w:hanging="360"/>
      </w:pPr>
    </w:lvl>
    <w:lvl w:ilvl="5" w:tplc="ED3CDE64">
      <w:start w:val="1"/>
      <w:numFmt w:val="lowerRoman"/>
      <w:lvlText w:val="%6."/>
      <w:lvlJc w:val="right"/>
      <w:pPr>
        <w:ind w:left="4320" w:hanging="180"/>
      </w:pPr>
    </w:lvl>
    <w:lvl w:ilvl="6" w:tplc="5FD87F9A">
      <w:start w:val="1"/>
      <w:numFmt w:val="decimal"/>
      <w:lvlText w:val="%7."/>
      <w:lvlJc w:val="left"/>
      <w:pPr>
        <w:ind w:left="5040" w:hanging="360"/>
      </w:pPr>
    </w:lvl>
    <w:lvl w:ilvl="7" w:tplc="C12087A8">
      <w:start w:val="1"/>
      <w:numFmt w:val="lowerLetter"/>
      <w:lvlText w:val="%8."/>
      <w:lvlJc w:val="left"/>
      <w:pPr>
        <w:ind w:left="5760" w:hanging="360"/>
      </w:pPr>
    </w:lvl>
    <w:lvl w:ilvl="8" w:tplc="A50A0948">
      <w:start w:val="1"/>
      <w:numFmt w:val="lowerRoman"/>
      <w:lvlText w:val="%9."/>
      <w:lvlJc w:val="right"/>
      <w:pPr>
        <w:ind w:left="6480" w:hanging="180"/>
      </w:pPr>
    </w:lvl>
  </w:abstractNum>
  <w:num w:numId="1" w16cid:durableId="249972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p+5kDVxXig==" w:salt="kmyaYY9fm2CKmFwFUKSL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518"/>
    <w:rsid w:val="000476AC"/>
    <w:rsid w:val="000D3B98"/>
    <w:rsid w:val="000D5820"/>
    <w:rsid w:val="000E7AC9"/>
    <w:rsid w:val="0022588C"/>
    <w:rsid w:val="00232964"/>
    <w:rsid w:val="002D569F"/>
    <w:rsid w:val="002F5EB3"/>
    <w:rsid w:val="0030103E"/>
    <w:rsid w:val="00354359"/>
    <w:rsid w:val="003735BC"/>
    <w:rsid w:val="003B2A39"/>
    <w:rsid w:val="003C06AC"/>
    <w:rsid w:val="004208DA"/>
    <w:rsid w:val="00424AD7"/>
    <w:rsid w:val="0049459F"/>
    <w:rsid w:val="00524AF7"/>
    <w:rsid w:val="00551D53"/>
    <w:rsid w:val="005541CF"/>
    <w:rsid w:val="005C6C54"/>
    <w:rsid w:val="005E6AF9"/>
    <w:rsid w:val="00617517"/>
    <w:rsid w:val="00643CA3"/>
    <w:rsid w:val="00662744"/>
    <w:rsid w:val="006F289E"/>
    <w:rsid w:val="006F409C"/>
    <w:rsid w:val="006F7263"/>
    <w:rsid w:val="00765454"/>
    <w:rsid w:val="007B3526"/>
    <w:rsid w:val="00853C00"/>
    <w:rsid w:val="008744DA"/>
    <w:rsid w:val="00886460"/>
    <w:rsid w:val="008A5D36"/>
    <w:rsid w:val="00917DC3"/>
    <w:rsid w:val="009511FC"/>
    <w:rsid w:val="009D68EE"/>
    <w:rsid w:val="009E4B16"/>
    <w:rsid w:val="009F432E"/>
    <w:rsid w:val="00A84A56"/>
    <w:rsid w:val="00AF203F"/>
    <w:rsid w:val="00B20C04"/>
    <w:rsid w:val="00B933FF"/>
    <w:rsid w:val="00C0338F"/>
    <w:rsid w:val="00C2733D"/>
    <w:rsid w:val="00C33ABB"/>
    <w:rsid w:val="00C37D7A"/>
    <w:rsid w:val="00CB633A"/>
    <w:rsid w:val="00CF556F"/>
    <w:rsid w:val="00D70DC1"/>
    <w:rsid w:val="00DA04D8"/>
    <w:rsid w:val="00DB649A"/>
    <w:rsid w:val="00E42F4F"/>
    <w:rsid w:val="00E97F96"/>
    <w:rsid w:val="00EA126F"/>
    <w:rsid w:val="00EA15DA"/>
    <w:rsid w:val="00F04D2F"/>
    <w:rsid w:val="00F11156"/>
    <w:rsid w:val="00F1699F"/>
    <w:rsid w:val="00F251E2"/>
    <w:rsid w:val="00F26BAA"/>
    <w:rsid w:val="00F64E3E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character" w:customStyle="1" w:styleId="a7">
    <w:name w:val="Абзац списка Знак"/>
    <w:aliases w:val="3 Знак,Bullet 1 Знак,Bullet Answer Знак,Bullet Points Знак,Bullets Знак,Dot pt Знак,Graph &amp; Table tite Знак,IFCL - List Paragraph Знак,Lista de nivel 1 Знак,Liste Paragraf Знак,Llista Nivell1 Знак,Main numbered paragraph Знак"/>
    <w:link w:val="a8"/>
    <w:uiPriority w:val="34"/>
    <w:qFormat/>
    <w:locked/>
    <w:rsid w:val="00D70DC1"/>
  </w:style>
  <w:style w:type="paragraph" w:styleId="a8">
    <w:name w:val="List Paragraph"/>
    <w:aliases w:val="3,Bullet 1,Bullet Answer,Bullet Points,Bullets,Dot pt,Graph &amp; Table tite,IFCL - List Paragraph,Lista de nivel 1,Liste Paragraf,Llista Nivell1,Main numbered paragraph,Normal bullet 2,Paragraphe de liste PBLH,Use Case List Paragraph"/>
    <w:basedOn w:val="a"/>
    <w:link w:val="a7"/>
    <w:uiPriority w:val="34"/>
    <w:qFormat/>
    <w:rsid w:val="00D70DC1"/>
    <w:pPr>
      <w:spacing w:after="160" w:line="256" w:lineRule="auto"/>
      <w:ind w:left="720"/>
      <w:contextualSpacing/>
    </w:pPr>
  </w:style>
  <w:style w:type="table" w:styleId="a9">
    <w:name w:val="Table Grid"/>
    <w:basedOn w:val="a1"/>
    <w:uiPriority w:val="39"/>
    <w:rsid w:val="00D70DC1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000000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51E7D"/>
    <w:rsid w:val="000C260D"/>
    <w:rsid w:val="001A51A0"/>
    <w:rsid w:val="001D2F2D"/>
    <w:rsid w:val="0039151C"/>
    <w:rsid w:val="00436AC5"/>
    <w:rsid w:val="004A6BAA"/>
    <w:rsid w:val="005112E8"/>
    <w:rsid w:val="00564DF9"/>
    <w:rsid w:val="0059440A"/>
    <w:rsid w:val="006142C3"/>
    <w:rsid w:val="00651CF5"/>
    <w:rsid w:val="007917FA"/>
    <w:rsid w:val="007D3BC3"/>
    <w:rsid w:val="008A5D36"/>
    <w:rsid w:val="00A272E3"/>
    <w:rsid w:val="00A965E5"/>
    <w:rsid w:val="00B64DE3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7268</Words>
  <Characters>4144</Characters>
  <Application>Microsoft Office Word</Application>
  <DocSecurity>8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22</cp:revision>
  <dcterms:created xsi:type="dcterms:W3CDTF">2023-03-27T06:23:00Z</dcterms:created>
  <dcterms:modified xsi:type="dcterms:W3CDTF">2024-01-10T14:11:00Z</dcterms:modified>
</cp:coreProperties>
</file>