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32DB" w14:textId="06B41E28" w:rsidR="005B1C08" w:rsidRDefault="005B1C08" w:rsidP="00463718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4602DD35" w14:textId="78CDCD8F" w:rsidR="005A240A" w:rsidRDefault="00463718" w:rsidP="0046371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96599" w:rsidRPr="00F7757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696599" w:rsidRPr="00F7757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9E1F6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96599" w:rsidRPr="00F77579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696599" w:rsidRPr="00F77579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</w:p>
    <w:p w14:paraId="307297C6" w14:textId="21AB5C5B" w:rsidR="00F77579" w:rsidRPr="00891866" w:rsidRDefault="00F77579" w:rsidP="00463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86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89186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891866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891866">
        <w:rPr>
          <w:b/>
          <w:sz w:val="28"/>
          <w:szCs w:val="28"/>
        </w:rPr>
        <w:t xml:space="preserve"> </w:t>
      </w:r>
      <w:proofErr w:type="spellStart"/>
      <w:r w:rsidRPr="00891866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891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1866">
        <w:rPr>
          <w:rFonts w:ascii="Times New Roman" w:hAnsi="Times New Roman" w:cs="Times New Roman"/>
          <w:b/>
          <w:sz w:val="28"/>
          <w:szCs w:val="28"/>
        </w:rPr>
        <w:t>соціально-економічного</w:t>
      </w:r>
      <w:proofErr w:type="spellEnd"/>
      <w:r w:rsidRPr="00891866">
        <w:rPr>
          <w:rFonts w:ascii="Times New Roman" w:hAnsi="Times New Roman" w:cs="Times New Roman"/>
          <w:b/>
          <w:sz w:val="28"/>
          <w:szCs w:val="28"/>
        </w:rPr>
        <w:t xml:space="preserve"> та культурного </w:t>
      </w:r>
      <w:proofErr w:type="spellStart"/>
      <w:r w:rsidRPr="00891866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891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91866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891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1866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891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1866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891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1866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891866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23395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891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1866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="00D3551F" w:rsidRPr="0089186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7356591" w14:textId="77777777" w:rsidR="00361CD8" w:rsidRPr="00F77579" w:rsidRDefault="00361CD8" w:rsidP="0089186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16862EF7" w14:textId="77777777" w:rsidR="0074644B" w:rsidRPr="00CA2097" w:rsidRDefault="0074644B" w:rsidP="00236389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09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5F087B">
        <w:rPr>
          <w:rFonts w:ascii="Times New Roman" w:hAnsi="Times New Roman"/>
          <w:sz w:val="28"/>
          <w:szCs w:val="28"/>
          <w:lang w:val="uk-UA"/>
        </w:rPr>
        <w:t>а підготовлена відповідно до статті</w:t>
      </w:r>
      <w:r w:rsidRPr="00CA209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CA209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="00CA2097">
        <w:rPr>
          <w:rFonts w:ascii="Times New Roman" w:hAnsi="Times New Roman"/>
          <w:sz w:val="28"/>
          <w:szCs w:val="28"/>
          <w:lang w:val="uk-UA"/>
        </w:rPr>
        <w:t xml:space="preserve"> та на виконання пункту</w:t>
      </w:r>
      <w:r w:rsidR="00CA2097">
        <w:rPr>
          <w:sz w:val="28"/>
          <w:szCs w:val="28"/>
          <w:lang w:val="uk-UA"/>
        </w:rPr>
        <w:t xml:space="preserve"> </w:t>
      </w:r>
      <w:r w:rsidR="00CA2097" w:rsidRPr="00CA2097">
        <w:rPr>
          <w:rFonts w:ascii="Times New Roman" w:hAnsi="Times New Roman" w:cs="Times New Roman"/>
          <w:sz w:val="28"/>
          <w:szCs w:val="28"/>
          <w:lang w:val="uk-UA"/>
        </w:rPr>
        <w:t>22 частини 1 ст</w:t>
      </w:r>
      <w:r w:rsidR="00CA2097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="00CA2097" w:rsidRPr="00CA2097">
        <w:rPr>
          <w:rFonts w:ascii="Times New Roman" w:hAnsi="Times New Roman" w:cs="Times New Roman"/>
          <w:sz w:val="28"/>
          <w:szCs w:val="28"/>
          <w:lang w:val="uk-UA"/>
        </w:rPr>
        <w:t>26 Закону України „Про місцеве самоврядування в Україні”</w:t>
      </w:r>
      <w:r w:rsidR="00CA20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C4718E" w14:textId="77777777" w:rsidR="0074644B" w:rsidRPr="00827775" w:rsidRDefault="0074644B" w:rsidP="00071A5D">
      <w:pPr>
        <w:keepNext/>
        <w:numPr>
          <w:ilvl w:val="1"/>
          <w:numId w:val="1"/>
        </w:numPr>
        <w:suppressAutoHyphens/>
        <w:spacing w:after="0" w:line="240" w:lineRule="auto"/>
        <w:ind w:left="14" w:firstLine="412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F45146C" w14:textId="2F693DCB" w:rsidR="007831DA" w:rsidRPr="001847F6" w:rsidRDefault="00B82F16" w:rsidP="00071A5D">
      <w:pPr>
        <w:pStyle w:val="a5"/>
        <w:ind w:firstLine="4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7F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12D2A" w:rsidRPr="001847F6">
        <w:rPr>
          <w:rFonts w:ascii="Times New Roman" w:hAnsi="Times New Roman" w:cs="Times New Roman"/>
          <w:sz w:val="28"/>
          <w:szCs w:val="28"/>
          <w:lang w:val="uk-UA"/>
        </w:rPr>
        <w:t xml:space="preserve"> метою визначення пріоритетів та завдань соціально-економічного та культурного розвит</w:t>
      </w:r>
      <w:r w:rsidR="007831DA" w:rsidRPr="001847F6">
        <w:rPr>
          <w:rFonts w:ascii="Times New Roman" w:hAnsi="Times New Roman" w:cs="Times New Roman"/>
          <w:sz w:val="28"/>
          <w:szCs w:val="28"/>
          <w:lang w:val="uk-UA"/>
        </w:rPr>
        <w:t>ку громади</w:t>
      </w:r>
      <w:r w:rsidR="00A12D2A" w:rsidRPr="001847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847F6" w:rsidRPr="001847F6">
        <w:rPr>
          <w:rFonts w:ascii="Times New Roman" w:hAnsi="Times New Roman" w:cs="Times New Roman"/>
          <w:sz w:val="28"/>
          <w:szCs w:val="28"/>
          <w:lang w:val="uk-UA"/>
        </w:rPr>
        <w:t xml:space="preserve"> створенн</w:t>
      </w:r>
      <w:r w:rsidR="001847F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847F6" w:rsidRPr="001847F6">
        <w:rPr>
          <w:rFonts w:ascii="Times New Roman" w:hAnsi="Times New Roman" w:cs="Times New Roman"/>
          <w:sz w:val="28"/>
          <w:szCs w:val="28"/>
          <w:lang w:val="uk-UA"/>
        </w:rPr>
        <w:t xml:space="preserve">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громади, підвищення її конкурентоспроможності, </w:t>
      </w:r>
      <w:r w:rsidR="007831DA" w:rsidRPr="001847F6">
        <w:rPr>
          <w:rFonts w:ascii="Times New Roman" w:hAnsi="Times New Roman" w:cs="Times New Roman"/>
          <w:sz w:val="28"/>
          <w:szCs w:val="28"/>
          <w:lang w:val="uk-UA"/>
        </w:rPr>
        <w:t>заб</w:t>
      </w:r>
      <w:r w:rsidR="00A12D2A" w:rsidRPr="001847F6">
        <w:rPr>
          <w:rFonts w:ascii="Times New Roman" w:hAnsi="Times New Roman" w:cs="Times New Roman"/>
          <w:sz w:val="28"/>
          <w:szCs w:val="28"/>
          <w:lang w:val="uk-UA"/>
        </w:rPr>
        <w:t>езпечення якісного та безпечного середовища життєдіяльності населення та підвищення конкурентоспроможності економіки</w:t>
      </w:r>
      <w:r w:rsidR="007831DA" w:rsidRPr="001847F6">
        <w:rPr>
          <w:rFonts w:ascii="Times New Roman" w:hAnsi="Times New Roman" w:cs="Times New Roman"/>
          <w:sz w:val="28"/>
          <w:szCs w:val="28"/>
          <w:lang w:val="uk-UA"/>
        </w:rPr>
        <w:t xml:space="preserve"> громади пропонується затвердити </w:t>
      </w:r>
      <w:proofErr w:type="spellStart"/>
      <w:r w:rsidR="007831DA" w:rsidRPr="001847F6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7831DA" w:rsidRPr="001847F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31DA" w:rsidRPr="00184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1DA" w:rsidRPr="001847F6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7831DA" w:rsidRPr="001847F6">
        <w:rPr>
          <w:rFonts w:ascii="Times New Roman" w:hAnsi="Times New Roman" w:cs="Times New Roman"/>
          <w:sz w:val="28"/>
          <w:szCs w:val="28"/>
        </w:rPr>
        <w:t xml:space="preserve"> та культурного </w:t>
      </w:r>
      <w:proofErr w:type="spellStart"/>
      <w:r w:rsidR="007831DA" w:rsidRPr="001847F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831DA" w:rsidRPr="00184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31DA" w:rsidRPr="001847F6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="007831DA" w:rsidRPr="00184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1DA" w:rsidRPr="001847F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7831DA" w:rsidRPr="00184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1DA" w:rsidRPr="001847F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7831DA" w:rsidRPr="00184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1DA" w:rsidRPr="001847F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7831DA" w:rsidRPr="001847F6">
        <w:rPr>
          <w:rFonts w:ascii="Times New Roman" w:hAnsi="Times New Roman" w:cs="Times New Roman"/>
          <w:sz w:val="28"/>
          <w:szCs w:val="28"/>
        </w:rPr>
        <w:t xml:space="preserve"> на 202</w:t>
      </w:r>
      <w:r w:rsidR="0023395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831DA" w:rsidRPr="00184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1DA" w:rsidRPr="001847F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7831DA" w:rsidRPr="001847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2D6A25" w14:textId="77777777" w:rsidR="007831DA" w:rsidRPr="00175717" w:rsidRDefault="0074644B" w:rsidP="00071A5D">
      <w:pPr>
        <w:pStyle w:val="a6"/>
        <w:spacing w:before="0" w:beforeAutospacing="0" w:after="0" w:afterAutospacing="0" w:line="249" w:lineRule="auto"/>
        <w:ind w:firstLine="412"/>
        <w:jc w:val="both"/>
        <w:rPr>
          <w:sz w:val="28"/>
          <w:szCs w:val="28"/>
          <w:lang w:val="uk-UA"/>
        </w:rPr>
      </w:pPr>
      <w:r w:rsidRPr="007831DA">
        <w:rPr>
          <w:b/>
          <w:color w:val="000000"/>
          <w:sz w:val="28"/>
          <w:szCs w:val="28"/>
          <w:lang w:val="uk-UA" w:eastAsia="zh-CN"/>
        </w:rPr>
        <w:t>2.Мета і шляхи її досягнення</w:t>
      </w:r>
      <w:r w:rsidR="007831DA">
        <w:rPr>
          <w:sz w:val="28"/>
          <w:szCs w:val="28"/>
          <w:lang w:val="uk-UA"/>
        </w:rPr>
        <w:t xml:space="preserve">: </w:t>
      </w:r>
      <w:r w:rsidR="00987FA6">
        <w:rPr>
          <w:sz w:val="28"/>
          <w:szCs w:val="28"/>
          <w:lang w:val="uk-UA"/>
        </w:rPr>
        <w:t xml:space="preserve">мета </w:t>
      </w:r>
      <w:r w:rsidR="007831DA" w:rsidRPr="00175717">
        <w:rPr>
          <w:sz w:val="28"/>
          <w:szCs w:val="28"/>
          <w:lang w:val="uk-UA"/>
        </w:rPr>
        <w:t xml:space="preserve">Програми полягає у забезпеченні гідних умов життя населення </w:t>
      </w:r>
      <w:r w:rsidR="007831DA">
        <w:rPr>
          <w:sz w:val="28"/>
          <w:szCs w:val="28"/>
          <w:lang w:val="uk-UA"/>
        </w:rPr>
        <w:t>громади</w:t>
      </w:r>
      <w:r w:rsidR="007831DA" w:rsidRPr="00175717">
        <w:rPr>
          <w:sz w:val="28"/>
          <w:szCs w:val="28"/>
          <w:lang w:val="uk-UA"/>
        </w:rPr>
        <w:t xml:space="preserve"> за рахунок створення  сприятливих умов для економічного зростання та підвищення реальних доходів громадян</w:t>
      </w:r>
      <w:r w:rsidR="007831DA">
        <w:rPr>
          <w:sz w:val="28"/>
          <w:szCs w:val="28"/>
          <w:lang w:val="uk-UA"/>
        </w:rPr>
        <w:t>,</w:t>
      </w:r>
      <w:r w:rsidR="007831DA" w:rsidRPr="00175717">
        <w:rPr>
          <w:sz w:val="28"/>
          <w:szCs w:val="28"/>
          <w:lang w:val="uk-UA"/>
        </w:rPr>
        <w:t xml:space="preserve"> підтримка </w:t>
      </w:r>
      <w:r w:rsidR="00987FA6">
        <w:rPr>
          <w:sz w:val="28"/>
          <w:szCs w:val="28"/>
          <w:lang w:val="uk-UA"/>
        </w:rPr>
        <w:t>вразливих верств населення.</w:t>
      </w:r>
      <w:r w:rsidR="007831DA" w:rsidRPr="00175717">
        <w:rPr>
          <w:sz w:val="28"/>
          <w:szCs w:val="28"/>
          <w:lang w:val="uk-UA"/>
        </w:rPr>
        <w:t xml:space="preserve"> </w:t>
      </w:r>
    </w:p>
    <w:p w14:paraId="114DF179" w14:textId="77777777" w:rsidR="00987FA6" w:rsidRPr="00CA2097" w:rsidRDefault="0074644B" w:rsidP="00071A5D">
      <w:pPr>
        <w:suppressAutoHyphens/>
        <w:spacing w:after="0" w:line="240" w:lineRule="auto"/>
        <w:ind w:firstLine="4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</w:t>
      </w:r>
      <w:r w:rsidR="00987FA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.Правові аспекти: </w:t>
      </w:r>
      <w:r w:rsidR="00987FA6">
        <w:rPr>
          <w:rFonts w:ascii="Times New Roman" w:hAnsi="Times New Roman"/>
          <w:sz w:val="28"/>
          <w:szCs w:val="28"/>
          <w:lang w:val="uk-UA"/>
        </w:rPr>
        <w:t xml:space="preserve">пункт </w:t>
      </w:r>
      <w:r w:rsidR="00987FA6">
        <w:rPr>
          <w:sz w:val="28"/>
          <w:szCs w:val="28"/>
          <w:lang w:val="uk-UA"/>
        </w:rPr>
        <w:t xml:space="preserve"> </w:t>
      </w:r>
      <w:r w:rsidR="00987FA6" w:rsidRPr="00CA2097">
        <w:rPr>
          <w:rFonts w:ascii="Times New Roman" w:hAnsi="Times New Roman" w:cs="Times New Roman"/>
          <w:sz w:val="28"/>
          <w:szCs w:val="28"/>
          <w:lang w:val="uk-UA"/>
        </w:rPr>
        <w:t>22 частини 1 ст</w:t>
      </w:r>
      <w:r w:rsidR="00987FA6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="00987FA6" w:rsidRPr="00CA2097">
        <w:rPr>
          <w:rFonts w:ascii="Times New Roman" w:hAnsi="Times New Roman" w:cs="Times New Roman"/>
          <w:sz w:val="28"/>
          <w:szCs w:val="28"/>
          <w:lang w:val="uk-UA"/>
        </w:rPr>
        <w:t>26 Закону України „Про місцеве самоврядування в Україні”</w:t>
      </w:r>
      <w:r w:rsidR="00987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35753D" w14:textId="77777777" w:rsidR="0074644B" w:rsidRPr="0095365C" w:rsidRDefault="0074644B" w:rsidP="00071A5D">
      <w:pPr>
        <w:suppressAutoHyphens/>
        <w:spacing w:after="0" w:line="240" w:lineRule="auto"/>
        <w:ind w:firstLine="412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5365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BDF8D88" w14:textId="10F3D318" w:rsidR="00987FA6" w:rsidRPr="00987FA6" w:rsidRDefault="0074644B" w:rsidP="00071A5D">
      <w:pPr>
        <w:pStyle w:val="a3"/>
        <w:spacing w:before="0" w:beforeAutospacing="0" w:after="0" w:afterAutospacing="0"/>
        <w:ind w:firstLine="412"/>
        <w:jc w:val="both"/>
        <w:rPr>
          <w:rFonts w:ascii="Arial" w:hAnsi="Arial" w:cs="Arial"/>
          <w:b/>
          <w:color w:val="303030"/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ab/>
      </w:r>
      <w:r w:rsidR="00987FA6">
        <w:rPr>
          <w:sz w:val="28"/>
          <w:szCs w:val="28"/>
          <w:lang w:eastAsia="zh-CN"/>
        </w:rPr>
        <w:t xml:space="preserve">Виконання </w:t>
      </w:r>
      <w:r w:rsidR="00987FA6" w:rsidRPr="007831DA">
        <w:rPr>
          <w:sz w:val="28"/>
          <w:szCs w:val="28"/>
        </w:rPr>
        <w:t>Програм</w:t>
      </w:r>
      <w:r w:rsidR="00987FA6">
        <w:rPr>
          <w:sz w:val="28"/>
          <w:szCs w:val="28"/>
        </w:rPr>
        <w:t>и</w:t>
      </w:r>
      <w:r w:rsidR="00987FA6" w:rsidRPr="007831DA">
        <w:rPr>
          <w:sz w:val="28"/>
          <w:szCs w:val="28"/>
        </w:rPr>
        <w:t xml:space="preserve"> соціально-економічного та культурного розвитку Броварської міської територіальної громади на 202</w:t>
      </w:r>
      <w:r w:rsidR="00233955">
        <w:rPr>
          <w:sz w:val="28"/>
          <w:szCs w:val="28"/>
        </w:rPr>
        <w:t>4</w:t>
      </w:r>
      <w:r w:rsidR="00987FA6" w:rsidRPr="007831DA">
        <w:rPr>
          <w:sz w:val="28"/>
          <w:szCs w:val="28"/>
        </w:rPr>
        <w:t xml:space="preserve"> рік</w:t>
      </w:r>
      <w:r w:rsidR="00987FA6">
        <w:rPr>
          <w:sz w:val="28"/>
          <w:szCs w:val="28"/>
        </w:rPr>
        <w:t xml:space="preserve"> </w:t>
      </w:r>
      <w:r w:rsidR="00D3551F">
        <w:rPr>
          <w:sz w:val="28"/>
          <w:szCs w:val="28"/>
        </w:rPr>
        <w:t xml:space="preserve">буде </w:t>
      </w:r>
      <w:r w:rsidR="00987FA6">
        <w:rPr>
          <w:sz w:val="28"/>
          <w:szCs w:val="28"/>
        </w:rPr>
        <w:t>здійсню</w:t>
      </w:r>
      <w:r w:rsidR="00D3551F">
        <w:rPr>
          <w:sz w:val="28"/>
          <w:szCs w:val="28"/>
        </w:rPr>
        <w:t>вати</w:t>
      </w:r>
      <w:r w:rsidR="00987FA6">
        <w:rPr>
          <w:sz w:val="28"/>
          <w:szCs w:val="28"/>
        </w:rPr>
        <w:t xml:space="preserve">ся </w:t>
      </w:r>
      <w:r w:rsidR="00D90DD3">
        <w:rPr>
          <w:sz w:val="28"/>
          <w:szCs w:val="28"/>
        </w:rPr>
        <w:t xml:space="preserve">виконавчими органами Броварської міської ради Броварського району Київської області </w:t>
      </w:r>
      <w:r w:rsidR="00987FA6">
        <w:rPr>
          <w:sz w:val="28"/>
          <w:szCs w:val="28"/>
        </w:rPr>
        <w:t xml:space="preserve">відповідно </w:t>
      </w:r>
      <w:r w:rsidR="00987FA6" w:rsidRPr="00987FA6">
        <w:rPr>
          <w:sz w:val="28"/>
          <w:szCs w:val="28"/>
        </w:rPr>
        <w:t xml:space="preserve">до затвердженого Бюджету </w:t>
      </w:r>
      <w:r w:rsidR="00987FA6" w:rsidRPr="00987FA6">
        <w:rPr>
          <w:rStyle w:val="a4"/>
          <w:b w:val="0"/>
          <w:color w:val="303030"/>
          <w:sz w:val="28"/>
          <w:szCs w:val="28"/>
        </w:rPr>
        <w:t>Броварської міської територіальної громади на 202</w:t>
      </w:r>
      <w:r w:rsidR="00233955">
        <w:rPr>
          <w:rStyle w:val="a4"/>
          <w:b w:val="0"/>
          <w:color w:val="303030"/>
          <w:sz w:val="28"/>
          <w:szCs w:val="28"/>
        </w:rPr>
        <w:t>4</w:t>
      </w:r>
      <w:r w:rsidR="00987FA6" w:rsidRPr="00987FA6">
        <w:rPr>
          <w:rStyle w:val="a4"/>
          <w:b w:val="0"/>
          <w:color w:val="303030"/>
          <w:sz w:val="28"/>
          <w:szCs w:val="28"/>
        </w:rPr>
        <w:t xml:space="preserve"> рік.</w:t>
      </w:r>
    </w:p>
    <w:p w14:paraId="4A459BA8" w14:textId="77777777" w:rsidR="0074644B" w:rsidRDefault="005F334B" w:rsidP="00071A5D">
      <w:pPr>
        <w:suppressAutoHyphens/>
        <w:spacing w:after="0" w:line="240" w:lineRule="auto"/>
        <w:ind w:firstLine="412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D90DD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D90DD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6B71629B" w14:textId="7D71C9B9" w:rsidR="00D90DD3" w:rsidRPr="00D90DD3" w:rsidRDefault="00D90DD3" w:rsidP="00071A5D">
      <w:pPr>
        <w:tabs>
          <w:tab w:val="num" w:pos="1026"/>
          <w:tab w:val="num" w:pos="1353"/>
        </w:tabs>
        <w:spacing w:after="0" w:line="250" w:lineRule="auto"/>
        <w:ind w:firstLine="412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D90D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Очікується </w:t>
      </w:r>
      <w:r w:rsidR="001847F6" w:rsidRPr="001847F6">
        <w:rPr>
          <w:rFonts w:ascii="Times New Roman" w:hAnsi="Times New Roman" w:cs="Times New Roman"/>
          <w:sz w:val="28"/>
          <w:szCs w:val="28"/>
          <w:lang w:val="uk-UA"/>
        </w:rPr>
        <w:t>подолання наслідків військової агресії російської федерації та відновлення економіки громади</w:t>
      </w:r>
      <w:r w:rsidR="001847F6" w:rsidRPr="00D90D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90D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підвищення якості життя населення </w:t>
      </w:r>
      <w:r w:rsidRPr="00D90DD3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D90D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розвиток </w:t>
      </w:r>
      <w:proofErr w:type="spellStart"/>
      <w:r w:rsidRPr="00D90DD3">
        <w:rPr>
          <w:rFonts w:ascii="Times New Roman" w:hAnsi="Times New Roman" w:cs="Times New Roman"/>
          <w:bCs/>
          <w:sz w:val="28"/>
          <w:szCs w:val="28"/>
          <w:lang w:val="uk-UA"/>
        </w:rPr>
        <w:t>конкурентноздатного</w:t>
      </w:r>
      <w:proofErr w:type="spellEnd"/>
      <w:r w:rsidRPr="00D90D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промислового виробництва, впровадження енергозберігаючих заходів; </w:t>
      </w:r>
      <w:r w:rsidRPr="00D90DD3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сприятливого середовища для розвитку бізнесу; </w:t>
      </w:r>
      <w:r w:rsidRPr="00D90DD3">
        <w:rPr>
          <w:rFonts w:ascii="Times New Roman" w:hAnsi="Times New Roman" w:cs="Times New Roman"/>
          <w:bCs/>
          <w:sz w:val="28"/>
          <w:szCs w:val="28"/>
          <w:lang w:val="uk-UA"/>
        </w:rPr>
        <w:t>забезпечення надання якісних комунальни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х</w:t>
      </w:r>
      <w:r w:rsidR="0095365C" w:rsidRPr="009536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5365C">
        <w:rPr>
          <w:rFonts w:ascii="Times New Roman" w:hAnsi="Times New Roman" w:cs="Times New Roman"/>
          <w:bCs/>
          <w:sz w:val="28"/>
          <w:szCs w:val="28"/>
          <w:lang w:val="uk-UA"/>
        </w:rPr>
        <w:t>послуг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Pr="00D90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DD3">
        <w:rPr>
          <w:rFonts w:ascii="Times New Roman" w:hAnsi="Times New Roman" w:cs="Times New Roman"/>
          <w:bCs/>
          <w:sz w:val="28"/>
          <w:szCs w:val="28"/>
          <w:lang w:val="uk-UA"/>
        </w:rPr>
        <w:t>раціональне використання бюджетних коштів.</w:t>
      </w:r>
    </w:p>
    <w:p w14:paraId="77E0C7B2" w14:textId="5DCB78D0" w:rsidR="001516A9" w:rsidRDefault="005F334B" w:rsidP="00071A5D">
      <w:pPr>
        <w:spacing w:after="0"/>
        <w:ind w:firstLine="412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</w:t>
      </w:r>
      <w:r w:rsidR="00071A5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Суб’єкт подання </w:t>
      </w:r>
      <w:proofErr w:type="spellStart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</w:t>
      </w:r>
      <w:r w:rsidR="00A864E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є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0776677F" w14:textId="77777777" w:rsidR="00233955" w:rsidRPr="00D3551F" w:rsidRDefault="001516A9" w:rsidP="00233955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33955" w:rsidRPr="0054695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Доповідач</w:t>
      </w:r>
      <w:r w:rsidR="00233955" w:rsidRPr="00D3551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233955"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233955" w:rsidRPr="0054695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начальник</w:t>
      </w:r>
      <w:r w:rsidR="0023395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233955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</w:t>
      </w:r>
      <w:r w:rsidR="002339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="00233955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 Тетяна </w:t>
      </w:r>
      <w:r w:rsidR="002339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  <w:r w:rsidR="00233955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46D2F9A" w14:textId="77777777" w:rsidR="00233955" w:rsidRPr="00D3551F" w:rsidRDefault="00233955" w:rsidP="00233955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46953">
        <w:rPr>
          <w:rFonts w:ascii="Times New Roman" w:hAnsi="Times New Roman" w:cs="Times New Roman"/>
          <w:iCs/>
          <w:sz w:val="28"/>
          <w:szCs w:val="28"/>
          <w:lang w:val="uk-UA"/>
        </w:rPr>
        <w:t>Відповідальна за підготовку проекту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аналізу та планування  управління економіки та інвестицій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виконавчого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комітету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Олена КОВАЛЕНКО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F191071" w14:textId="4BC81730" w:rsidR="0095365C" w:rsidRDefault="0095365C" w:rsidP="00233955">
      <w:pPr>
        <w:pStyle w:val="a5"/>
        <w:ind w:firstLine="41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D3CFA3" w14:textId="77777777" w:rsidR="00236389" w:rsidRDefault="00236389" w:rsidP="0095365C">
      <w:pPr>
        <w:pStyle w:val="a5"/>
        <w:ind w:firstLine="41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D1824B" w14:textId="77777777" w:rsidR="00236389" w:rsidRDefault="00236389" w:rsidP="0095365C">
      <w:pPr>
        <w:pStyle w:val="a5"/>
        <w:ind w:firstLine="41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BCAAE4" w14:textId="77777777" w:rsidR="001847F6" w:rsidRDefault="00236389" w:rsidP="001847F6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ачальник управління </w:t>
      </w:r>
    </w:p>
    <w:p w14:paraId="371D37D7" w14:textId="374BC06A" w:rsidR="00236389" w:rsidRPr="00244FF9" w:rsidRDefault="00236389" w:rsidP="001847F6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економіки та</w:t>
      </w:r>
      <w:r w:rsidR="001847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інвестицій</w:t>
      </w:r>
      <w:r w:rsidRPr="002363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</w:t>
      </w:r>
      <w:r w:rsidR="001847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1847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Тетяна </w:t>
      </w:r>
      <w:r w:rsidR="001847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</w:p>
    <w:sectPr w:rsidR="00236389" w:rsidRPr="00244FF9" w:rsidSect="00236389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D3D1E33"/>
    <w:multiLevelType w:val="hybridMultilevel"/>
    <w:tmpl w:val="280CD9C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71A5D"/>
    <w:rsid w:val="001516A9"/>
    <w:rsid w:val="001847F6"/>
    <w:rsid w:val="001A3FF0"/>
    <w:rsid w:val="00233955"/>
    <w:rsid w:val="00236389"/>
    <w:rsid w:val="00244FF9"/>
    <w:rsid w:val="003613A9"/>
    <w:rsid w:val="00361CD8"/>
    <w:rsid w:val="00463718"/>
    <w:rsid w:val="00525C68"/>
    <w:rsid w:val="005A240A"/>
    <w:rsid w:val="005B1C08"/>
    <w:rsid w:val="005F087B"/>
    <w:rsid w:val="005F334B"/>
    <w:rsid w:val="00696599"/>
    <w:rsid w:val="006C396C"/>
    <w:rsid w:val="007452DF"/>
    <w:rsid w:val="0074644B"/>
    <w:rsid w:val="007831DA"/>
    <w:rsid w:val="00827775"/>
    <w:rsid w:val="00891866"/>
    <w:rsid w:val="0095365C"/>
    <w:rsid w:val="0096387E"/>
    <w:rsid w:val="00975D25"/>
    <w:rsid w:val="00987FA6"/>
    <w:rsid w:val="009E1F6A"/>
    <w:rsid w:val="00A12D2A"/>
    <w:rsid w:val="00A218AE"/>
    <w:rsid w:val="00A864E0"/>
    <w:rsid w:val="00B35D4C"/>
    <w:rsid w:val="00B82F16"/>
    <w:rsid w:val="00CA2097"/>
    <w:rsid w:val="00CA5F64"/>
    <w:rsid w:val="00D3551F"/>
    <w:rsid w:val="00D90DD3"/>
    <w:rsid w:val="00D92C45"/>
    <w:rsid w:val="00DF50CA"/>
    <w:rsid w:val="00E212B7"/>
    <w:rsid w:val="00F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2C2F"/>
  <w15:docId w15:val="{83E91A4C-3B00-414E-87F6-7FA717B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F77579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rsid w:val="00DF50C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F50CA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6">
    <w:name w:val="a"/>
    <w:basedOn w:val="a"/>
    <w:uiPriority w:val="99"/>
    <w:rsid w:val="0078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Olena</cp:lastModifiedBy>
  <cp:revision>23</cp:revision>
  <cp:lastPrinted>2023-01-06T09:45:00Z</cp:lastPrinted>
  <dcterms:created xsi:type="dcterms:W3CDTF">2021-03-03T14:03:00Z</dcterms:created>
  <dcterms:modified xsi:type="dcterms:W3CDTF">2024-01-05T06:28:00Z</dcterms:modified>
</cp:coreProperties>
</file>