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3B05" w:rsidP="00D73B05" w14:paraId="726B1B5D" w14:textId="5A01D2F7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</w:rPr>
      </w:pPr>
      <w:permStart w:id="0" w:edGrp="everyone"/>
      <w:r w:rsidRPr="004C3181">
        <w:rPr>
          <w:rFonts w:ascii="Times New Roman" w:eastAsia="Times New Roman" w:hAnsi="Times New Roman"/>
          <w:sz w:val="28"/>
          <w:szCs w:val="28"/>
        </w:rPr>
        <w:t>Додаток 1</w:t>
      </w:r>
    </w:p>
    <w:p w:rsidR="00B34373" w:rsidP="00D73B05" w14:paraId="130726AC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</w:p>
    <w:p w:rsidR="00E260E2" w:rsidRPr="00E260E2" w:rsidP="00D73B05" w14:paraId="191F59F1" w14:textId="3DA9C5E1">
      <w:pPr>
        <w:spacing w:after="0" w:line="240" w:lineRule="auto"/>
        <w:ind w:left="5387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ЗАТВЕРДЖЕНО</w:t>
      </w:r>
    </w:p>
    <w:p w:rsidR="00D73B05" w:rsidRPr="004C3181" w:rsidP="00D73B05" w14:paraId="1205ABF1" w14:textId="2A1201B6">
      <w:pPr>
        <w:spacing w:after="0" w:line="240" w:lineRule="auto"/>
        <w:ind w:left="5387" w:hanging="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Pr="004C3181">
        <w:rPr>
          <w:rFonts w:ascii="Times New Roman" w:eastAsia="Times New Roman" w:hAnsi="Times New Roman"/>
          <w:sz w:val="28"/>
          <w:szCs w:val="28"/>
        </w:rPr>
        <w:t>ішення виконавчого комітету</w:t>
      </w:r>
    </w:p>
    <w:p w:rsidR="00D73B05" w:rsidRPr="004C3181" w:rsidP="00D73B05" w14:paraId="7EA1EA7A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</w:rPr>
      </w:pPr>
      <w:r w:rsidRPr="004C3181">
        <w:rPr>
          <w:rFonts w:ascii="Times New Roman" w:eastAsia="Times New Roman" w:hAnsi="Times New Roman"/>
          <w:sz w:val="28"/>
          <w:szCs w:val="28"/>
        </w:rPr>
        <w:t>Броварської міської ради</w:t>
      </w:r>
    </w:p>
    <w:p w:rsidR="00D73B05" w:rsidRPr="004C3181" w:rsidP="00D73B05" w14:paraId="24AD57C9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</w:rPr>
      </w:pPr>
      <w:r w:rsidRPr="004C3181">
        <w:rPr>
          <w:rFonts w:ascii="Times New Roman" w:eastAsia="Times New Roman" w:hAnsi="Times New Roman"/>
          <w:sz w:val="28"/>
          <w:szCs w:val="28"/>
        </w:rPr>
        <w:t>Броварського району</w:t>
      </w:r>
    </w:p>
    <w:p w:rsidR="00D73B05" w:rsidRPr="004C3181" w:rsidP="00D73B05" w14:paraId="290D9176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</w:rPr>
      </w:pPr>
      <w:r w:rsidRPr="004C3181">
        <w:rPr>
          <w:rFonts w:ascii="Times New Roman" w:eastAsia="Times New Roman" w:hAnsi="Times New Roman"/>
          <w:sz w:val="28"/>
          <w:szCs w:val="28"/>
        </w:rPr>
        <w:t>Київської області</w:t>
      </w:r>
    </w:p>
    <w:p w:rsidR="00D73B05" w:rsidRPr="004C3181" w:rsidP="00D73B05" w14:paraId="089234BC" w14:textId="77777777">
      <w:pPr>
        <w:spacing w:after="0" w:line="240" w:lineRule="auto"/>
        <w:ind w:left="5387" w:firstLine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ввід ______ </w:t>
      </w:r>
      <w:r w:rsidRPr="004C318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___________</w:t>
      </w:r>
    </w:p>
    <w:p w:rsidR="00D73B05" w:rsidRPr="004C3181" w:rsidP="00D73B05" w14:paraId="6BFDD41B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73B05" w:rsidRPr="004C3181" w:rsidP="00D73B05" w14:paraId="03BEF86A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4C3181">
        <w:rPr>
          <w:rFonts w:ascii="Times New Roman" w:eastAsia="Times New Roman" w:hAnsi="Times New Roman"/>
          <w:sz w:val="28"/>
          <w:szCs w:val="28"/>
        </w:rPr>
        <w:t>  </w:t>
      </w:r>
    </w:p>
    <w:p w:rsidR="00D73B05" w:rsidRPr="00D73B05" w:rsidP="00D73B05" w14:paraId="504C9D8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4775995"/>
      <w:r w:rsidRPr="00D73B05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D73B05" w:rsidRPr="00D73B05" w:rsidP="00D73B05" w14:paraId="26430A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73B0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  <w:r w:rsidRPr="00D73B05">
        <w:rPr>
          <w:rFonts w:ascii="Times New Roman" w:hAnsi="Times New Roman" w:cs="Times New Roman"/>
          <w:b/>
          <w:sz w:val="28"/>
          <w:szCs w:val="28"/>
        </w:rPr>
        <w:t xml:space="preserve">об’єктів суспільно корисних робіт на території Броварської міської територіальної громади, до яких можливо залучити громадян, які отримали стягнення та покарання у вигляді громадських робіт </w:t>
      </w:r>
    </w:p>
    <w:p w:rsidR="00D73B05" w:rsidP="00D73B05" w14:paraId="74FD33C9" w14:textId="35031F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73B05" w:rsidP="00D73B05" w14:paraId="53E25230" w14:textId="2C77D3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73B05" w:rsidRPr="004C3181" w:rsidP="00D73B05" w14:paraId="0BF319D5" w14:textId="77777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9668" w:type="dxa"/>
        <w:tblInd w:w="-459" w:type="dxa"/>
        <w:tblLook w:val="04A0"/>
      </w:tblPr>
      <w:tblGrid>
        <w:gridCol w:w="709"/>
        <w:gridCol w:w="8959"/>
      </w:tblGrid>
      <w:tr w14:paraId="098497E3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RPr="004C3181" w:rsidP="006C615F" w14:paraId="30B894EA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8959" w:type="dxa"/>
          </w:tcPr>
          <w:p w:rsidR="00D73B05" w:rsidRPr="004C3181" w:rsidP="006C615F" w14:paraId="3435A841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Найменування о</w:t>
            </w: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б’єкт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у</w:t>
            </w:r>
          </w:p>
        </w:tc>
      </w:tr>
      <w:tr w14:paraId="31D75463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RPr="007D3498" w:rsidP="006C615F" w14:paraId="3EC3A3E0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7D3498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8959" w:type="dxa"/>
          </w:tcPr>
          <w:p w:rsidR="00D73B05" w:rsidRPr="007D3498" w:rsidP="006C615F" w14:paraId="72729BFE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Багатоквартирні житлові будинки</w:t>
            </w:r>
            <w:r w:rsidRPr="007D3498"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 xml:space="preserve"> </w:t>
            </w:r>
          </w:p>
        </w:tc>
      </w:tr>
      <w:tr w14:paraId="01AF74DE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RPr="007D3498" w:rsidP="006C615F" w14:paraId="2CCD3035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8959" w:type="dxa"/>
          </w:tcPr>
          <w:p w:rsidR="00D73B05" w:rsidRPr="007D3498" w:rsidP="006C615F" w14:paraId="56BF3DB7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Прибудинкові території</w:t>
            </w:r>
          </w:p>
        </w:tc>
      </w:tr>
      <w:tr w14:paraId="7A37BE35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P="006C615F" w14:paraId="432324E4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8959" w:type="dxa"/>
          </w:tcPr>
          <w:p w:rsidR="00D73B05" w:rsidP="006C615F" w14:paraId="364B1A2B" w14:textId="7777777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Дитячі та спортивні майданчики, що знаходяться на території житлових будинків</w:t>
            </w:r>
          </w:p>
        </w:tc>
      </w:tr>
      <w:tr w14:paraId="168540EF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RPr="009609D6" w:rsidP="006C615F" w14:paraId="4788E83F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8959" w:type="dxa"/>
          </w:tcPr>
          <w:p w:rsidR="00D73B05" w:rsidRPr="007D3498" w:rsidP="006C615F" w14:paraId="6A428F6D" w14:textId="77777777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Парки, сквери, зони відпочинку</w:t>
            </w:r>
          </w:p>
        </w:tc>
      </w:tr>
      <w:tr w14:paraId="2A51EA51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P="006C615F" w14:paraId="1118DFBA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8959" w:type="dxa"/>
          </w:tcPr>
          <w:p w:rsidR="00D73B05" w:rsidRPr="007D3498" w:rsidP="006C615F" w14:paraId="024BA051" w14:textId="7777777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Вулично</w:t>
            </w: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 xml:space="preserve"> – дорожня мережа</w:t>
            </w:r>
          </w:p>
        </w:tc>
      </w:tr>
      <w:tr w14:paraId="606E5C58" w14:textId="77777777" w:rsidTr="006C615F">
        <w:tblPrEx>
          <w:tblW w:w="9668" w:type="dxa"/>
          <w:tblInd w:w="-459" w:type="dxa"/>
          <w:tblLook w:val="04A0"/>
        </w:tblPrEx>
        <w:tc>
          <w:tcPr>
            <w:tcW w:w="709" w:type="dxa"/>
          </w:tcPr>
          <w:p w:rsidR="00D73B05" w:rsidP="006C615F" w14:paraId="2396E352" w14:textId="77777777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8959" w:type="dxa"/>
          </w:tcPr>
          <w:p w:rsidR="00D73B05" w:rsidRPr="0081322F" w:rsidP="006C615F" w14:paraId="6E9B8C9D" w14:textId="77777777">
            <w:pP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Інші об</w:t>
            </w:r>
            <w:r w:rsidRPr="00D73B05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’</w:t>
            </w: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>єкти</w:t>
            </w: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  <w:lang w:val="uk-UA"/>
              </w:rPr>
              <w:t xml:space="preserve"> на території громади</w:t>
            </w:r>
          </w:p>
        </w:tc>
      </w:tr>
    </w:tbl>
    <w:p w:rsidR="00D73B05" w:rsidP="00D73B05" w14:paraId="04D978CF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73B05" w:rsidP="00D73B05" w14:paraId="25FC52B3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73B05" w:rsidRPr="007D3498" w:rsidP="00D73B05" w14:paraId="5BFD6B07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73B05" w:rsidRPr="007D3498" w:rsidP="00D73B05" w14:paraId="23FFC8C1" w14:textId="7777777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7D3498">
        <w:rPr>
          <w:rFonts w:ascii="Times New Roman" w:eastAsia="Times New Roman" w:hAnsi="Times New Roman"/>
          <w:sz w:val="28"/>
          <w:szCs w:val="28"/>
        </w:rPr>
        <w:t>  </w:t>
      </w:r>
    </w:p>
    <w:p w:rsidR="00231682" w:rsidRPr="003B2A39" w:rsidP="00D73B05" w14:paraId="7804F9AA" w14:textId="26C56C7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3181">
        <w:rPr>
          <w:rFonts w:ascii="Times New Roman" w:eastAsia="Times New Roman" w:hAnsi="Times New Roman"/>
          <w:sz w:val="28"/>
          <w:szCs w:val="28"/>
        </w:rPr>
        <w:t>Міський голова                                                                         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353F"/>
    <w:rsid w:val="004C3181"/>
    <w:rsid w:val="004E41C7"/>
    <w:rsid w:val="00524AF7"/>
    <w:rsid w:val="00545B76"/>
    <w:rsid w:val="00546C92"/>
    <w:rsid w:val="005762F2"/>
    <w:rsid w:val="006C615F"/>
    <w:rsid w:val="007732CE"/>
    <w:rsid w:val="007C582E"/>
    <w:rsid w:val="007D3498"/>
    <w:rsid w:val="0081322F"/>
    <w:rsid w:val="00821BD7"/>
    <w:rsid w:val="00853C00"/>
    <w:rsid w:val="00910331"/>
    <w:rsid w:val="009609D6"/>
    <w:rsid w:val="00973F9B"/>
    <w:rsid w:val="00975D7D"/>
    <w:rsid w:val="00A84A56"/>
    <w:rsid w:val="00AE57AA"/>
    <w:rsid w:val="00B20C04"/>
    <w:rsid w:val="00B34373"/>
    <w:rsid w:val="00B6175E"/>
    <w:rsid w:val="00CB633A"/>
    <w:rsid w:val="00D73B05"/>
    <w:rsid w:val="00E260E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D73B05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B5578"/>
    <w:rsid w:val="0036785F"/>
    <w:rsid w:val="003B6E69"/>
    <w:rsid w:val="00540CE0"/>
    <w:rsid w:val="00973F9B"/>
    <w:rsid w:val="009C682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477</Words>
  <Characters>273</Characters>
  <Application>Microsoft Office Word</Application>
  <DocSecurity>8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2024-01-11T09:30:00Z</dcterms:modified>
</cp:coreProperties>
</file>