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B8653B" w14:paraId="1B67490C" w14:textId="040A01EF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546B33">
        <w:rPr>
          <w:color w:val="000000"/>
          <w:sz w:val="28"/>
          <w:szCs w:val="28"/>
        </w:rPr>
        <w:t>4</w:t>
      </w:r>
    </w:p>
    <w:p w:rsidR="00B8653B" w:rsidP="00B8653B" w14:paraId="096F2F95" w14:textId="77777777">
      <w:pPr>
        <w:pStyle w:val="docdata"/>
        <w:spacing w:before="0" w:beforeAutospacing="0" w:after="0" w:afterAutospacing="0" w:line="276" w:lineRule="auto"/>
        <w:ind w:left="5103"/>
        <w:jc w:val="center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:rsidR="00B8653B" w:rsidP="00B8653B" w14:paraId="0981131E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t>від _____________ № ____________</w:t>
      </w:r>
    </w:p>
    <w:p w:rsidR="009A40AA" w:rsidP="00B8653B" w14:paraId="6D93536F" w14:textId="37C70AE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46B33" w:rsidRPr="00546B33" w:rsidP="00546B33" w14:paraId="6F26BCC9" w14:textId="77777777">
      <w:pPr>
        <w:pStyle w:val="ListParagraph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546B33"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2022 році</w:t>
      </w:r>
    </w:p>
    <w:p w:rsidR="00546B33" w:rsidRPr="00546B33" w:rsidP="00546B33" w14:paraId="3C255831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B33" w:rsidRPr="00546B33" w:rsidP="00546B33" w14:paraId="7FB51C4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 xml:space="preserve">На фінансування освітніх заходів у програмі в 2022 році передбачено </w:t>
      </w:r>
      <w:r w:rsidRPr="00546B33">
        <w:rPr>
          <w:rFonts w:ascii="Times New Roman" w:hAnsi="Times New Roman" w:cs="Times New Roman"/>
          <w:bCs/>
          <w:sz w:val="28"/>
          <w:szCs w:val="28"/>
        </w:rPr>
        <w:t xml:space="preserve">37286,274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 xml:space="preserve">, з них із бюджету розвитку – </w:t>
      </w:r>
      <w:r w:rsidRPr="00546B33">
        <w:rPr>
          <w:rFonts w:ascii="Times New Roman" w:hAnsi="Times New Roman" w:cs="Times New Roman"/>
          <w:bCs/>
          <w:sz w:val="28"/>
          <w:szCs w:val="28"/>
        </w:rPr>
        <w:t xml:space="preserve">14458,1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 xml:space="preserve"> (у </w:t>
      </w:r>
      <w:r w:rsidRPr="00546B33">
        <w:rPr>
          <w:rFonts w:ascii="Times New Roman" w:hAnsi="Times New Roman" w:cs="Times New Roman"/>
          <w:sz w:val="28"/>
          <w:szCs w:val="28"/>
        </w:rPr>
        <w:t>т.ч</w:t>
      </w:r>
      <w:r w:rsidRPr="00546B33">
        <w:rPr>
          <w:rFonts w:ascii="Times New Roman" w:hAnsi="Times New Roman" w:cs="Times New Roman"/>
          <w:sz w:val="28"/>
          <w:szCs w:val="28"/>
        </w:rPr>
        <w:t xml:space="preserve">. 6210,0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 xml:space="preserve"> коштів державної субвенції на придбання шкільних автобусів), та із загального фонду – </w:t>
      </w:r>
      <w:r w:rsidRPr="00546B33">
        <w:rPr>
          <w:rFonts w:ascii="Times New Roman" w:hAnsi="Times New Roman" w:cs="Times New Roman"/>
          <w:bCs/>
          <w:sz w:val="28"/>
          <w:szCs w:val="28"/>
        </w:rPr>
        <w:t xml:space="preserve">22828,174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 xml:space="preserve">, у тому числі на поточні ремонтні роботи  19550,99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B33" w:rsidRPr="00546B33" w:rsidP="00546B33" w14:paraId="620BA14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 xml:space="preserve">Протягом звітного періоду за рахунок коштів бюджету розвитку здійснено придбання на суму 5944,8553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 xml:space="preserve"> (41,12 %):</w:t>
      </w:r>
    </w:p>
    <w:p w:rsidR="00546B33" w:rsidRPr="00546B33" w:rsidP="00546B33" w14:paraId="7336B219" w14:textId="7777777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закладах дошкільної освіти використано:</w:t>
      </w:r>
    </w:p>
    <w:tbl>
      <w:tblPr>
        <w:tblStyle w:val="TableGrid"/>
        <w:tblW w:w="0" w:type="auto"/>
        <w:tblLook w:val="04A0"/>
      </w:tblPr>
      <w:tblGrid>
        <w:gridCol w:w="2547"/>
        <w:gridCol w:w="2268"/>
        <w:gridCol w:w="2126"/>
      </w:tblGrid>
      <w:tr w14:paraId="70AC918C" w14:textId="77777777" w:rsidTr="00B8653B">
        <w:tblPrEx>
          <w:tblW w:w="0" w:type="auto"/>
          <w:tblLook w:val="04A0"/>
        </w:tblPrEx>
        <w:tc>
          <w:tcPr>
            <w:tcW w:w="2547" w:type="dxa"/>
          </w:tcPr>
          <w:p w:rsidR="00546B33" w:rsidRPr="00546B33" w:rsidP="00546B33" w14:paraId="145B67B7" w14:textId="77777777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:rsidR="00546B33" w:rsidRPr="00546B33" w:rsidP="00546B33" w14:paraId="11A68A0F" w14:textId="77777777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:rsidR="00546B33" w:rsidRPr="00546B33" w:rsidP="00546B33" w14:paraId="3D0B2C3A" w14:textId="77777777">
            <w:pPr>
              <w:jc w:val="center"/>
            </w:pPr>
            <w:r w:rsidRPr="00546B33">
              <w:t xml:space="preserve">сума, </w:t>
            </w:r>
            <w:r w:rsidRPr="00546B33">
              <w:t>тис.грн</w:t>
            </w:r>
          </w:p>
        </w:tc>
      </w:tr>
      <w:tr w14:paraId="5E4DA851" w14:textId="77777777" w:rsidTr="00B8653B">
        <w:tblPrEx>
          <w:tblW w:w="0" w:type="auto"/>
          <w:tblLook w:val="04A0"/>
        </w:tblPrEx>
        <w:tc>
          <w:tcPr>
            <w:tcW w:w="2547" w:type="dxa"/>
            <w:vMerge w:val="restart"/>
          </w:tcPr>
          <w:p w:rsidR="00546B33" w:rsidRPr="00546B33" w:rsidP="00546B33" w14:paraId="275897F4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Золота рибка</w:t>
            </w:r>
          </w:p>
        </w:tc>
        <w:tc>
          <w:tcPr>
            <w:tcW w:w="2268" w:type="dxa"/>
          </w:tcPr>
          <w:p w:rsidR="00546B33" w:rsidRPr="00546B33" w:rsidP="00546B33" w14:paraId="0CCA3B4B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плита електрична</w:t>
            </w:r>
          </w:p>
        </w:tc>
        <w:tc>
          <w:tcPr>
            <w:tcW w:w="2126" w:type="dxa"/>
          </w:tcPr>
          <w:p w:rsidR="00546B33" w:rsidRPr="00546B33" w:rsidP="00546B33" w14:paraId="455162F2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36,384</w:t>
            </w:r>
          </w:p>
        </w:tc>
      </w:tr>
      <w:tr w14:paraId="7DE8AC3F" w14:textId="77777777" w:rsidTr="00B8653B">
        <w:tblPrEx>
          <w:tblW w:w="0" w:type="auto"/>
          <w:tblLook w:val="04A0"/>
        </w:tblPrEx>
        <w:tc>
          <w:tcPr>
            <w:tcW w:w="2547" w:type="dxa"/>
            <w:vMerge/>
          </w:tcPr>
          <w:p w:rsidR="00546B33" w:rsidRPr="00546B33" w:rsidP="00546B33" w14:paraId="643F136D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62D91AEE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 xml:space="preserve">морозильний </w:t>
            </w:r>
            <w:r w:rsidRPr="00546B33">
              <w:rPr>
                <w:sz w:val="24"/>
                <w:szCs w:val="24"/>
              </w:rPr>
              <w:t>ларь</w:t>
            </w:r>
          </w:p>
        </w:tc>
        <w:tc>
          <w:tcPr>
            <w:tcW w:w="2126" w:type="dxa"/>
          </w:tcPr>
          <w:p w:rsidR="00546B33" w:rsidRPr="00546B33" w:rsidP="00546B33" w14:paraId="3DEB109A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22,446</w:t>
            </w:r>
          </w:p>
        </w:tc>
      </w:tr>
      <w:tr w14:paraId="764E4273" w14:textId="77777777" w:rsidTr="00B8653B">
        <w:tblPrEx>
          <w:tblW w:w="0" w:type="auto"/>
          <w:tblLook w:val="04A0"/>
        </w:tblPrEx>
        <w:tc>
          <w:tcPr>
            <w:tcW w:w="2547" w:type="dxa"/>
          </w:tcPr>
          <w:p w:rsidR="00546B33" w:rsidRPr="00546B33" w:rsidP="00546B33" w14:paraId="6224F7F4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Теремок</w:t>
            </w:r>
          </w:p>
        </w:tc>
        <w:tc>
          <w:tcPr>
            <w:tcW w:w="2268" w:type="dxa"/>
          </w:tcPr>
          <w:p w:rsidR="00546B33" w:rsidRPr="00546B33" w:rsidP="00546B33" w14:paraId="3F492A47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комп</w:t>
            </w:r>
            <w:r w:rsidRPr="00546B33">
              <w:rPr>
                <w:sz w:val="24"/>
                <w:szCs w:val="24"/>
                <w:lang w:val="en-US"/>
              </w:rPr>
              <w:t>’</w:t>
            </w:r>
            <w:r w:rsidRPr="00546B33">
              <w:rPr>
                <w:sz w:val="24"/>
                <w:szCs w:val="24"/>
              </w:rPr>
              <w:t>ютер</w:t>
            </w:r>
          </w:p>
        </w:tc>
        <w:tc>
          <w:tcPr>
            <w:tcW w:w="2126" w:type="dxa"/>
          </w:tcPr>
          <w:p w:rsidR="00546B33" w:rsidRPr="00546B33" w:rsidP="00546B33" w14:paraId="74E7A913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49,0</w:t>
            </w:r>
          </w:p>
        </w:tc>
      </w:tr>
      <w:tr w14:paraId="7C15653C" w14:textId="77777777" w:rsidTr="00B8653B">
        <w:tblPrEx>
          <w:tblW w:w="0" w:type="auto"/>
          <w:tblLook w:val="04A0"/>
        </w:tblPrEx>
        <w:tc>
          <w:tcPr>
            <w:tcW w:w="2547" w:type="dxa"/>
          </w:tcPr>
          <w:p w:rsidR="00546B33" w:rsidRPr="00546B33" w:rsidP="00546B33" w14:paraId="33581C0E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Джерельце</w:t>
            </w:r>
          </w:p>
        </w:tc>
        <w:tc>
          <w:tcPr>
            <w:tcW w:w="2268" w:type="dxa"/>
          </w:tcPr>
          <w:p w:rsidR="00546B33" w:rsidRPr="00546B33" w:rsidP="00546B33" w14:paraId="56391CAD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</w:tcPr>
          <w:p w:rsidR="00546B33" w:rsidRPr="00546B33" w:rsidP="00546B33" w14:paraId="680DFFA6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24,98</w:t>
            </w:r>
          </w:p>
        </w:tc>
      </w:tr>
      <w:tr w14:paraId="5DC6EC89" w14:textId="77777777" w:rsidTr="00B8653B">
        <w:tblPrEx>
          <w:tblW w:w="0" w:type="auto"/>
          <w:tblLook w:val="04A0"/>
        </w:tblPrEx>
        <w:tc>
          <w:tcPr>
            <w:tcW w:w="2547" w:type="dxa"/>
          </w:tcPr>
          <w:p w:rsidR="00546B33" w:rsidRPr="00546B33" w:rsidP="00546B33" w14:paraId="5BD99825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2268" w:type="dxa"/>
          </w:tcPr>
          <w:p w:rsidR="00546B33" w:rsidRPr="00546B33" w:rsidP="00546B33" w14:paraId="45AEAC44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котел газовий</w:t>
            </w:r>
          </w:p>
        </w:tc>
        <w:tc>
          <w:tcPr>
            <w:tcW w:w="2126" w:type="dxa"/>
          </w:tcPr>
          <w:p w:rsidR="00546B33" w:rsidRPr="00546B33" w:rsidP="00546B33" w14:paraId="59138AF6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352,05492</w:t>
            </w:r>
          </w:p>
        </w:tc>
      </w:tr>
      <w:tr w14:paraId="18490352" w14:textId="77777777" w:rsidTr="00B8653B">
        <w:tblPrEx>
          <w:tblW w:w="0" w:type="auto"/>
          <w:tblLook w:val="04A0"/>
        </w:tblPrEx>
        <w:tc>
          <w:tcPr>
            <w:tcW w:w="2547" w:type="dxa"/>
          </w:tcPr>
          <w:p w:rsidR="00546B33" w:rsidRPr="00546B33" w:rsidP="00546B33" w14:paraId="336D3690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Золотий ключик</w:t>
            </w:r>
          </w:p>
        </w:tc>
        <w:tc>
          <w:tcPr>
            <w:tcW w:w="2268" w:type="dxa"/>
          </w:tcPr>
          <w:p w:rsidR="00546B33" w:rsidRPr="00546B33" w:rsidP="00546B33" w14:paraId="7FD2F046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5A58B5F3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360,0</w:t>
            </w:r>
          </w:p>
        </w:tc>
      </w:tr>
      <w:tr w14:paraId="38AC5D56" w14:textId="77777777" w:rsidTr="00B8653B">
        <w:tblPrEx>
          <w:tblW w:w="0" w:type="auto"/>
          <w:tblLook w:val="04A0"/>
        </w:tblPrEx>
        <w:tc>
          <w:tcPr>
            <w:tcW w:w="2547" w:type="dxa"/>
          </w:tcPr>
          <w:p w:rsidR="00546B33" w:rsidRPr="00546B33" w:rsidP="00546B33" w14:paraId="441124AD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2268" w:type="dxa"/>
          </w:tcPr>
          <w:p w:rsidR="00546B33" w:rsidRPr="00546B33" w:rsidP="00546B33" w14:paraId="60B8CA0D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2C2C4052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360,0</w:t>
            </w:r>
          </w:p>
        </w:tc>
      </w:tr>
      <w:tr w14:paraId="3409A4B7" w14:textId="77777777" w:rsidTr="00B8653B">
        <w:tblPrEx>
          <w:tblW w:w="0" w:type="auto"/>
          <w:tblLook w:val="04A0"/>
        </w:tblPrEx>
        <w:tc>
          <w:tcPr>
            <w:tcW w:w="4815" w:type="dxa"/>
            <w:gridSpan w:val="2"/>
          </w:tcPr>
          <w:p w:rsidR="00546B33" w:rsidRPr="00546B33" w:rsidP="00546B33" w14:paraId="47857406" w14:textId="77777777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546B33" w:rsidRPr="00546B33" w:rsidP="00546B33" w14:paraId="65C0E477" w14:textId="77777777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1204,86492</w:t>
            </w:r>
          </w:p>
        </w:tc>
      </w:tr>
    </w:tbl>
    <w:p w:rsidR="00546B33" w:rsidRPr="00546B33" w:rsidP="00546B33" w14:paraId="7100C124" w14:textId="7777777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закладах загальної середньої освіти використано:</w:t>
      </w:r>
    </w:p>
    <w:tbl>
      <w:tblPr>
        <w:tblStyle w:val="TableGrid"/>
        <w:tblW w:w="0" w:type="auto"/>
        <w:tblLook w:val="04A0"/>
      </w:tblPr>
      <w:tblGrid>
        <w:gridCol w:w="2518"/>
        <w:gridCol w:w="2268"/>
        <w:gridCol w:w="2126"/>
      </w:tblGrid>
      <w:tr w14:paraId="068FB198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44FE78EA" w14:textId="77777777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:rsidR="00546B33" w:rsidRPr="00546B33" w:rsidP="00546B33" w14:paraId="71718624" w14:textId="77777777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:rsidR="00546B33" w:rsidRPr="00546B33" w:rsidP="00546B33" w14:paraId="2B340AD1" w14:textId="77777777">
            <w:pPr>
              <w:jc w:val="center"/>
            </w:pPr>
            <w:r w:rsidRPr="00546B33">
              <w:t xml:space="preserve">сума, </w:t>
            </w:r>
            <w:r w:rsidRPr="00546B33">
              <w:t>тис.грн</w:t>
            </w:r>
          </w:p>
        </w:tc>
      </w:tr>
      <w:tr w14:paraId="15C8D4F9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519CDA80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:rsidR="00546B33" w:rsidRPr="00546B33" w:rsidP="00546B33" w14:paraId="097748E1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:rsidR="00546B33" w:rsidRPr="00546B33" w:rsidP="00546B33" w14:paraId="40339430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13,261</w:t>
            </w:r>
          </w:p>
        </w:tc>
      </w:tr>
      <w:tr w14:paraId="60CB08B4" w14:textId="77777777" w:rsidTr="002C3BE9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546B33" w:rsidRPr="00546B33" w:rsidP="00546B33" w14:paraId="549F1EA3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:rsidR="00546B33" w:rsidRPr="00546B33" w:rsidP="00546B33" w14:paraId="7767264F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:rsidR="00546B33" w:rsidRPr="00546B33" w:rsidP="00546B33" w14:paraId="4B358F66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99,914</w:t>
            </w:r>
          </w:p>
        </w:tc>
      </w:tr>
      <w:tr w14:paraId="747C40B5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6819DA9F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42E501EB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циркулярний насос</w:t>
            </w:r>
          </w:p>
        </w:tc>
        <w:tc>
          <w:tcPr>
            <w:tcW w:w="2126" w:type="dxa"/>
          </w:tcPr>
          <w:p w:rsidR="00546B33" w:rsidRPr="00546B33" w:rsidP="00546B33" w14:paraId="66876D62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48,8604</w:t>
            </w:r>
          </w:p>
        </w:tc>
      </w:tr>
      <w:tr w14:paraId="1C8898CF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5DCB6679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5F272093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7B198176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14:paraId="01853C54" w14:textId="77777777" w:rsidTr="002C3BE9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546B33" w:rsidRPr="00546B33" w:rsidP="00546B33" w14:paraId="3F5B0A4D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3</w:t>
            </w:r>
          </w:p>
        </w:tc>
        <w:tc>
          <w:tcPr>
            <w:tcW w:w="2268" w:type="dxa"/>
          </w:tcPr>
          <w:p w:rsidR="00546B33" w:rsidRPr="00546B33" w:rsidP="00546B33" w14:paraId="22A7024B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7C0FB44F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640,0</w:t>
            </w:r>
          </w:p>
        </w:tc>
      </w:tr>
      <w:tr w14:paraId="776F9EC9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6F681F48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0884F2EA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комплект стільців</w:t>
            </w:r>
          </w:p>
        </w:tc>
        <w:tc>
          <w:tcPr>
            <w:tcW w:w="2126" w:type="dxa"/>
          </w:tcPr>
          <w:p w:rsidR="00546B33" w:rsidRPr="00546B33" w:rsidP="00546B33" w14:paraId="6F67AD48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71,311</w:t>
            </w:r>
          </w:p>
        </w:tc>
      </w:tr>
      <w:tr w14:paraId="273E69BF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102B7A23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6EF94097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література</w:t>
            </w:r>
          </w:p>
        </w:tc>
        <w:tc>
          <w:tcPr>
            <w:tcW w:w="2126" w:type="dxa"/>
          </w:tcPr>
          <w:p w:rsidR="00546B33" w:rsidRPr="00546B33" w:rsidP="00546B33" w14:paraId="6B2FE3AE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4,53</w:t>
            </w:r>
          </w:p>
        </w:tc>
      </w:tr>
      <w:tr w14:paraId="7FB1788E" w14:textId="77777777" w:rsidTr="002C3BE9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546B33" w:rsidRPr="00546B33" w:rsidP="00546B33" w14:paraId="206B8EA5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5</w:t>
            </w:r>
          </w:p>
        </w:tc>
        <w:tc>
          <w:tcPr>
            <w:tcW w:w="2268" w:type="dxa"/>
          </w:tcPr>
          <w:p w:rsidR="00546B33" w:rsidRPr="00546B33" w:rsidP="00546B33" w14:paraId="594C03A4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54349127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14:paraId="1121F80D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566AD54C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5B85AC3C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харчовий котел</w:t>
            </w:r>
          </w:p>
        </w:tc>
        <w:tc>
          <w:tcPr>
            <w:tcW w:w="2126" w:type="dxa"/>
          </w:tcPr>
          <w:p w:rsidR="00546B33" w:rsidRPr="00546B33" w:rsidP="00546B33" w14:paraId="322D5BA8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78,98</w:t>
            </w:r>
          </w:p>
        </w:tc>
      </w:tr>
      <w:tr w14:paraId="19460DE6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5F35D127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2EA5BB7B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обладнання харчоблоку</w:t>
            </w:r>
          </w:p>
        </w:tc>
        <w:tc>
          <w:tcPr>
            <w:tcW w:w="2126" w:type="dxa"/>
          </w:tcPr>
          <w:p w:rsidR="00546B33" w:rsidRPr="00546B33" w:rsidP="00546B33" w14:paraId="27163042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40,0</w:t>
            </w:r>
          </w:p>
        </w:tc>
      </w:tr>
      <w:tr w14:paraId="32086A23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2F8FF3B1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:rsidR="00546B33" w:rsidRPr="00546B33" w:rsidP="00546B33" w14:paraId="40849D8D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3A9CF24E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14:paraId="3BE886FE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07DC855A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:rsidR="00546B33" w:rsidRPr="00546B33" w:rsidP="00546B33" w14:paraId="31F48FDC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0E3FAD50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560,0</w:t>
            </w:r>
          </w:p>
        </w:tc>
      </w:tr>
      <w:tr w14:paraId="1D6683D2" w14:textId="77777777" w:rsidTr="002C3BE9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546B33" w:rsidRPr="00546B33" w:rsidP="00546B33" w14:paraId="628F8933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:rsidR="00546B33" w:rsidRPr="00546B33" w:rsidP="00546B33" w14:paraId="378F5BF2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11C71468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14:paraId="19F93A97" w14:textId="77777777" w:rsidTr="002C3BE9">
        <w:tblPrEx>
          <w:tblW w:w="0" w:type="auto"/>
          <w:tblLook w:val="04A0"/>
        </w:tblPrEx>
        <w:tc>
          <w:tcPr>
            <w:tcW w:w="2518" w:type="dxa"/>
            <w:vMerge/>
          </w:tcPr>
          <w:p w:rsidR="00546B33" w:rsidRPr="00546B33" w:rsidP="00546B33" w14:paraId="00DBBEF3" w14:textId="777777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6B33" w:rsidRPr="00546B33" w:rsidP="00546B33" w14:paraId="09391179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холодильна шафа</w:t>
            </w:r>
          </w:p>
        </w:tc>
        <w:tc>
          <w:tcPr>
            <w:tcW w:w="2126" w:type="dxa"/>
          </w:tcPr>
          <w:p w:rsidR="00546B33" w:rsidRPr="00546B33" w:rsidP="00546B33" w14:paraId="6D601457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49,85</w:t>
            </w:r>
          </w:p>
        </w:tc>
      </w:tr>
      <w:tr w14:paraId="4D55CBDA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09498129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:rsidR="00546B33" w:rsidRPr="00546B33" w:rsidP="00546B33" w14:paraId="63ECAE40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:rsidR="00546B33" w:rsidRPr="00546B33" w:rsidP="00546B33" w14:paraId="09E5BB79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14,90898</w:t>
            </w:r>
          </w:p>
        </w:tc>
      </w:tr>
      <w:tr w14:paraId="02F59FDB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6F7A3B31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:rsidR="00546B33" w:rsidRPr="00546B33" w:rsidP="00546B33" w14:paraId="3F3DAE34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3C50CDD8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99,2</w:t>
            </w:r>
          </w:p>
        </w:tc>
      </w:tr>
      <w:tr w14:paraId="19AF4C84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24023382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Княжицький</w:t>
            </w:r>
            <w:r w:rsidRPr="00546B33"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2268" w:type="dxa"/>
          </w:tcPr>
          <w:p w:rsidR="00546B33" w:rsidRPr="00546B33" w:rsidP="00546B33" w14:paraId="037EB662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2F2781E7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500,0</w:t>
            </w:r>
          </w:p>
        </w:tc>
      </w:tr>
      <w:tr w14:paraId="73B8E45C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7517365F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Требухівський</w:t>
            </w:r>
            <w:r w:rsidRPr="00546B33"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2268" w:type="dxa"/>
          </w:tcPr>
          <w:p w:rsidR="00546B33" w:rsidRPr="00546B33" w:rsidP="00546B33" w14:paraId="168DD339" w14:textId="77777777">
            <w:pPr>
              <w:jc w:val="both"/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генератор</w:t>
            </w:r>
          </w:p>
        </w:tc>
        <w:tc>
          <w:tcPr>
            <w:tcW w:w="2126" w:type="dxa"/>
          </w:tcPr>
          <w:p w:rsidR="00546B33" w:rsidRPr="00546B33" w:rsidP="00546B33" w14:paraId="59ECFD29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436,0</w:t>
            </w:r>
          </w:p>
        </w:tc>
      </w:tr>
      <w:tr w14:paraId="49616905" w14:textId="77777777" w:rsidTr="002C3BE9">
        <w:tblPrEx>
          <w:tblW w:w="0" w:type="auto"/>
          <w:tblLook w:val="04A0"/>
        </w:tblPrEx>
        <w:tc>
          <w:tcPr>
            <w:tcW w:w="4786" w:type="dxa"/>
            <w:gridSpan w:val="2"/>
          </w:tcPr>
          <w:p w:rsidR="00546B33" w:rsidRPr="00546B33" w:rsidP="00546B33" w14:paraId="171D8ECB" w14:textId="77777777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546B33" w:rsidRPr="00546B33" w:rsidP="00546B33" w14:paraId="63FBAE7A" w14:textId="77777777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4656,81538</w:t>
            </w:r>
          </w:p>
        </w:tc>
      </w:tr>
    </w:tbl>
    <w:p w:rsidR="00546B33" w:rsidRPr="00546B33" w:rsidP="00546B33" w14:paraId="3906B178" w14:textId="7777777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>у закладах позашкільної освіти:</w:t>
      </w:r>
    </w:p>
    <w:tbl>
      <w:tblPr>
        <w:tblStyle w:val="TableGrid"/>
        <w:tblW w:w="0" w:type="auto"/>
        <w:tblLook w:val="04A0"/>
      </w:tblPr>
      <w:tblGrid>
        <w:gridCol w:w="2518"/>
        <w:gridCol w:w="2268"/>
        <w:gridCol w:w="2126"/>
      </w:tblGrid>
      <w:tr w14:paraId="3FF77CE9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50D31B77" w14:textId="77777777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:rsidR="00546B33" w:rsidRPr="00546B33" w:rsidP="00546B33" w14:paraId="4DD17A06" w14:textId="77777777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:rsidR="00546B33" w:rsidRPr="00546B33" w:rsidP="00546B33" w14:paraId="78431131" w14:textId="77777777">
            <w:pPr>
              <w:jc w:val="center"/>
            </w:pPr>
            <w:r w:rsidRPr="00546B33">
              <w:t xml:space="preserve">сума, </w:t>
            </w:r>
            <w:r w:rsidRPr="00546B33">
              <w:t>тис.грн</w:t>
            </w:r>
          </w:p>
        </w:tc>
      </w:tr>
      <w:tr w14:paraId="5FFCBFDD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147FD715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ПТДЮ</w:t>
            </w:r>
          </w:p>
        </w:tc>
        <w:tc>
          <w:tcPr>
            <w:tcW w:w="2268" w:type="dxa"/>
          </w:tcPr>
          <w:p w:rsidR="00546B33" w:rsidRPr="00546B33" w:rsidP="00546B33" w14:paraId="076AEB58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лави</w:t>
            </w:r>
          </w:p>
        </w:tc>
        <w:tc>
          <w:tcPr>
            <w:tcW w:w="2126" w:type="dxa"/>
          </w:tcPr>
          <w:p w:rsidR="00546B33" w:rsidRPr="00546B33" w:rsidP="00546B33" w14:paraId="2BD3309D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58,176</w:t>
            </w:r>
          </w:p>
        </w:tc>
      </w:tr>
      <w:tr w14:paraId="75413218" w14:textId="77777777" w:rsidTr="002C3BE9">
        <w:tblPrEx>
          <w:tblW w:w="0" w:type="auto"/>
          <w:tblLook w:val="04A0"/>
        </w:tblPrEx>
        <w:tc>
          <w:tcPr>
            <w:tcW w:w="4786" w:type="dxa"/>
            <w:gridSpan w:val="2"/>
          </w:tcPr>
          <w:p w:rsidR="00546B33" w:rsidRPr="00546B33" w:rsidP="00546B33" w14:paraId="7E597066" w14:textId="77777777">
            <w:pPr>
              <w:jc w:val="right"/>
              <w:rPr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546B33" w:rsidRPr="00546B33" w:rsidP="00546B33" w14:paraId="483A0791" w14:textId="77777777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58,176</w:t>
            </w:r>
          </w:p>
        </w:tc>
      </w:tr>
    </w:tbl>
    <w:p w:rsidR="00546B33" w:rsidRPr="00546B33" w:rsidP="00546B33" w14:paraId="612BBC8D" w14:textId="77777777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val="uk-UA" w:eastAsia="uk-UA"/>
        </w:rPr>
        <w:t xml:space="preserve">у </w:t>
      </w:r>
      <w:r w:rsidRPr="00546B33">
        <w:rPr>
          <w:sz w:val="28"/>
          <w:szCs w:val="28"/>
          <w:lang w:val="uk-UA" w:eastAsia="uk-UA"/>
        </w:rPr>
        <w:t>інклюзивно</w:t>
      </w:r>
      <w:r w:rsidRPr="00546B33">
        <w:rPr>
          <w:sz w:val="28"/>
          <w:szCs w:val="28"/>
          <w:lang w:val="uk-UA" w:eastAsia="uk-UA"/>
        </w:rPr>
        <w:t>-ресурсному центрі:</w:t>
      </w:r>
    </w:p>
    <w:tbl>
      <w:tblPr>
        <w:tblStyle w:val="TableGrid"/>
        <w:tblW w:w="0" w:type="auto"/>
        <w:tblLook w:val="04A0"/>
      </w:tblPr>
      <w:tblGrid>
        <w:gridCol w:w="2518"/>
        <w:gridCol w:w="2268"/>
        <w:gridCol w:w="2126"/>
      </w:tblGrid>
      <w:tr w14:paraId="572C8369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65ED548C" w14:textId="77777777">
            <w:pPr>
              <w:jc w:val="center"/>
            </w:pPr>
            <w:r w:rsidRPr="00546B33">
              <w:t>заклад</w:t>
            </w:r>
          </w:p>
        </w:tc>
        <w:tc>
          <w:tcPr>
            <w:tcW w:w="2268" w:type="dxa"/>
          </w:tcPr>
          <w:p w:rsidR="00546B33" w:rsidRPr="00546B33" w:rsidP="00546B33" w14:paraId="5CD16B34" w14:textId="77777777">
            <w:pPr>
              <w:jc w:val="center"/>
            </w:pPr>
            <w:r w:rsidRPr="00546B33">
              <w:t>товар</w:t>
            </w:r>
          </w:p>
        </w:tc>
        <w:tc>
          <w:tcPr>
            <w:tcW w:w="2126" w:type="dxa"/>
          </w:tcPr>
          <w:p w:rsidR="00546B33" w:rsidRPr="00546B33" w:rsidP="00546B33" w14:paraId="690A9CC1" w14:textId="77777777">
            <w:pPr>
              <w:jc w:val="center"/>
            </w:pPr>
            <w:r w:rsidRPr="00546B33">
              <w:t xml:space="preserve">сума, </w:t>
            </w:r>
            <w:r w:rsidRPr="00546B33">
              <w:t>тис.грн</w:t>
            </w:r>
          </w:p>
        </w:tc>
      </w:tr>
      <w:tr w14:paraId="4E5A87E0" w14:textId="77777777" w:rsidTr="002C3BE9">
        <w:tblPrEx>
          <w:tblW w:w="0" w:type="auto"/>
          <w:tblLook w:val="04A0"/>
        </w:tblPrEx>
        <w:tc>
          <w:tcPr>
            <w:tcW w:w="2518" w:type="dxa"/>
          </w:tcPr>
          <w:p w:rsidR="00546B33" w:rsidRPr="00546B33" w:rsidP="00546B33" w14:paraId="61BA312E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ІРЦ</w:t>
            </w:r>
          </w:p>
        </w:tc>
        <w:tc>
          <w:tcPr>
            <w:tcW w:w="2268" w:type="dxa"/>
          </w:tcPr>
          <w:p w:rsidR="00546B33" w:rsidRPr="00546B33" w:rsidP="00546B33" w14:paraId="3EFD89FA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</w:tcPr>
          <w:p w:rsidR="00546B33" w:rsidRPr="00546B33" w:rsidP="00546B33" w14:paraId="1FA3149D" w14:textId="77777777">
            <w:pPr>
              <w:rPr>
                <w:sz w:val="24"/>
                <w:szCs w:val="24"/>
              </w:rPr>
            </w:pPr>
            <w:r w:rsidRPr="00546B33">
              <w:rPr>
                <w:sz w:val="24"/>
                <w:szCs w:val="24"/>
              </w:rPr>
              <w:t>24,999</w:t>
            </w:r>
          </w:p>
        </w:tc>
      </w:tr>
      <w:tr w14:paraId="17043582" w14:textId="77777777" w:rsidTr="002C3BE9">
        <w:tblPrEx>
          <w:tblW w:w="0" w:type="auto"/>
          <w:tblLook w:val="04A0"/>
        </w:tblPrEx>
        <w:tc>
          <w:tcPr>
            <w:tcW w:w="4786" w:type="dxa"/>
            <w:gridSpan w:val="2"/>
          </w:tcPr>
          <w:p w:rsidR="00546B33" w:rsidRPr="00546B33" w:rsidP="00546B33" w14:paraId="021B891A" w14:textId="77777777">
            <w:pPr>
              <w:jc w:val="right"/>
              <w:rPr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546B33" w:rsidRPr="00546B33" w:rsidP="00546B33" w14:paraId="75674D0F" w14:textId="77777777">
            <w:pPr>
              <w:jc w:val="right"/>
              <w:rPr>
                <w:b/>
                <w:sz w:val="24"/>
                <w:szCs w:val="24"/>
              </w:rPr>
            </w:pPr>
            <w:r w:rsidRPr="00546B33">
              <w:rPr>
                <w:b/>
                <w:sz w:val="24"/>
                <w:szCs w:val="24"/>
              </w:rPr>
              <w:t>24,999</w:t>
            </w:r>
          </w:p>
        </w:tc>
      </w:tr>
    </w:tbl>
    <w:p w:rsidR="00546B33" w:rsidRPr="00546B33" w:rsidP="00546B33" w14:paraId="17858CC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 xml:space="preserve">На проведення поточних ремонтних робіт використано 18974,12467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>, що становить 97,05 % від запланованого:</w:t>
      </w:r>
    </w:p>
    <w:p w:rsidR="00546B33" w:rsidRPr="00546B33" w:rsidP="00546B33" w14:paraId="79766BE1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eastAsia="uk-UA"/>
        </w:rPr>
        <w:t xml:space="preserve">у закладах </w:t>
      </w:r>
      <w:r w:rsidRPr="00546B33">
        <w:rPr>
          <w:sz w:val="28"/>
          <w:szCs w:val="28"/>
          <w:lang w:eastAsia="uk-UA"/>
        </w:rPr>
        <w:t>дошкільної</w:t>
      </w:r>
      <w:r w:rsidRPr="00546B33">
        <w:rPr>
          <w:sz w:val="28"/>
          <w:szCs w:val="28"/>
          <w:lang w:eastAsia="uk-UA"/>
        </w:rPr>
        <w:t xml:space="preserve"> </w:t>
      </w:r>
      <w:r w:rsidRPr="00546B33">
        <w:rPr>
          <w:sz w:val="28"/>
          <w:szCs w:val="28"/>
          <w:lang w:eastAsia="uk-UA"/>
        </w:rPr>
        <w:t>освіти</w:t>
      </w:r>
      <w:r w:rsidRPr="00546B33">
        <w:rPr>
          <w:sz w:val="28"/>
          <w:szCs w:val="28"/>
          <w:lang w:eastAsia="uk-UA"/>
        </w:rPr>
        <w:t xml:space="preserve"> </w:t>
      </w:r>
      <w:r w:rsidRPr="00546B33">
        <w:rPr>
          <w:sz w:val="28"/>
          <w:szCs w:val="28"/>
          <w:lang w:eastAsia="uk-UA"/>
        </w:rPr>
        <w:t>використано</w:t>
      </w:r>
      <w:r w:rsidRPr="00546B33">
        <w:rPr>
          <w:sz w:val="28"/>
          <w:szCs w:val="28"/>
          <w:lang w:eastAsia="uk-UA"/>
        </w:rPr>
        <w:t xml:space="preserve"> </w:t>
      </w:r>
      <w:r w:rsidRPr="00546B33">
        <w:rPr>
          <w:bCs/>
          <w:sz w:val="28"/>
          <w:szCs w:val="28"/>
          <w:lang w:val="uk-UA" w:eastAsia="uk-UA"/>
        </w:rPr>
        <w:t>7470,43801</w:t>
      </w:r>
      <w:r w:rsidRPr="00546B33">
        <w:rPr>
          <w:b/>
          <w:bCs/>
          <w:sz w:val="28"/>
          <w:szCs w:val="28"/>
          <w:lang w:eastAsia="uk-UA"/>
        </w:rPr>
        <w:t xml:space="preserve"> </w:t>
      </w:r>
      <w:r w:rsidRPr="00546B33">
        <w:rPr>
          <w:bCs/>
          <w:sz w:val="28"/>
          <w:szCs w:val="28"/>
          <w:lang w:eastAsia="uk-UA"/>
        </w:rPr>
        <w:t>тис.грн</w:t>
      </w:r>
      <w:r w:rsidRPr="00546B33">
        <w:rPr>
          <w:bCs/>
          <w:sz w:val="28"/>
          <w:szCs w:val="28"/>
          <w:lang w:val="uk-UA" w:eastAsia="uk-UA"/>
        </w:rPr>
        <w:t>:</w:t>
      </w:r>
      <w:r w:rsidRPr="00546B33">
        <w:rPr>
          <w:sz w:val="28"/>
          <w:szCs w:val="28"/>
          <w:lang w:val="uk-UA" w:eastAsia="uk-UA"/>
        </w:rPr>
        <w:t xml:space="preserve"> </w:t>
      </w:r>
    </w:p>
    <w:tbl>
      <w:tblPr>
        <w:tblW w:w="9753" w:type="dxa"/>
        <w:tblInd w:w="-5" w:type="dxa"/>
        <w:tblLayout w:type="fixed"/>
        <w:tblLook w:val="04A0"/>
      </w:tblPr>
      <w:tblGrid>
        <w:gridCol w:w="2240"/>
        <w:gridCol w:w="2268"/>
        <w:gridCol w:w="2409"/>
        <w:gridCol w:w="1418"/>
        <w:gridCol w:w="1418"/>
      </w:tblGrid>
      <w:tr w14:paraId="69E0BCF4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4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F15A2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C1298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07F37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захід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B8860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1DCED85A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49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DBDD0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:rsidR="00546B33" w:rsidRPr="00546B33" w:rsidP="00546B33" w14:paraId="260230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730,0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D183C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5C6EB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1B36BB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70,0</w:t>
            </w:r>
          </w:p>
        </w:tc>
      </w:tr>
      <w:tr w14:paraId="5106120B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9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234EAF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CAA65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FFAC8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62FAF7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176,10622</w:t>
            </w:r>
          </w:p>
        </w:tc>
      </w:tr>
      <w:tr w14:paraId="26F7A9B1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4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70EF0C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DC943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D2A65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6E8CB4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114,7347</w:t>
            </w:r>
          </w:p>
        </w:tc>
      </w:tr>
      <w:tr w14:paraId="7B8BDCFF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34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0635B9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623DB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Ластівка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8A50A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2E9A96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44,55216</w:t>
            </w:r>
          </w:p>
        </w:tc>
      </w:tr>
      <w:tr w14:paraId="3715EF24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1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FAA2D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EA271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8E688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F1A82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103,73687</w:t>
            </w:r>
          </w:p>
        </w:tc>
      </w:tr>
      <w:tr w14:paraId="044A3249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1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5F83FC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5745B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BDEFC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497F2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73F26ADF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1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2D77DA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A096B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6710A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39B51B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32FEE234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12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5FAD6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2FE70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624FF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45D1B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20,87005</w:t>
            </w:r>
          </w:p>
        </w:tc>
      </w:tr>
      <w:tr w14:paraId="60FBD37B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7738C1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755D9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138499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sz w:val="24"/>
                <w:szCs w:val="24"/>
              </w:rPr>
              <w:t>730,0</w:t>
            </w:r>
          </w:p>
        </w:tc>
      </w:tr>
      <w:tr w14:paraId="7FAEC61B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46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7ED01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</w:t>
            </w:r>
          </w:p>
          <w:p w:rsidR="00546B33" w:rsidRPr="00546B33" w:rsidP="00546B33" w14:paraId="1A70D9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905,0</w:t>
            </w:r>
          </w:p>
          <w:p w:rsidR="00546B33" w:rsidRPr="00546B33" w:rsidP="00546B33" w14:paraId="76564C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7B5AB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F71BA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газова котельня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8FA26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565,0</w:t>
            </w:r>
          </w:p>
        </w:tc>
      </w:tr>
      <w:tr w14:paraId="0C064B74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EF2F8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A42F8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Зірочка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4BDB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741A2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49,75795</w:t>
            </w:r>
          </w:p>
        </w:tc>
      </w:tr>
      <w:tr w14:paraId="7F3EE4FD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8894C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3B31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7EDE5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C81EB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53,38518</w:t>
            </w:r>
          </w:p>
        </w:tc>
      </w:tr>
      <w:tr w14:paraId="39FB844E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AE3CA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FE9DA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9686B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60146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86,85687</w:t>
            </w:r>
          </w:p>
        </w:tc>
      </w:tr>
      <w:tr w14:paraId="783CDBAA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4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10F87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BC706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D474D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електромережі та витяжна система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3831E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</w:tr>
      <w:tr w14:paraId="4B8E00A3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72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51C3FC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6BB6C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3F416A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905,0</w:t>
            </w:r>
          </w:p>
        </w:tc>
      </w:tr>
      <w:tr w14:paraId="391113AC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91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1BB42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  <w:p w:rsidR="00546B33" w:rsidRPr="00546B33" w:rsidP="00546B33" w14:paraId="27F25D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1019,99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7FF71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DB372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283CA1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280,0</w:t>
            </w:r>
          </w:p>
        </w:tc>
      </w:tr>
      <w:tr w14:paraId="51F98434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7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5F2C8F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B7E1F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08182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437A9D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</w:tr>
      <w:tr w14:paraId="72BA61E6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7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6C51A2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2C17F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447D1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234E8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30B7E63F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77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734AB7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45B84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5F0FB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запасні виходи, підлога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58FB03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200,47388</w:t>
            </w:r>
          </w:p>
        </w:tc>
      </w:tr>
      <w:tr w14:paraId="73F05062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2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1A08C3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D3BEE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F2A26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6F037D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48,82</w:t>
            </w:r>
          </w:p>
        </w:tc>
      </w:tr>
      <w:tr w14:paraId="0F77F2F3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2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6548B5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15526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AA78B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89537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51,5011</w:t>
            </w:r>
          </w:p>
        </w:tc>
      </w:tr>
      <w:tr w14:paraId="379A2D9A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07B003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68550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35BF6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запасні виходи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3A0D9F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229,9808</w:t>
            </w:r>
          </w:p>
        </w:tc>
      </w:tr>
      <w:tr w14:paraId="3AA2FB4B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3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0D43B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90B91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BD78B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071138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14:paraId="6587B826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33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198F33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5BD6B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6ED111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1010,77578</w:t>
            </w:r>
          </w:p>
        </w:tc>
      </w:tr>
      <w:tr w14:paraId="4FB8A647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33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22B06C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встановлення пожежної сигналізації</w:t>
            </w:r>
          </w:p>
          <w:p w:rsidR="00546B33" w:rsidRPr="00546B33" w:rsidP="00546B33" w14:paraId="652D74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1805,0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BCCEE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B33" w:rsidRPr="00546B33" w:rsidP="00546B33" w14:paraId="1FDA2C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B33" w:rsidRPr="00546B33" w:rsidP="00546B33" w14:paraId="0FEB44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278,41167</w:t>
            </w:r>
          </w:p>
        </w:tc>
      </w:tr>
      <w:tr w14:paraId="4900B933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33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79CFE4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783EC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Капітошка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B33" w:rsidRPr="00546B33" w:rsidP="00546B33" w14:paraId="5B0E30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B33" w:rsidRPr="00546B33" w:rsidP="00546B33" w14:paraId="4A6969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536,23625</w:t>
            </w:r>
          </w:p>
        </w:tc>
      </w:tr>
      <w:tr w14:paraId="5DB7B990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73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3BCDBC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ECE3E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6B33" w:rsidRPr="00546B33" w:rsidP="00546B33" w14:paraId="29467C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B33" w:rsidRPr="00546B33" w:rsidP="00546B33" w14:paraId="101055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677,13349</w:t>
            </w:r>
          </w:p>
        </w:tc>
      </w:tr>
      <w:tr w14:paraId="3CCFD703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33"/>
        </w:trPr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6C56B6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59DBF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1FD155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1491,78141</w:t>
            </w:r>
          </w:p>
        </w:tc>
      </w:tr>
      <w:tr w14:paraId="09967292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64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C7864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  <w:p w:rsidR="00546B33" w:rsidRPr="00546B33" w:rsidP="00546B33" w14:paraId="01BF2C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3335,0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E1D7D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C5E0A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ECEAB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460,0</w:t>
            </w:r>
          </w:p>
        </w:tc>
      </w:tr>
      <w:tr w14:paraId="2AA055C4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9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6BB604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0D7D5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31DED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E3D24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499,00182</w:t>
            </w:r>
          </w:p>
        </w:tc>
      </w:tr>
      <w:tr w14:paraId="569AFAC0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64070E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DB5DE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51B59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55485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311,577</w:t>
            </w:r>
          </w:p>
        </w:tc>
      </w:tr>
      <w:tr w14:paraId="076B14EB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12926A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619CB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93FD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66839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110,59499</w:t>
            </w:r>
          </w:p>
        </w:tc>
      </w:tr>
      <w:tr w14:paraId="5A55166E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3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320E3B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71F15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E96ED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F1381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186</w:t>
            </w: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46B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76034</w:t>
            </w:r>
          </w:p>
        </w:tc>
      </w:tr>
      <w:tr w14:paraId="12746271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6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0D4A6C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B3806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F5305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F080A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128,78648</w:t>
            </w:r>
          </w:p>
        </w:tc>
      </w:tr>
      <w:tr w14:paraId="61DBE5C3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0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15F144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3E24A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B5A6A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6A3B8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165,06654</w:t>
            </w:r>
          </w:p>
        </w:tc>
      </w:tr>
      <w:tr w14:paraId="4FA04DF0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4C0A5B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473B2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584C1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0F3AF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</w:tr>
      <w:tr w14:paraId="1BDF5CEF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53DAD0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C6B35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7FE6E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6E6B5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984,61861</w:t>
            </w:r>
          </w:p>
        </w:tc>
      </w:tr>
      <w:tr w14:paraId="7F240820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9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62FD0A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0757F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6A0F2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7908A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16,16342</w:t>
            </w:r>
          </w:p>
        </w:tc>
      </w:tr>
      <w:tr w14:paraId="006F181A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24589D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9944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0E80A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аварійний вихід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0FACB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140,31162</w:t>
            </w:r>
          </w:p>
        </w:tc>
      </w:tr>
      <w:tr w14:paraId="1EBE56DB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2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40FC43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8B0F6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7F97F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99A47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180,0</w:t>
            </w:r>
          </w:p>
        </w:tc>
      </w:tr>
      <w:tr w14:paraId="3CC52712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321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0716D0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1478A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00A45E6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3332,88082</w:t>
            </w:r>
          </w:p>
        </w:tc>
      </w:tr>
      <w:tr w14:paraId="6C6A8C22" w14:textId="77777777" w:rsidTr="00B8653B">
        <w:tblPrEx>
          <w:tblW w:w="9753" w:type="dxa"/>
          <w:tblInd w:w="-5" w:type="dxa"/>
          <w:tblLayout w:type="fixed"/>
          <w:tblLook w:val="04A0"/>
        </w:tblPrEx>
        <w:trPr>
          <w:trHeight w:val="420"/>
        </w:trPr>
        <w:tc>
          <w:tcPr>
            <w:tcW w:w="8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7278BF1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1D47F40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7470,43801</w:t>
            </w:r>
          </w:p>
        </w:tc>
      </w:tr>
    </w:tbl>
    <w:p w:rsidR="00546B33" w:rsidRPr="00546B33" w:rsidP="00546B33" w14:paraId="4E8EE664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uk-UA"/>
        </w:rPr>
      </w:pPr>
      <w:r w:rsidRPr="00546B33">
        <w:rPr>
          <w:bCs/>
          <w:sz w:val="28"/>
          <w:szCs w:val="28"/>
          <w:lang w:eastAsia="uk-UA"/>
        </w:rPr>
        <w:t xml:space="preserve">у закладах </w:t>
      </w:r>
      <w:r w:rsidRPr="00546B33">
        <w:rPr>
          <w:bCs/>
          <w:sz w:val="28"/>
          <w:szCs w:val="28"/>
          <w:lang w:eastAsia="uk-UA"/>
        </w:rPr>
        <w:t>загальної</w:t>
      </w:r>
      <w:r w:rsidRPr="00546B33">
        <w:rPr>
          <w:bCs/>
          <w:sz w:val="28"/>
          <w:szCs w:val="28"/>
          <w:lang w:eastAsia="uk-UA"/>
        </w:rPr>
        <w:t xml:space="preserve"> </w:t>
      </w:r>
      <w:r w:rsidRPr="00546B33">
        <w:rPr>
          <w:bCs/>
          <w:sz w:val="28"/>
          <w:szCs w:val="28"/>
          <w:lang w:eastAsia="uk-UA"/>
        </w:rPr>
        <w:t>середньої</w:t>
      </w:r>
      <w:r w:rsidRPr="00546B33">
        <w:rPr>
          <w:bCs/>
          <w:sz w:val="28"/>
          <w:szCs w:val="28"/>
          <w:lang w:eastAsia="uk-UA"/>
        </w:rPr>
        <w:t xml:space="preserve"> </w:t>
      </w:r>
      <w:r w:rsidRPr="00546B33">
        <w:rPr>
          <w:bCs/>
          <w:sz w:val="28"/>
          <w:szCs w:val="28"/>
          <w:lang w:eastAsia="uk-UA"/>
        </w:rPr>
        <w:t>освіти</w:t>
      </w:r>
      <w:r w:rsidRPr="00546B33">
        <w:rPr>
          <w:bCs/>
          <w:sz w:val="28"/>
          <w:szCs w:val="28"/>
          <w:lang w:eastAsia="uk-UA"/>
        </w:rPr>
        <w:t xml:space="preserve"> – </w:t>
      </w:r>
      <w:r w:rsidRPr="00546B33">
        <w:rPr>
          <w:sz w:val="28"/>
          <w:szCs w:val="28"/>
          <w:lang w:val="uk-UA" w:eastAsia="uk-UA"/>
        </w:rPr>
        <w:t>11079,17177</w:t>
      </w:r>
      <w:r w:rsidRPr="00546B33">
        <w:rPr>
          <w:sz w:val="28"/>
          <w:szCs w:val="28"/>
          <w:lang w:eastAsia="uk-UA"/>
        </w:rPr>
        <w:t> </w:t>
      </w:r>
      <w:r w:rsidRPr="00546B33">
        <w:rPr>
          <w:sz w:val="28"/>
          <w:szCs w:val="28"/>
          <w:lang w:eastAsia="uk-UA"/>
        </w:rPr>
        <w:t>тис.грн</w:t>
      </w:r>
      <w:r w:rsidRPr="00546B33">
        <w:rPr>
          <w:sz w:val="28"/>
          <w:szCs w:val="28"/>
          <w:lang w:val="uk-UA" w:eastAsia="uk-UA"/>
        </w:rPr>
        <w:t>:</w:t>
      </w:r>
    </w:p>
    <w:tbl>
      <w:tblPr>
        <w:tblW w:w="9677" w:type="dxa"/>
        <w:tblInd w:w="99" w:type="dxa"/>
        <w:tblLayout w:type="fixed"/>
        <w:tblLook w:val="04A0"/>
      </w:tblPr>
      <w:tblGrid>
        <w:gridCol w:w="2136"/>
        <w:gridCol w:w="2268"/>
        <w:gridCol w:w="2409"/>
        <w:gridCol w:w="1418"/>
        <w:gridCol w:w="1446"/>
      </w:tblGrid>
      <w:tr w14:paraId="7392EDE2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B2975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09AF8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4468F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208B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4E5EC171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323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6BCF2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:rsidR="00546B33" w:rsidRPr="00546B33" w:rsidP="00546B33" w14:paraId="79B8E5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537D3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9BAB7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5B25A6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286,24387 </w:t>
            </w:r>
          </w:p>
        </w:tc>
      </w:tr>
      <w:tr w14:paraId="7DCE813F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32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42FEB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D7083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0733A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1F96F8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14:paraId="147C2FB5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32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4158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3FB87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38948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64A121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381,27117</w:t>
            </w:r>
          </w:p>
        </w:tc>
      </w:tr>
      <w:tr w14:paraId="3AF21F21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32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B3EEE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84C89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B30F6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5067D8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</w:tr>
      <w:tr w14:paraId="1A457E42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75A0FA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BB1EF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3450C9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917,51504 </w:t>
            </w:r>
          </w:p>
        </w:tc>
      </w:tr>
      <w:tr w14:paraId="48F57179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3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70973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будівлі</w:t>
            </w:r>
          </w:p>
          <w:p w:rsidR="00546B33" w:rsidRPr="00546B33" w:rsidP="00546B33" w14:paraId="40B156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E3DA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E6E6B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сходові клітини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D1C7D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49,882</w:t>
            </w:r>
          </w:p>
        </w:tc>
      </w:tr>
      <w:tr w14:paraId="206103E7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B0F19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D552E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7F1B8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дах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7F41F5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</w:tr>
      <w:tr w14:paraId="4E668225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8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44DF74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B97A6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3E092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їдальня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296CCF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14:paraId="428575DD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57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4D9BAE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88D64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34463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відмостя</w:t>
            </w: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 xml:space="preserve"> та вхід найпростішого укриття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41B471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166,07521 </w:t>
            </w:r>
          </w:p>
        </w:tc>
      </w:tr>
      <w:tr w14:paraId="4E80313E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57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150764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79F76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B8849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відмостя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567480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400,0</w:t>
            </w:r>
          </w:p>
        </w:tc>
      </w:tr>
      <w:tr w14:paraId="7D2F65C0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0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26EDEF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10F31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0EE834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1035,95721 </w:t>
            </w:r>
          </w:p>
        </w:tc>
      </w:tr>
      <w:tr w14:paraId="589C0826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420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E5F6D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  <w:p w:rsidR="00546B33" w:rsidRPr="00546B33" w:rsidP="00546B33" w14:paraId="4DEAB1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F9EE6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E0823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95262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49,96331</w:t>
            </w:r>
          </w:p>
        </w:tc>
      </w:tr>
      <w:tr w14:paraId="5B976EDF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1005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74F191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274BE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  <w:p w:rsidR="00546B33" w:rsidRPr="00546B33" w:rsidP="00546B33" w14:paraId="03BCDC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7F6187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49,96331 </w:t>
            </w:r>
          </w:p>
        </w:tc>
      </w:tr>
      <w:tr w14:paraId="3AAB08B6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309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B853E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  <w:p w:rsidR="00546B33" w:rsidRPr="00546B33" w:rsidP="00546B33" w14:paraId="21AE09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2CA2E7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008D7A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4EAC14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1718,17753</w:t>
            </w:r>
          </w:p>
        </w:tc>
      </w:tr>
      <w:tr w14:paraId="57895FFA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85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4E79F9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870CC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5A537F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05E95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417,44668</w:t>
            </w:r>
          </w:p>
        </w:tc>
      </w:tr>
      <w:tr w14:paraId="57719952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1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4C33D9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C2C01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F54C5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217D5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374,0</w:t>
            </w:r>
          </w:p>
        </w:tc>
      </w:tr>
      <w:tr w14:paraId="0929136F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6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C13D1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F47E0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36938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6AEC0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1620,49055</w:t>
            </w:r>
          </w:p>
        </w:tc>
      </w:tr>
      <w:tr w14:paraId="23F07646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55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07DB51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3D492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CFE36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F7F5B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449,99999</w:t>
            </w:r>
          </w:p>
        </w:tc>
      </w:tr>
      <w:tr w14:paraId="58A7FC76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0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5AF62F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19773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A2588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D029F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529,05464</w:t>
            </w:r>
          </w:p>
        </w:tc>
      </w:tr>
      <w:tr w14:paraId="4CDCCD23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63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F8D20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42940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DAA34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5B0DB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1254,6657</w:t>
            </w:r>
          </w:p>
        </w:tc>
      </w:tr>
      <w:tr w14:paraId="785AC883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04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4DB69A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15976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02322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EDD3C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448,51426</w:t>
            </w:r>
          </w:p>
        </w:tc>
      </w:tr>
      <w:tr w14:paraId="256A395F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04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4DCB49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AE082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1F10F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7FC4E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199,01079</w:t>
            </w:r>
          </w:p>
        </w:tc>
      </w:tr>
      <w:tr w14:paraId="5F0DE610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04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7727B7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9AEB0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4DA3CD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20224D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638,23837</w:t>
            </w:r>
          </w:p>
        </w:tc>
      </w:tr>
      <w:tr w14:paraId="53AD5A22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207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33FE4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53989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Требухів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B5820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ED886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Cs/>
                <w:sz w:val="24"/>
                <w:szCs w:val="24"/>
              </w:rPr>
              <w:t>1426,1377</w:t>
            </w:r>
          </w:p>
        </w:tc>
      </w:tr>
      <w:tr w14:paraId="28CD89A1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411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3C679E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E3E07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B33" w:rsidRPr="00546B33" w:rsidP="00546B33" w14:paraId="5CA108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9075,73621 </w:t>
            </w:r>
          </w:p>
        </w:tc>
      </w:tr>
      <w:tr w14:paraId="101BA5E2" w14:textId="77777777" w:rsidTr="00B8653B">
        <w:tblPrEx>
          <w:tblW w:w="9677" w:type="dxa"/>
          <w:tblInd w:w="99" w:type="dxa"/>
          <w:tblLayout w:type="fixed"/>
          <w:tblLook w:val="04A0"/>
        </w:tblPrEx>
        <w:trPr>
          <w:trHeight w:val="420"/>
        </w:trPr>
        <w:tc>
          <w:tcPr>
            <w:tcW w:w="8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025B04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разом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B33" w:rsidRPr="00546B33" w:rsidP="00546B33" w14:paraId="70E805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sz w:val="24"/>
                <w:szCs w:val="24"/>
              </w:rPr>
              <w:t>11079,17177</w:t>
            </w:r>
          </w:p>
        </w:tc>
      </w:tr>
    </w:tbl>
    <w:p w:rsidR="00546B33" w:rsidRPr="00546B33" w:rsidP="00546B33" w14:paraId="0FB77F6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uk-UA"/>
        </w:rPr>
      </w:pPr>
      <w:r w:rsidRPr="00546B33">
        <w:rPr>
          <w:sz w:val="28"/>
          <w:szCs w:val="28"/>
          <w:lang w:eastAsia="uk-UA"/>
        </w:rPr>
        <w:t xml:space="preserve">у </w:t>
      </w:r>
      <w:r w:rsidRPr="00546B33">
        <w:rPr>
          <w:sz w:val="28"/>
          <w:szCs w:val="28"/>
          <w:lang w:eastAsia="uk-UA"/>
        </w:rPr>
        <w:t>ліцеї</w:t>
      </w:r>
      <w:r w:rsidRPr="00546B33">
        <w:rPr>
          <w:sz w:val="28"/>
          <w:szCs w:val="28"/>
          <w:lang w:eastAsia="uk-UA"/>
        </w:rPr>
        <w:t xml:space="preserve"> № 11 – </w:t>
      </w:r>
      <w:r w:rsidRPr="00546B33">
        <w:rPr>
          <w:sz w:val="28"/>
          <w:szCs w:val="28"/>
          <w:lang w:val="uk-UA" w:eastAsia="uk-UA"/>
        </w:rPr>
        <w:t>424,51489</w:t>
      </w:r>
      <w:r w:rsidRPr="00546B33">
        <w:rPr>
          <w:sz w:val="28"/>
          <w:szCs w:val="28"/>
          <w:lang w:eastAsia="uk-UA"/>
        </w:rPr>
        <w:t xml:space="preserve"> </w:t>
      </w:r>
      <w:r w:rsidRPr="00546B33">
        <w:rPr>
          <w:sz w:val="28"/>
          <w:szCs w:val="28"/>
          <w:lang w:eastAsia="uk-UA"/>
        </w:rPr>
        <w:t>тис.грн</w:t>
      </w:r>
      <w:r w:rsidRPr="00546B33">
        <w:rPr>
          <w:sz w:val="28"/>
          <w:szCs w:val="28"/>
          <w:lang w:eastAsia="uk-UA"/>
        </w:rPr>
        <w:t>:</w:t>
      </w:r>
    </w:p>
    <w:tbl>
      <w:tblPr>
        <w:tblW w:w="9649" w:type="dxa"/>
        <w:tblInd w:w="99" w:type="dxa"/>
        <w:tblLook w:val="04A0"/>
      </w:tblPr>
      <w:tblGrid>
        <w:gridCol w:w="2136"/>
        <w:gridCol w:w="2268"/>
        <w:gridCol w:w="2409"/>
        <w:gridCol w:w="1418"/>
        <w:gridCol w:w="1418"/>
      </w:tblGrid>
      <w:tr w14:paraId="21F58DF4" w14:textId="77777777" w:rsidTr="002C3BE9">
        <w:tblPrEx>
          <w:tblW w:w="9649" w:type="dxa"/>
          <w:tblInd w:w="99" w:type="dxa"/>
          <w:tblLook w:val="04A0"/>
        </w:tblPrEx>
        <w:trPr>
          <w:trHeight w:val="300"/>
        </w:trPr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DA07E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12FF7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083D3F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0CC20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546B33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605FE140" w14:textId="77777777" w:rsidTr="002C3BE9">
        <w:tblPrEx>
          <w:tblW w:w="9649" w:type="dxa"/>
          <w:tblInd w:w="99" w:type="dxa"/>
          <w:tblLook w:val="04A0"/>
        </w:tblPrEx>
        <w:trPr>
          <w:trHeight w:val="533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45382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:rsidR="00546B33" w:rsidRPr="00546B33" w:rsidP="00546B33" w14:paraId="72B730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8D70F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вул. Лагунової Марії, 17а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6D8D6B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6B33" w:rsidRPr="00546B33" w:rsidP="00546B33" w14:paraId="65509B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274,51489</w:t>
            </w:r>
          </w:p>
        </w:tc>
      </w:tr>
      <w:tr w14:paraId="72746714" w14:textId="77777777" w:rsidTr="002C3BE9">
        <w:tblPrEx>
          <w:tblW w:w="9649" w:type="dxa"/>
          <w:tblInd w:w="99" w:type="dxa"/>
          <w:tblLook w:val="04A0"/>
        </w:tblPrEx>
        <w:trPr>
          <w:trHeight w:val="258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6B33" w:rsidRPr="00546B33" w:rsidP="00546B33" w14:paraId="595144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1DC333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B33" w:rsidRPr="00546B33" w:rsidP="00546B33" w14:paraId="648C39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sz w:val="24"/>
                <w:szCs w:val="24"/>
              </w:rPr>
              <w:t>274,51489</w:t>
            </w:r>
          </w:p>
        </w:tc>
      </w:tr>
      <w:tr w14:paraId="7B7EA3CB" w14:textId="77777777" w:rsidTr="002C3BE9">
        <w:tblPrEx>
          <w:tblW w:w="9649" w:type="dxa"/>
          <w:tblInd w:w="99" w:type="dxa"/>
          <w:tblLook w:val="04A0"/>
        </w:tblPrEx>
        <w:trPr>
          <w:trHeight w:val="630"/>
        </w:trPr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A36A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63B2F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вул. Лагунової Марії, 17а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578C27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приміщення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36C340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14:paraId="427C4CA5" w14:textId="77777777" w:rsidTr="002C3BE9">
        <w:tblPrEx>
          <w:tblW w:w="9649" w:type="dxa"/>
          <w:tblInd w:w="99" w:type="dxa"/>
          <w:tblLook w:val="04A0"/>
        </w:tblPrEx>
        <w:trPr>
          <w:trHeight w:val="1236"/>
        </w:trPr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445EA3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B33" w:rsidRPr="00546B33" w:rsidP="00546B33" w14:paraId="7DA3D5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B33" w:rsidRPr="00546B33" w:rsidP="00546B33" w14:paraId="114C98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</w:tr>
      <w:tr w14:paraId="48452531" w14:textId="77777777" w:rsidTr="002C3BE9">
        <w:tblPrEx>
          <w:tblW w:w="9649" w:type="dxa"/>
          <w:tblInd w:w="99" w:type="dxa"/>
          <w:tblLook w:val="04A0"/>
        </w:tblPrEx>
        <w:trPr>
          <w:trHeight w:val="405"/>
        </w:trPr>
        <w:tc>
          <w:tcPr>
            <w:tcW w:w="8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B33" w:rsidRPr="00546B33" w:rsidP="00546B33" w14:paraId="35951B0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6B33" w:rsidRPr="00546B33" w:rsidP="00546B33" w14:paraId="343AA1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424,51489</w:t>
            </w:r>
          </w:p>
        </w:tc>
      </w:tr>
    </w:tbl>
    <w:p w:rsidR="00546B33" w:rsidRPr="00546B33" w:rsidP="00546B33" w14:paraId="1FB0A25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>За загальним фондом також використано:</w:t>
      </w:r>
    </w:p>
    <w:p w:rsidR="00546B33" w:rsidRPr="00546B33" w:rsidP="00546B33" w14:paraId="5650BFC4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590,794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придбання для найпростіших </w:t>
      </w:r>
      <w:r w:rsidRPr="00546B33">
        <w:rPr>
          <w:sz w:val="28"/>
          <w:szCs w:val="28"/>
          <w:lang w:val="uk-UA" w:eastAsia="uk-UA"/>
        </w:rPr>
        <w:t>укриттів</w:t>
      </w:r>
      <w:r w:rsidRPr="00546B33">
        <w:rPr>
          <w:sz w:val="28"/>
          <w:szCs w:val="28"/>
          <w:lang w:val="uk-UA" w:eastAsia="uk-UA"/>
        </w:rPr>
        <w:t xml:space="preserve"> у закладах загальної середньої освіти (протипожежний інвентар, </w:t>
      </w:r>
      <w:r w:rsidRPr="00546B33">
        <w:rPr>
          <w:sz w:val="28"/>
          <w:szCs w:val="28"/>
          <w:lang w:val="uk-UA" w:eastAsia="uk-UA"/>
        </w:rPr>
        <w:t>біотуалети</w:t>
      </w:r>
      <w:r w:rsidRPr="00546B33">
        <w:rPr>
          <w:sz w:val="28"/>
          <w:szCs w:val="28"/>
          <w:lang w:val="uk-UA" w:eastAsia="uk-UA"/>
        </w:rPr>
        <w:t>, ліхтарі, мережеве обладнання тощо);</w:t>
      </w:r>
    </w:p>
    <w:p w:rsidR="00546B33" w:rsidRPr="00546B33" w:rsidP="00546B33" w14:paraId="72D9AC13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97,408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надання транспортних послуг по підвезенню учнів сільських шкіл;</w:t>
      </w:r>
    </w:p>
    <w:p w:rsidR="00546B33" w:rsidRPr="00546B33" w:rsidP="00546B33" w14:paraId="23AB47FF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234,4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підвезення дітей з особливими освітніми потребами до місць навчання;</w:t>
      </w:r>
    </w:p>
    <w:p w:rsidR="00546B33" w:rsidRPr="00546B33" w:rsidP="00546B33" w14:paraId="7CF5B51C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0,572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проведення міського етапу Всеукраїнської дитячо-юнацької військово-патріотичної гри «Сокіл» («Джура»);</w:t>
      </w:r>
    </w:p>
    <w:p w:rsidR="00546B33" w:rsidRPr="00546B33" w:rsidP="00546B33" w14:paraId="7931EB34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1216,46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послуги з постачання програмної продукції «Єдина школа»;</w:t>
      </w:r>
    </w:p>
    <w:p w:rsidR="00546B33" w:rsidRPr="00546B33" w:rsidP="00546B33" w14:paraId="0B1929CC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496,28992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придбання новорічних подарунків у закладах загально середньої освіти та 241,78286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у закладах дошкільної освіти;</w:t>
      </w:r>
    </w:p>
    <w:p w:rsidR="00546B33" w:rsidRPr="00546B33" w:rsidP="00546B33" w14:paraId="5F652CFB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546B33">
        <w:rPr>
          <w:sz w:val="28"/>
          <w:szCs w:val="28"/>
          <w:lang w:val="uk-UA" w:eastAsia="uk-UA"/>
        </w:rPr>
        <w:t xml:space="preserve"> 2,87456 </w:t>
      </w:r>
      <w:r w:rsidRPr="00546B33">
        <w:rPr>
          <w:sz w:val="28"/>
          <w:szCs w:val="28"/>
          <w:lang w:val="uk-UA" w:eastAsia="uk-UA"/>
        </w:rPr>
        <w:t>тис.грн</w:t>
      </w:r>
      <w:r w:rsidRPr="00546B33">
        <w:rPr>
          <w:sz w:val="28"/>
          <w:szCs w:val="28"/>
          <w:lang w:val="uk-UA" w:eastAsia="uk-UA"/>
        </w:rPr>
        <w:t xml:space="preserve"> на проведення експрес-курсів з вивчення та удосконалення української мови.</w:t>
      </w:r>
    </w:p>
    <w:p w:rsidR="00546B33" w:rsidRPr="00546B33" w:rsidP="00546B33" w14:paraId="477B8A0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sz w:val="28"/>
          <w:szCs w:val="28"/>
        </w:rPr>
        <w:t xml:space="preserve">Загалом використано по програмі 27799,56131 </w:t>
      </w:r>
      <w:r w:rsidRPr="00546B33">
        <w:rPr>
          <w:rFonts w:ascii="Times New Roman" w:hAnsi="Times New Roman" w:cs="Times New Roman"/>
          <w:sz w:val="28"/>
          <w:szCs w:val="28"/>
        </w:rPr>
        <w:t>тис.грн</w:t>
      </w:r>
      <w:r w:rsidRPr="00546B33">
        <w:rPr>
          <w:rFonts w:ascii="Times New Roman" w:hAnsi="Times New Roman" w:cs="Times New Roman"/>
          <w:sz w:val="28"/>
          <w:szCs w:val="28"/>
        </w:rPr>
        <w:t>, що становить 74,56 % від запланованої суми, у тому числі 78,1 % від суми загального фонду та 41,12 % від суми бюджету розвитку.</w:t>
      </w:r>
    </w:p>
    <w:p w:rsidR="00546B33" w:rsidP="00546B33" w14:paraId="696AF725" w14:textId="1C54748B">
      <w:pPr>
        <w:spacing w:after="0" w:line="240" w:lineRule="auto"/>
      </w:pPr>
    </w:p>
    <w:p w:rsidR="00546B33" w:rsidP="00546B33" w14:paraId="6F07AB5F" w14:textId="1446422B">
      <w:pPr>
        <w:spacing w:after="0" w:line="240" w:lineRule="auto"/>
      </w:pPr>
    </w:p>
    <w:p w:rsidR="00546B33" w:rsidRPr="00546B33" w:rsidP="00546B33" w14:paraId="66651966" w14:textId="77777777">
      <w:pPr>
        <w:spacing w:after="0" w:line="240" w:lineRule="auto"/>
      </w:pPr>
    </w:p>
    <w:p w:rsidR="004F7CAD" w:rsidRPr="00546B33" w:rsidP="00546B33" w14:paraId="5FF0D8BD" w14:textId="1E63729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46B3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546B33" w:rsidR="00546B3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5A1AFE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636472"/>
    <w:multiLevelType w:val="hybridMultilevel"/>
    <w:tmpl w:val="6BEA6E9A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DCA50CB"/>
    <w:multiLevelType w:val="hybridMultilevel"/>
    <w:tmpl w:val="9338466E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54481971">
    <w:abstractNumId w:val="1"/>
  </w:num>
  <w:num w:numId="2" w16cid:durableId="212437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46B33"/>
    <w:rsid w:val="005A1AFE"/>
    <w:rsid w:val="00635D96"/>
    <w:rsid w:val="00697513"/>
    <w:rsid w:val="006F65B7"/>
    <w:rsid w:val="00715ECA"/>
    <w:rsid w:val="007C2CAF"/>
    <w:rsid w:val="007C582E"/>
    <w:rsid w:val="00853C00"/>
    <w:rsid w:val="008B5032"/>
    <w:rsid w:val="00925597"/>
    <w:rsid w:val="009A40AA"/>
    <w:rsid w:val="00A84A56"/>
    <w:rsid w:val="00B20C04"/>
    <w:rsid w:val="00B8653B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uiPriority w:val="99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546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22ADF"/>
    <w:rsid w:val="00325429"/>
    <w:rsid w:val="00384212"/>
    <w:rsid w:val="004B06BA"/>
    <w:rsid w:val="00614D88"/>
    <w:rsid w:val="006E5641"/>
    <w:rsid w:val="00944B6A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3861</Words>
  <Characters>2202</Characters>
  <Application>Microsoft Office Word</Application>
  <DocSecurity>8</DocSecurity>
  <Lines>18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2024-01-17T06:46:00Z</dcterms:modified>
</cp:coreProperties>
</file>