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F1F7" w14:textId="77777777" w:rsidR="004F59CC" w:rsidRDefault="004F59CC" w:rsidP="004F59CC">
      <w:pPr>
        <w:spacing w:after="0"/>
        <w:ind w:left="5103" w:right="1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5</w:t>
      </w:r>
    </w:p>
    <w:p w14:paraId="657D6433" w14:textId="77777777" w:rsidR="004F59CC" w:rsidRDefault="004F59CC" w:rsidP="004F59CC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14:paraId="1679DFB5" w14:textId="77777777" w:rsidR="004F59CC" w:rsidRDefault="004F59CC" w:rsidP="004F59CC">
      <w:pPr>
        <w:spacing w:after="0"/>
        <w:ind w:left="5103" w:hang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14:paraId="5C87DACD" w14:textId="77777777" w:rsidR="004F59CC" w:rsidRDefault="004F59CC" w:rsidP="004F59CC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21.05.2015 № 1453-54-06</w:t>
      </w:r>
    </w:p>
    <w:p w14:paraId="62E1BF37" w14:textId="77777777" w:rsidR="004F59CC" w:rsidRDefault="004F59CC" w:rsidP="004F59CC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 редакції рішення Броварської</w:t>
      </w:r>
    </w:p>
    <w:p w14:paraId="09718B88" w14:textId="77777777" w:rsidR="004F59CC" w:rsidRDefault="004F59CC" w:rsidP="004F59CC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 Броварського району Київської області</w:t>
      </w:r>
    </w:p>
    <w:p w14:paraId="64029F1F" w14:textId="0926732F" w:rsidR="004F59CC" w:rsidRDefault="004F59CC" w:rsidP="004F59CC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25.01.2024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1476-64-08</w:t>
      </w:r>
      <w:r>
        <w:rPr>
          <w:rFonts w:ascii="Times New Roman" w:hAnsi="Times New Roman"/>
          <w:sz w:val="28"/>
          <w:szCs w:val="28"/>
        </w:rPr>
        <w:t>)</w:t>
      </w:r>
    </w:p>
    <w:p w14:paraId="539F4360" w14:textId="77777777" w:rsidR="004F59CC" w:rsidRDefault="004F59CC" w:rsidP="004F59C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E88EEC" w14:textId="77777777" w:rsidR="004F59CC" w:rsidRDefault="004F59CC" w:rsidP="004F59C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55600730"/>
      <w:r>
        <w:rPr>
          <w:rFonts w:ascii="Times New Roman" w:hAnsi="Times New Roman"/>
          <w:b/>
          <w:bCs/>
          <w:sz w:val="28"/>
          <w:szCs w:val="28"/>
        </w:rPr>
        <w:t xml:space="preserve">Перелік комунального майна Броварської міської територіальної громади, що передається на баланс комунального підприємства Броварської міської ради Броварського району Київської області </w:t>
      </w:r>
    </w:p>
    <w:p w14:paraId="37BFAD6E" w14:textId="77777777" w:rsidR="004F59CC" w:rsidRDefault="004F59CC" w:rsidP="004F59C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«Житлово – експлуатаційна контора – 5»: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F6D298E" w14:textId="77777777" w:rsidR="004F59CC" w:rsidRDefault="004F59CC" w:rsidP="004F59C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4852"/>
        <w:gridCol w:w="3261"/>
      </w:tblGrid>
      <w:tr w:rsidR="004F59CC" w14:paraId="285A7F53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0933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12CDB07D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5F68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1B3C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Кількість</w:t>
            </w:r>
          </w:p>
          <w:p w14:paraId="242E896A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</w:tr>
      <w:tr w:rsidR="004F59CC" w14:paraId="735CA5B4" w14:textId="77777777" w:rsidTr="004F59CC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687F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Дитячі майданчики:</w:t>
            </w:r>
          </w:p>
        </w:tc>
      </w:tr>
      <w:tr w:rsidR="004F59CC" w14:paraId="38151FA8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D4DD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0078" w14:textId="77777777" w:rsidR="004F59CC" w:rsidRDefault="004F59C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</w:rPr>
              <w:t>вул.</w:t>
            </w:r>
            <w:r>
              <w:rPr>
                <w:rFonts w:ascii="Times New Roman" w:eastAsia="Arial Unicode MS" w:hAnsi="Times New Roman"/>
                <w:lang w:val="en-US"/>
              </w:rPr>
              <w:t xml:space="preserve"> </w:t>
            </w:r>
            <w:r>
              <w:rPr>
                <w:rFonts w:ascii="Times New Roman" w:eastAsia="Arial Unicode MS" w:hAnsi="Times New Roman"/>
              </w:rPr>
              <w:t>Героїв України</w:t>
            </w:r>
            <w:r>
              <w:rPr>
                <w:rFonts w:ascii="Times New Roman" w:hAnsi="Times New Roman"/>
                <w:szCs w:val="28"/>
              </w:rPr>
              <w:t>, 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E1CD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4F59CC" w14:paraId="170C3055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53FD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D039" w14:textId="77777777" w:rsidR="004F59CC" w:rsidRDefault="004F59C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</w:rPr>
              <w:t xml:space="preserve">вул. </w:t>
            </w:r>
            <w:r>
              <w:rPr>
                <w:rFonts w:ascii="Times New Roman" w:hAnsi="Times New Roman"/>
                <w:szCs w:val="28"/>
              </w:rPr>
              <w:t>Героїв України, 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0735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4F59CC" w14:paraId="28D33AC1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E993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7BD4" w14:textId="77777777" w:rsidR="004F59CC" w:rsidRDefault="004F59C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</w:rPr>
              <w:t>вул.</w:t>
            </w:r>
            <w:r>
              <w:rPr>
                <w:rFonts w:ascii="Times New Roman" w:hAnsi="Times New Roman"/>
                <w:szCs w:val="28"/>
              </w:rPr>
              <w:t xml:space="preserve"> Лагунової Марії,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3C2D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4F59CC" w14:paraId="4EC72EE8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BEA0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E906" w14:textId="77777777" w:rsidR="004F59CC" w:rsidRDefault="004F59C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</w:rPr>
              <w:t>вул.</w:t>
            </w:r>
            <w:r>
              <w:rPr>
                <w:rFonts w:ascii="Times New Roman" w:hAnsi="Times New Roman"/>
                <w:szCs w:val="28"/>
              </w:rPr>
              <w:t xml:space="preserve"> Лагунової Марії, 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7068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4F59CC" w14:paraId="057607FD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4E20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0548" w14:textId="77777777" w:rsidR="004F59CC" w:rsidRDefault="004F59C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</w:rPr>
              <w:t>вул.</w:t>
            </w:r>
            <w:r>
              <w:rPr>
                <w:rFonts w:ascii="Times New Roman" w:hAnsi="Times New Roman"/>
                <w:szCs w:val="28"/>
              </w:rPr>
              <w:t xml:space="preserve"> Лагунової Марії, 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64F7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4F59CC" w14:paraId="70519B19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277D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B131" w14:textId="77777777" w:rsidR="004F59CC" w:rsidRDefault="004F59C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</w:rPr>
              <w:t>вул.</w:t>
            </w:r>
            <w:r>
              <w:rPr>
                <w:rFonts w:ascii="Times New Roman" w:hAnsi="Times New Roman"/>
                <w:szCs w:val="28"/>
              </w:rPr>
              <w:t xml:space="preserve"> Лагунової Марії, 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62EA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4F59CC" w14:paraId="1DD5597E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0419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E9DA" w14:textId="77777777" w:rsidR="004F59CC" w:rsidRDefault="004F59C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</w:rPr>
              <w:t>вул.</w:t>
            </w:r>
            <w:r>
              <w:rPr>
                <w:rFonts w:ascii="Times New Roman" w:hAnsi="Times New Roman"/>
                <w:szCs w:val="28"/>
              </w:rPr>
              <w:t xml:space="preserve"> Лагунової Марії, 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47EF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4F59CC" w14:paraId="1BF471BF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FD0F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EA75" w14:textId="77777777" w:rsidR="004F59CC" w:rsidRDefault="004F59C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</w:rPr>
              <w:t>вул.</w:t>
            </w:r>
            <w:r>
              <w:rPr>
                <w:rFonts w:ascii="Times New Roman" w:hAnsi="Times New Roman"/>
                <w:szCs w:val="28"/>
              </w:rPr>
              <w:t xml:space="preserve"> Лагунової Марії, 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8BAE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4F59CC" w14:paraId="0239B05C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7692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6BC5" w14:textId="77777777" w:rsidR="004F59CC" w:rsidRDefault="004F59C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</w:rPr>
              <w:t xml:space="preserve">вул. </w:t>
            </w:r>
            <w:r>
              <w:rPr>
                <w:rFonts w:ascii="Times New Roman" w:hAnsi="Times New Roman"/>
                <w:szCs w:val="28"/>
              </w:rPr>
              <w:t>Київська, 298-А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4F43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4F59CC" w14:paraId="23C8919C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6600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1121" w14:textId="77777777" w:rsidR="004F59CC" w:rsidRDefault="004F59C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</w:rPr>
              <w:t xml:space="preserve">вул. </w:t>
            </w:r>
            <w:r>
              <w:rPr>
                <w:rFonts w:ascii="Times New Roman" w:hAnsi="Times New Roman"/>
                <w:szCs w:val="28"/>
              </w:rPr>
              <w:t>Київська, 302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E498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4F59CC" w14:paraId="6CD57087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C0D9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20FF" w14:textId="77777777" w:rsidR="004F59CC" w:rsidRDefault="004F59C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</w:rPr>
              <w:t xml:space="preserve">вул. </w:t>
            </w:r>
            <w:r>
              <w:rPr>
                <w:rFonts w:ascii="Times New Roman" w:hAnsi="Times New Roman"/>
                <w:szCs w:val="28"/>
              </w:rPr>
              <w:t>Київська, 310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9A26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4F59CC" w14:paraId="45A075DF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EB3F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A1A1" w14:textId="77777777" w:rsidR="004F59CC" w:rsidRDefault="004F59C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</w:rPr>
              <w:t xml:space="preserve">вул. </w:t>
            </w:r>
            <w:r>
              <w:rPr>
                <w:rFonts w:ascii="Times New Roman" w:hAnsi="Times New Roman"/>
                <w:szCs w:val="28"/>
              </w:rPr>
              <w:t>Київська, 312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A436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4F59CC" w14:paraId="0C845978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C614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AD7B" w14:textId="77777777" w:rsidR="004F59CC" w:rsidRDefault="004F59C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</w:rPr>
              <w:t>вул. Чорних Запорожців</w:t>
            </w:r>
            <w:r>
              <w:rPr>
                <w:rFonts w:ascii="Times New Roman" w:hAnsi="Times New Roman"/>
                <w:szCs w:val="28"/>
              </w:rPr>
              <w:t>, 61-А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14B5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4F59CC" w14:paraId="6DCBB50E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11C8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008B" w14:textId="77777777" w:rsidR="004F59CC" w:rsidRDefault="004F59CC">
            <w:pPr>
              <w:spacing w:after="0"/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Разом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BB00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</w:t>
            </w:r>
          </w:p>
        </w:tc>
      </w:tr>
      <w:tr w:rsidR="004F59CC" w14:paraId="50E7C5B2" w14:textId="77777777" w:rsidTr="004F59CC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D3EC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Сміттєві майданчики:</w:t>
            </w:r>
          </w:p>
        </w:tc>
      </w:tr>
      <w:tr w:rsidR="004F59CC" w14:paraId="4376DB34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2A02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8197" w14:textId="77777777" w:rsidR="004F59CC" w:rsidRDefault="004F59C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</w:rPr>
              <w:t xml:space="preserve">вул. </w:t>
            </w:r>
            <w:r>
              <w:rPr>
                <w:rFonts w:ascii="Times New Roman" w:hAnsi="Times New Roman"/>
                <w:szCs w:val="28"/>
              </w:rPr>
              <w:t>Героїв України, 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6928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4F59CC" w14:paraId="094AC200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3228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0153" w14:textId="77777777" w:rsidR="004F59CC" w:rsidRDefault="004F59C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</w:rPr>
              <w:t xml:space="preserve">вул. </w:t>
            </w:r>
            <w:r>
              <w:rPr>
                <w:rFonts w:ascii="Times New Roman" w:hAnsi="Times New Roman"/>
                <w:szCs w:val="28"/>
              </w:rPr>
              <w:t>Героїв України, 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89FF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4F59CC" w14:paraId="7335F15C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1C9F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B018" w14:textId="77777777" w:rsidR="004F59CC" w:rsidRDefault="004F59C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</w:rPr>
              <w:t xml:space="preserve">вул. </w:t>
            </w:r>
            <w:r>
              <w:rPr>
                <w:rFonts w:ascii="Times New Roman" w:hAnsi="Times New Roman"/>
                <w:szCs w:val="28"/>
              </w:rPr>
              <w:t>Героїв України, 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4243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4F59CC" w14:paraId="05DA465F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3B46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D928" w14:textId="77777777" w:rsidR="004F59CC" w:rsidRDefault="004F59C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</w:rPr>
              <w:t xml:space="preserve">вул. </w:t>
            </w:r>
            <w:r>
              <w:rPr>
                <w:rFonts w:ascii="Times New Roman" w:hAnsi="Times New Roman"/>
                <w:szCs w:val="28"/>
              </w:rPr>
              <w:t>Київська, 298-А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7639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4F59CC" w14:paraId="3A71CDD6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6B67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0D6E" w14:textId="77777777" w:rsidR="004F59CC" w:rsidRDefault="004F59C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</w:rPr>
              <w:t>вул. Чорних Запорожців</w:t>
            </w:r>
            <w:r>
              <w:rPr>
                <w:rFonts w:ascii="Times New Roman" w:hAnsi="Times New Roman"/>
                <w:szCs w:val="28"/>
              </w:rPr>
              <w:t>, 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2BF2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4F59CC" w14:paraId="154D2F9A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6C60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6C5B" w14:textId="77777777" w:rsidR="004F59CC" w:rsidRDefault="004F59C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</w:rPr>
              <w:t>вул. Чорних Запорожців</w:t>
            </w:r>
            <w:r>
              <w:rPr>
                <w:rFonts w:ascii="Times New Roman" w:hAnsi="Times New Roman"/>
                <w:szCs w:val="28"/>
              </w:rPr>
              <w:t>, 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8B7D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4F59CC" w14:paraId="1B5697A8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E92E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796F" w14:textId="77777777" w:rsidR="004F59CC" w:rsidRDefault="004F59CC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Arial Unicode MS" w:hAnsi="Times New Roman"/>
              </w:rPr>
              <w:t xml:space="preserve">вул. </w:t>
            </w:r>
            <w:r>
              <w:rPr>
                <w:rFonts w:ascii="Times New Roman" w:hAnsi="Times New Roman"/>
                <w:szCs w:val="28"/>
              </w:rPr>
              <w:t>Київська, 310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4422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4F59CC" w14:paraId="3FAC7E1E" w14:textId="77777777" w:rsidTr="004F59C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D08F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F78F" w14:textId="77777777" w:rsidR="004F59CC" w:rsidRDefault="004F59CC">
            <w:pPr>
              <w:spacing w:after="0"/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Разом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FB38" w14:textId="77777777" w:rsidR="004F59CC" w:rsidRDefault="004F59CC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</w:tr>
    </w:tbl>
    <w:p w14:paraId="576F1884" w14:textId="77777777" w:rsidR="004F59CC" w:rsidRDefault="004F59CC" w:rsidP="004F59CC">
      <w:pPr>
        <w:spacing w:after="0"/>
        <w:rPr>
          <w:rFonts w:ascii="Times New Roman" w:hAnsi="Times New Roman"/>
          <w:sz w:val="28"/>
          <w:szCs w:val="28"/>
        </w:rPr>
      </w:pPr>
    </w:p>
    <w:p w14:paraId="5C0C7511" w14:textId="77777777" w:rsidR="004F59CC" w:rsidRDefault="004F59CC" w:rsidP="004F59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І. САПОЖКО</w:t>
      </w:r>
      <w:bookmarkEnd w:id="0"/>
    </w:p>
    <w:p w14:paraId="0FF793D3" w14:textId="77777777" w:rsidR="00A832D7" w:rsidRDefault="00A832D7"/>
    <w:sectPr w:rsidR="00A832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77"/>
    <w:rsid w:val="004F59CC"/>
    <w:rsid w:val="00A832D7"/>
    <w:rsid w:val="00EE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84BE"/>
  <w15:chartTrackingRefBased/>
  <w15:docId w15:val="{37FABB45-07FB-48D6-9986-E1A7A3C5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9CC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758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2024-01-29T08:42:00Z</dcterms:created>
  <dcterms:modified xsi:type="dcterms:W3CDTF">2024-01-29T08:44:00Z</dcterms:modified>
</cp:coreProperties>
</file>