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5CF37" w14:textId="77777777" w:rsidR="00650E54" w:rsidRDefault="00650E54" w:rsidP="00650E54">
      <w:pPr>
        <w:spacing w:after="0"/>
        <w:ind w:left="5954" w:hanging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Додаток 1</w:t>
      </w:r>
    </w:p>
    <w:p w14:paraId="6F6B6D0F" w14:textId="77777777" w:rsidR="00650E54" w:rsidRDefault="00650E54" w:rsidP="00650E54">
      <w:pPr>
        <w:spacing w:after="0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Програми   соціально-економічного та культурного розвитку Броварської міської територіальної громади на 2024 рік</w:t>
      </w:r>
    </w:p>
    <w:p w14:paraId="0743D0DD" w14:textId="698568FA" w:rsidR="00650E54" w:rsidRDefault="00650E54" w:rsidP="00650E54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t xml:space="preserve">від </w:t>
      </w:r>
      <w:r>
        <w:t xml:space="preserve">25.01.2024 </w:t>
      </w:r>
      <w:r>
        <w:t>№</w:t>
      </w:r>
      <w:r>
        <w:t xml:space="preserve"> 1488-64-08</w:t>
      </w:r>
    </w:p>
    <w:p w14:paraId="4FB05DDD" w14:textId="77777777" w:rsidR="00650E54" w:rsidRDefault="00650E54" w:rsidP="00650E54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14:paraId="3C0DCE3D" w14:textId="77777777" w:rsidR="00650E54" w:rsidRDefault="00650E54" w:rsidP="00650E54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78ADC3A9" w14:textId="77777777" w:rsidR="00650E54" w:rsidRDefault="00650E54" w:rsidP="00650E54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Реєстр основних соціально-економічних показників</w:t>
      </w:r>
    </w:p>
    <w:p w14:paraId="3D3831DE" w14:textId="77777777" w:rsidR="00650E54" w:rsidRDefault="00650E54" w:rsidP="00650E54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територіальної громади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5019"/>
        <w:gridCol w:w="1267"/>
        <w:gridCol w:w="12"/>
        <w:gridCol w:w="1406"/>
        <w:gridCol w:w="12"/>
        <w:gridCol w:w="1371"/>
      </w:tblGrid>
      <w:tr w:rsidR="00650E54" w14:paraId="6D9FE09B" w14:textId="77777777" w:rsidTr="00650E54">
        <w:trPr>
          <w:trHeight w:val="68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D4B6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№ п/з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1365" w14:textId="77777777" w:rsidR="00650E54" w:rsidRDefault="00650E54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Показники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FC4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Одиниця виміру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3F7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  <w:lang w:val="ru-RU"/>
              </w:rPr>
              <w:t xml:space="preserve">2023 </w:t>
            </w:r>
            <w:r>
              <w:rPr>
                <w:rFonts w:ascii="Times New Roman" w:eastAsia="Batang" w:hAnsi="Times New Roman" w:cs="Times New Roman"/>
                <w:b/>
                <w:bCs/>
              </w:rPr>
              <w:t>рік</w:t>
            </w:r>
          </w:p>
          <w:p w14:paraId="0563FA8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(очікувані)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99E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2024 рік</w:t>
            </w:r>
          </w:p>
          <w:p w14:paraId="64B4229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(прогноз)</w:t>
            </w:r>
          </w:p>
        </w:tc>
      </w:tr>
      <w:tr w:rsidR="00650E54" w14:paraId="0E3D9D8F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8DC6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1.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BB53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 xml:space="preserve">Чисельність наявного населення </w:t>
            </w:r>
            <w:r>
              <w:rPr>
                <w:rFonts w:ascii="Times New Roman" w:eastAsia="Batang" w:hAnsi="Times New Roman" w:cs="Times New Roman"/>
              </w:rPr>
              <w:t>(за останніми статистичними даними станом на 01.01.2022)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233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тис. чол.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BF9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119,9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741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119,9</w:t>
            </w:r>
          </w:p>
        </w:tc>
      </w:tr>
      <w:tr w:rsidR="00650E54" w14:paraId="4D45CD43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37C3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2.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1240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Промисловий комплекс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F5F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FBD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8C5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:rsidR="00650E54" w14:paraId="1E79B079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863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87A8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Темпи росту обсягів реалізованої промислової продукції підприємств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32F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F09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26,5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EB8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13,2</w:t>
            </w:r>
          </w:p>
        </w:tc>
      </w:tr>
      <w:tr w:rsidR="00650E54" w14:paraId="0CF4667F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C80E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3.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A079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 xml:space="preserve">Фінанси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FE3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C5D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993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:rsidR="00650E54" w14:paraId="6FFF877F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C57F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44D1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Обсяг доходної частини місцевого  бюджету з урахуванням трансфертів, всього (відповідно до планових показників)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022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млн</w:t>
            </w:r>
            <w:r>
              <w:rPr>
                <w:rFonts w:ascii="Times New Roman" w:eastAsia="Batang" w:hAnsi="Times New Roman" w:cs="Times New Roman"/>
              </w:rPr>
              <w:t>. грн.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988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2172,61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CD9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1999,96</w:t>
            </w:r>
          </w:p>
        </w:tc>
      </w:tr>
      <w:tr w:rsidR="00650E54" w14:paraId="51824454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015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03AB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Видатки місцевого бюджету з урахуванням трансфертів, вільних залишків та кредитних коштів,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6907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млн</w:t>
            </w:r>
            <w:r>
              <w:rPr>
                <w:rFonts w:ascii="Times New Roman" w:eastAsia="Batang" w:hAnsi="Times New Roman" w:cs="Times New Roman"/>
              </w:rPr>
              <w:t>. грн.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E3F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2350,40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844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highlight w:val="yellow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1995,46</w:t>
            </w:r>
          </w:p>
        </w:tc>
      </w:tr>
      <w:tr w:rsidR="00650E54" w14:paraId="2F49B64F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39F0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4.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637D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Шляхова мережа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67D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43C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E44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:rsidR="00650E54" w14:paraId="70D3EAA3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B19E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C7B9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вулиць та тротуарів, в тому числі: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EF6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261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535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96E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535</w:t>
            </w:r>
          </w:p>
        </w:tc>
      </w:tr>
      <w:tr w:rsidR="00650E54" w14:paraId="04BF98ED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5233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200F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м. Бровари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956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3B8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284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885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284</w:t>
            </w:r>
          </w:p>
        </w:tc>
      </w:tr>
      <w:tr w:rsidR="00650E54" w14:paraId="3BD82616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605D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A654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с. Требухів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B67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A85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128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C2C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128</w:t>
            </w:r>
          </w:p>
        </w:tc>
      </w:tr>
      <w:tr w:rsidR="00650E54" w14:paraId="1AABC166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FE3E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9213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с. Княжичі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BEF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D2D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118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6CC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118</w:t>
            </w:r>
          </w:p>
        </w:tc>
      </w:tr>
      <w:tr w:rsidR="00650E54" w14:paraId="669C7FFD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2BE3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8864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с. Переможець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57D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BCE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FC2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</w:t>
            </w:r>
          </w:p>
        </w:tc>
      </w:tr>
      <w:tr w:rsidR="00650E54" w14:paraId="457071B8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EC72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9B97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Довжина тротуарів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E95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8CC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141,6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E17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141,6</w:t>
            </w:r>
          </w:p>
        </w:tc>
      </w:tr>
      <w:tr w:rsidR="00650E54" w14:paraId="3B40605C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7C9C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1B34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майданів та їх площа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6C0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одиниць/</w:t>
            </w:r>
          </w:p>
          <w:p w14:paraId="4A008BE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тис. м²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DEF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4/14,1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515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4/14,1</w:t>
            </w:r>
          </w:p>
        </w:tc>
      </w:tr>
      <w:tr w:rsidR="00650E54" w14:paraId="4EC073E7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81C3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F59A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шляхопроводів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CDA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DFD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9A0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:rsidR="00650E54" w14:paraId="53AF3AB0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46B3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1C71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Загальна протяжність водостоків міста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E59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3AE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26,8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C63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28,0</w:t>
            </w:r>
          </w:p>
        </w:tc>
      </w:tr>
      <w:tr w:rsidR="00650E54" w14:paraId="52195705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5991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CB2C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Мережі зовнішнього освітлення міста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130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D3C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143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090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143</w:t>
            </w:r>
          </w:p>
        </w:tc>
      </w:tr>
      <w:tr w:rsidR="00650E54" w14:paraId="1E7E8E7E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3B1A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5.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1796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Зелене господарство міста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7F6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745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3D9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:rsidR="00650E54" w14:paraId="539D2315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39EF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6E92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Загальна площа зелених насаджень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D4D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3B6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515,3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F5F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515,3</w:t>
            </w:r>
          </w:p>
        </w:tc>
      </w:tr>
      <w:tr w:rsidR="00650E54" w14:paraId="3CCB4175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C89A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8BF9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Насадження загального користування, з них: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82A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5D0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91,6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25F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91,6</w:t>
            </w:r>
          </w:p>
        </w:tc>
      </w:tr>
      <w:tr w:rsidR="00650E54" w14:paraId="522EF979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FF57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A4A4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 -парки культури та відпочинку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00F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F85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45,7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2D8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45,7</w:t>
            </w:r>
          </w:p>
        </w:tc>
      </w:tr>
      <w:tr w:rsidR="00650E54" w14:paraId="6574E949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77FD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075F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 -сквери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6EB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A2C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1,7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107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1,7</w:t>
            </w:r>
          </w:p>
        </w:tc>
      </w:tr>
      <w:tr w:rsidR="00650E54" w14:paraId="50DC9C3E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89BC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C092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Вуличні насадження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819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8FC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34,7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5EB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34,7</w:t>
            </w:r>
          </w:p>
        </w:tc>
      </w:tr>
      <w:tr w:rsidR="00650E54" w14:paraId="623D3937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DE99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78E2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Захисні насадження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661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7C0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7,3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8D9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7,3</w:t>
            </w:r>
          </w:p>
        </w:tc>
      </w:tr>
      <w:tr w:rsidR="00650E54" w14:paraId="68399BA6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DEE0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26CA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Насадження житлових районів та мікрорайонів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176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CCB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340,6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83D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340,6</w:t>
            </w:r>
          </w:p>
        </w:tc>
      </w:tr>
      <w:tr w:rsidR="00650E54" w14:paraId="2F3D5CA2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2E63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41D7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Насадження промислових підприємств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9F9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061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41,1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C75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41,1</w:t>
            </w:r>
          </w:p>
        </w:tc>
      </w:tr>
      <w:tr w:rsidR="00650E54" w14:paraId="17D7CA33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7383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6.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5F6C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Житлово-комунальна сфера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B59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FF0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961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:rsidR="00650E54" w14:paraId="38286747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B1D6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3822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багатоквартирних будинків, всього (</w:t>
            </w:r>
            <w:r>
              <w:rPr>
                <w:rFonts w:ascii="Times New Roman" w:eastAsia="Batang" w:hAnsi="Times New Roman" w:cs="Times New Roman"/>
                <w:i/>
                <w:iCs/>
              </w:rPr>
              <w:t>без приватного сектору)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3E9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7F8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509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DD4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509</w:t>
            </w:r>
          </w:p>
        </w:tc>
      </w:tr>
      <w:tr w:rsidR="00650E54" w14:paraId="3049273F" w14:textId="77777777" w:rsidTr="00650E54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F141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F1A7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 будинків, які перебувають в управлінні  ОСББ, ЖБК, ОК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5F7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699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97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64A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97</w:t>
            </w:r>
          </w:p>
        </w:tc>
      </w:tr>
      <w:tr w:rsidR="00650E54" w14:paraId="0BE93707" w14:textId="77777777" w:rsidTr="00650E54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67CB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8A4C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Обладнання житлового фонду(узагальнено по громаді):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5E4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9DF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932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:rsidR="00650E54" w14:paraId="5BF98A81" w14:textId="77777777" w:rsidTr="00650E54">
        <w:trPr>
          <w:trHeight w:val="31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B986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0314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>
              <w:rPr>
                <w:rFonts w:ascii="Times New Roman" w:eastAsia="Batang" w:hAnsi="Times New Roman" w:cs="Times New Roman"/>
                <w:lang w:eastAsia="en-US"/>
              </w:rPr>
              <w:t xml:space="preserve">   водопроводом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CEF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86A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2D6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100</w:t>
            </w:r>
          </w:p>
        </w:tc>
      </w:tr>
      <w:tr w:rsidR="00650E54" w14:paraId="76A18FBA" w14:textId="77777777" w:rsidTr="00650E54">
        <w:trPr>
          <w:trHeight w:val="31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58A6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8D5B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>
              <w:rPr>
                <w:rFonts w:ascii="Times New Roman" w:eastAsia="Batang" w:hAnsi="Times New Roman" w:cs="Times New Roman"/>
                <w:lang w:eastAsia="en-US"/>
              </w:rPr>
              <w:t xml:space="preserve">   каналізацією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A69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A49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CAC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100</w:t>
            </w:r>
          </w:p>
        </w:tc>
      </w:tr>
      <w:tr w:rsidR="00650E54" w14:paraId="4DAE9C5E" w14:textId="77777777" w:rsidTr="00650E54">
        <w:trPr>
          <w:trHeight w:val="31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BA33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F219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>
              <w:rPr>
                <w:rFonts w:ascii="Times New Roman" w:eastAsia="Batang" w:hAnsi="Times New Roman" w:cs="Times New Roman"/>
                <w:lang w:eastAsia="en-US"/>
              </w:rPr>
              <w:t xml:space="preserve">   центральним опаленням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6C1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B0D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90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6B8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90</w:t>
            </w:r>
          </w:p>
        </w:tc>
      </w:tr>
      <w:tr w:rsidR="00650E54" w14:paraId="25CDC4E9" w14:textId="77777777" w:rsidTr="00650E54">
        <w:trPr>
          <w:trHeight w:val="31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8DD4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C306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>
              <w:rPr>
                <w:rFonts w:ascii="Times New Roman" w:eastAsia="Batang" w:hAnsi="Times New Roman" w:cs="Times New Roman"/>
                <w:lang w:eastAsia="en-US"/>
              </w:rPr>
              <w:t xml:space="preserve">   гарячим водопостачанням / садибного типу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A23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B93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89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728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89</w:t>
            </w:r>
          </w:p>
        </w:tc>
      </w:tr>
      <w:tr w:rsidR="00650E54" w14:paraId="58500CF4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F6C2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61B1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котелень: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AEC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C15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B67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57</w:t>
            </w:r>
          </w:p>
        </w:tc>
      </w:tr>
      <w:tr w:rsidR="00650E54" w14:paraId="18DB22FA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C8CE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4A59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 комунальні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0510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EA4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EA8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22</w:t>
            </w:r>
          </w:p>
        </w:tc>
      </w:tr>
      <w:tr w:rsidR="00650E54" w14:paraId="07268CF8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9F0C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5B1D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 ОСББ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3383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097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3B7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7</w:t>
            </w:r>
          </w:p>
        </w:tc>
      </w:tr>
      <w:tr w:rsidR="00650E54" w14:paraId="6197CCCD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AACE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A130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 на альтернативному виді палива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8E1E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136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3B1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10</w:t>
            </w:r>
          </w:p>
        </w:tc>
      </w:tr>
      <w:tr w:rsidR="00650E54" w14:paraId="218FDA3E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C099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652D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 Відомче житло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6702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94A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140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18</w:t>
            </w:r>
          </w:p>
        </w:tc>
      </w:tr>
      <w:tr w:rsidR="00650E54" w14:paraId="49657654" w14:textId="77777777" w:rsidTr="00650E54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33BF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7.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FB34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Торгівля і сфера послуг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EB6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D5B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8F2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:rsidR="00650E54" w14:paraId="375C2537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3FF8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E390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Мережа торгівлі та громадського харчування: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D65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B47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5D2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:rsidR="00650E54" w14:paraId="48D3C07A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81A0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BE61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 - магазини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4E4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E43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</w:rPr>
              <w:t>229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BCB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</w:rPr>
              <w:t>232</w:t>
            </w:r>
          </w:p>
        </w:tc>
      </w:tr>
      <w:tr w:rsidR="00650E54" w14:paraId="3933A19A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D5CB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C5E7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 - ринки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242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DCD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</w:rPr>
              <w:t>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0B2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</w:rPr>
              <w:t>4</w:t>
            </w:r>
          </w:p>
        </w:tc>
      </w:tr>
      <w:tr w:rsidR="00650E54" w14:paraId="3B2E8B4B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6C23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305C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 - заклади ресторанного господарства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3BB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FD4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114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604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116</w:t>
            </w:r>
          </w:p>
        </w:tc>
      </w:tr>
      <w:tr w:rsidR="00650E54" w14:paraId="793B0C33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98F0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8.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D6C1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Медицина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59F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41B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A8A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</w:tr>
      <w:tr w:rsidR="00650E54" w14:paraId="2C1D4D9D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FD6E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5D5F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Медичні заклади (комунальні, державні)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DB6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F83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705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4</w:t>
            </w:r>
          </w:p>
        </w:tc>
      </w:tr>
      <w:tr w:rsidR="00650E54" w14:paraId="607DCEA0" w14:textId="77777777" w:rsidTr="00650E54">
        <w:trPr>
          <w:trHeight w:val="107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469D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8.1.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F949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>
              <w:rPr>
                <w:rFonts w:ascii="Times New Roman" w:eastAsia="Batang" w:hAnsi="Times New Roman" w:cs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2FE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58B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02A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:rsidR="00650E54" w14:paraId="2C81E07A" w14:textId="77777777" w:rsidTr="00650E54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BEF1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1631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 амбулаторії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2C31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3E3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01A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</w:tr>
      <w:tr w:rsidR="00650E54" w14:paraId="4847F9A0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7C9E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7A24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відділення невідкладної допомоги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6827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9F6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D00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:rsidR="00650E54" w14:paraId="320A76A5" w14:textId="77777777" w:rsidTr="00650E54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569B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25DE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Потужність амбулаторно-поліклінічних установ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79E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відвідувань/зміну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A55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889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5E8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889</w:t>
            </w:r>
          </w:p>
        </w:tc>
      </w:tr>
      <w:tr w:rsidR="00650E54" w14:paraId="30E393CB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747A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52AD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6EF7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FBC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107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F44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122</w:t>
            </w:r>
          </w:p>
        </w:tc>
      </w:tr>
      <w:tr w:rsidR="00650E54" w14:paraId="2C705671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AA57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8C0A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Кількість середнього медичного персоналу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63ED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648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125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320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138</w:t>
            </w:r>
          </w:p>
        </w:tc>
      </w:tr>
      <w:tr w:rsidR="00650E54" w14:paraId="33C8123C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F85A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8396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Денні стаціонари,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0B1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B6B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754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</w:tr>
      <w:tr w:rsidR="00650E54" w14:paraId="790BC8A4" w14:textId="77777777" w:rsidTr="00650E54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568D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0F06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550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1DD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31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F70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31</w:t>
            </w:r>
          </w:p>
        </w:tc>
      </w:tr>
      <w:tr w:rsidR="00650E54" w14:paraId="5EE251A8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3A81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5BAE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укладених  декларацій з лікарями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DC8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26D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100600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F68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102 000</w:t>
            </w:r>
          </w:p>
        </w:tc>
      </w:tr>
      <w:tr w:rsidR="00650E54" w14:paraId="2FEC6BFC" w14:textId="77777777" w:rsidTr="00650E54">
        <w:trPr>
          <w:trHeight w:val="110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8CF9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8.2.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F85D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</w:rPr>
            </w:pPr>
            <w:r>
              <w:rPr>
                <w:rFonts w:ascii="Times New Roman" w:eastAsia="Batang" w:hAnsi="Times New Roman" w:cs="Times New Roman"/>
                <w:b/>
              </w:rPr>
              <w:t xml:space="preserve">Комунальне некомерційне підприємство </w:t>
            </w:r>
            <w:r>
              <w:rPr>
                <w:rFonts w:ascii="Times New Roman" w:hAnsi="Times New Roman" w:cs="Times New Roman"/>
                <w:b/>
                <w:bCs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BB5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AAE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757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650E54" w14:paraId="198B6FAF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66A9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1923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5950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26C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267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976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275</w:t>
            </w:r>
          </w:p>
        </w:tc>
      </w:tr>
      <w:tr w:rsidR="00650E54" w14:paraId="44E93E73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4154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E233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7839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F74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400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219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417</w:t>
            </w:r>
          </w:p>
        </w:tc>
      </w:tr>
      <w:tr w:rsidR="00650E54" w14:paraId="4D6CE29F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9C24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ED29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Стаціонари, 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472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E71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D04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:rsidR="00650E54" w14:paraId="0B330448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DBC1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6DD4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3B5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ліжок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B82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761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87C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712</w:t>
            </w:r>
          </w:p>
        </w:tc>
      </w:tr>
      <w:tr w:rsidR="00650E54" w14:paraId="62D9D9F3" w14:textId="77777777" w:rsidTr="00650E54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F9BA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178E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-для дорослих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8B4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59A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621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9DC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632</w:t>
            </w:r>
          </w:p>
        </w:tc>
      </w:tr>
      <w:tr w:rsidR="00650E54" w14:paraId="0197B430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319E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5B48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-для дітей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ADA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9B7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140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FBD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80</w:t>
            </w:r>
          </w:p>
        </w:tc>
      </w:tr>
      <w:tr w:rsidR="00650E54" w14:paraId="68D3664C" w14:textId="77777777" w:rsidTr="00650E54">
        <w:trPr>
          <w:trHeight w:val="110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4EC2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8.3.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4097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>
              <w:rPr>
                <w:rFonts w:ascii="Times New Roman" w:eastAsia="Batang" w:hAnsi="Times New Roman" w:cs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«Броварська стоматологічна поліклініка»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DD9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243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688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650E54" w14:paraId="57F4D597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6E98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6FCD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AFE3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7BF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26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BCA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32</w:t>
            </w:r>
          </w:p>
        </w:tc>
      </w:tr>
      <w:tr w:rsidR="00650E54" w14:paraId="2F1DFA92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EFD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87A4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A8D2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5F1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2D2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25</w:t>
            </w:r>
          </w:p>
        </w:tc>
      </w:tr>
      <w:tr w:rsidR="00650E54" w14:paraId="2C1D89D7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73A1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B0FE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наданих платних послуг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E16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2FA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95263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560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108403</w:t>
            </w:r>
          </w:p>
        </w:tc>
      </w:tr>
      <w:tr w:rsidR="00650E54" w14:paraId="7587C33A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BD2C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0013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Кількість осіб пільгових категорій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B07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B89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7587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C15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1790</w:t>
            </w:r>
          </w:p>
        </w:tc>
      </w:tr>
      <w:tr w:rsidR="00650E54" w14:paraId="76659CC1" w14:textId="77777777" w:rsidTr="00650E54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70BE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1FC9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Загальна сума наданих послуг пільговій категорії населення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381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7F1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2736,3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4A1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1000,0</w:t>
            </w:r>
          </w:p>
        </w:tc>
      </w:tr>
      <w:tr w:rsidR="00650E54" w14:paraId="6B9C16B2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A0DC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9.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DE6F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>
              <w:rPr>
                <w:rFonts w:ascii="Times New Roman" w:eastAsia="Batang" w:hAnsi="Times New Roman" w:cs="Times New Roman"/>
                <w:b/>
              </w:rPr>
              <w:t>Освіта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F8E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9E3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781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:rsidR="00650E54" w14:paraId="269DAD2A" w14:textId="77777777" w:rsidTr="00650E54">
        <w:trPr>
          <w:trHeight w:val="53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8CAB" w14:textId="77777777" w:rsidR="00650E54" w:rsidRDefault="00650E54">
            <w:pPr>
              <w:spacing w:after="0"/>
              <w:ind w:hanging="144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 xml:space="preserve">  9.1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6C6F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E93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C05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D5F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20</w:t>
            </w:r>
          </w:p>
        </w:tc>
      </w:tr>
      <w:tr w:rsidR="00650E54" w14:paraId="3182A8A2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F9D4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FE21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місць у загальноосвітніх закладах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EFB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DE8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14 484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DC1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15444</w:t>
            </w:r>
          </w:p>
        </w:tc>
      </w:tr>
      <w:tr w:rsidR="00650E54" w14:paraId="7D444D63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1F9F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0F9F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учнів у загальноосвітніх закладах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202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466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18 067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5C7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19 091</w:t>
            </w:r>
          </w:p>
        </w:tc>
      </w:tr>
      <w:tr w:rsidR="00650E54" w14:paraId="3B0BBC63" w14:textId="77777777" w:rsidTr="00650E54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D636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AA36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В тому числі загальноосвітні заклади комунальної власності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B63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BC6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22B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14</w:t>
            </w:r>
          </w:p>
        </w:tc>
      </w:tr>
      <w:tr w:rsidR="00650E54" w14:paraId="4857FA65" w14:textId="77777777" w:rsidTr="00650E54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04DF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AFDC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учнів у загальноосвітніх закладах (комунальних)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646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FF2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17 330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8F8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18 321</w:t>
            </w:r>
          </w:p>
        </w:tc>
      </w:tr>
      <w:tr w:rsidR="00650E54" w14:paraId="6BF2A1B7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D20D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22FF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учнів у приватних закладах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8E9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1DA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737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97F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>
              <w:rPr>
                <w:rFonts w:ascii="Times New Roman" w:eastAsia="Batang" w:hAnsi="Times New Roman" w:cs="Times New Roman"/>
              </w:rPr>
              <w:t>770</w:t>
            </w:r>
          </w:p>
        </w:tc>
      </w:tr>
      <w:tr w:rsidR="00650E54" w14:paraId="0B3F96EB" w14:textId="77777777" w:rsidTr="00650E54">
        <w:trPr>
          <w:trHeight w:val="53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D227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lang w:val="ru-RU"/>
              </w:rPr>
              <w:t>9.2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18ED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 xml:space="preserve"> Заклади дошкільної освіти (усіх форм власності) –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387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8E3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  <w:lang w:val="en-US"/>
              </w:rPr>
              <w:t>3</w:t>
            </w:r>
            <w:r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A5E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  <w:lang w:val="en-US"/>
              </w:rPr>
              <w:t>3</w:t>
            </w:r>
            <w:r>
              <w:rPr>
                <w:rFonts w:ascii="Times New Roman" w:eastAsia="Batang" w:hAnsi="Times New Roman" w:cs="Times New Roman"/>
              </w:rPr>
              <w:t>3</w:t>
            </w:r>
          </w:p>
        </w:tc>
      </w:tr>
      <w:tr w:rsidR="00650E54" w14:paraId="78DD2247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5C7C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D3D8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Кількість місць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D44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1E6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5329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670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5359</w:t>
            </w:r>
          </w:p>
        </w:tc>
      </w:tr>
      <w:tr w:rsidR="00650E54" w14:paraId="332BCBF6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05B6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0422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Кількість дітей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4979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826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4807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4C0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>
              <w:rPr>
                <w:rFonts w:ascii="Times New Roman" w:eastAsia="Batang" w:hAnsi="Times New Roman" w:cs="Times New Roman"/>
              </w:rPr>
              <w:t>5030</w:t>
            </w:r>
          </w:p>
        </w:tc>
      </w:tr>
      <w:tr w:rsidR="00650E54" w14:paraId="7B857B7E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7C47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7673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В тому числі: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FEA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531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47D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:rsidR="00650E54" w14:paraId="01D2A1D3" w14:textId="77777777" w:rsidTr="00650E54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86EF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69E5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 - заклади дошкільної освіти комунальної власності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65B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CF3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>
              <w:rPr>
                <w:rFonts w:ascii="Times New Roman" w:eastAsia="Batang" w:hAnsi="Times New Roman" w:cs="Times New Roman"/>
                <w:lang w:val="en-US"/>
              </w:rPr>
              <w:t>23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D58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>
              <w:rPr>
                <w:rFonts w:ascii="Times New Roman" w:eastAsia="Batang" w:hAnsi="Times New Roman" w:cs="Times New Roman"/>
                <w:lang w:val="en-US"/>
              </w:rPr>
              <w:t>23</w:t>
            </w:r>
          </w:p>
        </w:tc>
      </w:tr>
      <w:tr w:rsidR="00650E54" w14:paraId="26D3D722" w14:textId="77777777" w:rsidTr="00650E54">
        <w:trPr>
          <w:trHeight w:val="289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CB16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BDA6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місць в цих закладах дошкільної освіти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4BA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409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>
              <w:rPr>
                <w:rFonts w:ascii="Times New Roman" w:eastAsia="Batang" w:hAnsi="Times New Roman" w:cs="Times New Roman"/>
                <w:lang w:val="en-US"/>
              </w:rPr>
              <w:t>4760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CCD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>
              <w:rPr>
                <w:rFonts w:ascii="Times New Roman" w:eastAsia="Batang" w:hAnsi="Times New Roman" w:cs="Times New Roman"/>
                <w:lang w:val="en-US"/>
              </w:rPr>
              <w:t>4760</w:t>
            </w:r>
          </w:p>
        </w:tc>
      </w:tr>
      <w:tr w:rsidR="00650E54" w14:paraId="5F8801A4" w14:textId="77777777" w:rsidTr="00650E54">
        <w:trPr>
          <w:trHeight w:val="265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0A92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46FF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дітей в цих закладах дошкільної освіти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9B2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CE7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4479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58C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highlight w:val="yellow"/>
              </w:rPr>
            </w:pPr>
            <w:r>
              <w:rPr>
                <w:rFonts w:ascii="Times New Roman" w:eastAsia="Batang" w:hAnsi="Times New Roman" w:cs="Times New Roman"/>
              </w:rPr>
              <w:t>5000</w:t>
            </w:r>
          </w:p>
        </w:tc>
      </w:tr>
      <w:tr w:rsidR="00650E54" w14:paraId="1B8CC089" w14:textId="77777777" w:rsidTr="00650E54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DC9F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BD1E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   - приватні заклади дошкільної освіти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FD6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C8D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759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9</w:t>
            </w:r>
          </w:p>
        </w:tc>
      </w:tr>
      <w:tr w:rsidR="00650E54" w14:paraId="09A694CA" w14:textId="77777777" w:rsidTr="00650E54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F9C0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F425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дітей в приватних закладах дошкільної освіти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0E8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2EC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328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6B0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380</w:t>
            </w:r>
          </w:p>
        </w:tc>
      </w:tr>
      <w:tr w:rsidR="00650E54" w14:paraId="0A10DD57" w14:textId="77777777" w:rsidTr="00650E54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AC60" w14:textId="77777777" w:rsidR="00650E54" w:rsidRDefault="00650E54">
            <w:pPr>
              <w:spacing w:after="0"/>
              <w:ind w:firstLine="22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9.3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B20B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  <w:b/>
              </w:rPr>
              <w:t>Вищі учбові заклади (включаючи коледжі І-І</w:t>
            </w:r>
            <w:r>
              <w:rPr>
                <w:rFonts w:ascii="Times New Roman" w:eastAsia="Batang" w:hAnsi="Times New Roman" w:cs="Times New Roman"/>
                <w:b/>
                <w:lang w:val="en-US"/>
              </w:rPr>
              <w:t>V</w:t>
            </w:r>
            <w:r>
              <w:rPr>
                <w:rFonts w:ascii="Times New Roman" w:eastAsia="Batang" w:hAnsi="Times New Roman" w:cs="Times New Roman"/>
                <w:b/>
              </w:rPr>
              <w:t xml:space="preserve"> рівнів акредитації)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41A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DF4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ED2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:rsidR="00650E54" w14:paraId="698CA09F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F7B2" w14:textId="77777777" w:rsidR="00650E54" w:rsidRDefault="00650E54">
            <w:pPr>
              <w:spacing w:after="0"/>
              <w:ind w:firstLine="22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9.4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3E23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  <w:b/>
              </w:rPr>
              <w:t>Професійно-технічні навчальні заклади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695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9B1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3D7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650E54" w14:paraId="3B814FB5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DBE9" w14:textId="77777777" w:rsidR="00650E54" w:rsidRDefault="00650E54">
            <w:pPr>
              <w:spacing w:after="0"/>
              <w:ind w:firstLine="22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  <w:lang w:val="ru-RU"/>
              </w:rPr>
              <w:t>9.5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65EA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>
              <w:rPr>
                <w:rFonts w:ascii="Times New Roman" w:eastAsia="Batang" w:hAnsi="Times New Roman" w:cs="Times New Roman"/>
              </w:rPr>
              <w:t>Позашкільні навчальні заклади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ADE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665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CEE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7</w:t>
            </w:r>
          </w:p>
        </w:tc>
      </w:tr>
      <w:tr w:rsidR="00650E54" w14:paraId="0BD3146A" w14:textId="77777777" w:rsidTr="00650E54">
        <w:trPr>
          <w:trHeight w:val="27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99C9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955B" w14:textId="77777777" w:rsidR="00650E54" w:rsidRDefault="00650E54">
            <w:pPr>
              <w:spacing w:before="20" w:after="0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В тому числі позашкільні навчальні заклади комунальної власності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75B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978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6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9F1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6</w:t>
            </w:r>
          </w:p>
        </w:tc>
      </w:tr>
      <w:tr w:rsidR="00650E54" w14:paraId="2C8EDF29" w14:textId="77777777" w:rsidTr="00650E54">
        <w:trPr>
          <w:trHeight w:val="27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D3B1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lang w:val="ru-RU"/>
              </w:rPr>
              <w:t>10.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F515" w14:textId="77777777" w:rsidR="00650E54" w:rsidRDefault="00650E54">
            <w:pPr>
              <w:spacing w:before="20" w:after="0"/>
              <w:ind w:firstLine="2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00E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0C7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FE7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:rsidR="00650E54" w14:paraId="4B35956E" w14:textId="77777777" w:rsidTr="00650E54">
        <w:trPr>
          <w:trHeight w:val="27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04E3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210B" w14:textId="77777777" w:rsidR="00650E54" w:rsidRDefault="00650E54">
            <w:pPr>
              <w:spacing w:before="20" w:after="0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Культурний центр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510B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D8A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F23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650E54" w14:paraId="054665E9" w14:textId="77777777" w:rsidTr="00650E54">
        <w:trPr>
          <w:trHeight w:val="27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6830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E15E" w14:textId="77777777" w:rsidR="00650E54" w:rsidRDefault="00650E54">
            <w:pPr>
              <w:spacing w:before="20" w:after="0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8426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9E1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BA2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</w:t>
            </w:r>
          </w:p>
        </w:tc>
      </w:tr>
      <w:tr w:rsidR="00650E54" w14:paraId="16891EC4" w14:textId="77777777" w:rsidTr="00650E54">
        <w:trPr>
          <w:trHeight w:val="27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3E09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C76D" w14:textId="77777777" w:rsidR="00650E54" w:rsidRDefault="00650E54">
            <w:pPr>
              <w:spacing w:before="20" w:after="0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404C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50B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7AA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650E54" w14:paraId="59BDACC9" w14:textId="77777777" w:rsidTr="00650E54">
        <w:trPr>
          <w:trHeight w:val="27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08F1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C0D3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Дитяча музична школа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05C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02F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E5D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650E54" w14:paraId="2718DC38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92C1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D9FE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Школа мистецтв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C3F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64C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E69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:rsidR="00650E54" w14:paraId="228975BD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193F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7BF9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Бібліотеки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E37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F8B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86A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5</w:t>
            </w:r>
          </w:p>
        </w:tc>
      </w:tr>
      <w:tr w:rsidR="00650E54" w14:paraId="312DCEEB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93CD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E587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Комунальні заклади клубного типу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65E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29B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A46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:rsidR="00650E54" w14:paraId="6C021668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D142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9A2F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Будинки культури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C24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243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4CA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:rsidR="00650E54" w14:paraId="19B661FB" w14:textId="77777777" w:rsidTr="00650E54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8F44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11.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E45D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</w:rPr>
            </w:pPr>
            <w:r>
              <w:rPr>
                <w:rFonts w:ascii="Times New Roman" w:eastAsia="Batang" w:hAnsi="Times New Roman" w:cs="Times New Roman"/>
                <w:b/>
              </w:rPr>
              <w:t>Фізична культура і спорт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BA9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42E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42E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</w:p>
        </w:tc>
      </w:tr>
      <w:tr w:rsidR="00650E54" w14:paraId="7B07765C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929C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1588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Дитячо-юнацькі спортивні школи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D85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B54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7B0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3</w:t>
            </w:r>
          </w:p>
        </w:tc>
      </w:tr>
      <w:tr w:rsidR="00650E54" w14:paraId="014B7EE0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97D0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F216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Спортзали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029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66F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057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</w:tr>
      <w:tr w:rsidR="00650E54" w14:paraId="4CEB168E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0648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C6C3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Стадіони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D42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71B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D87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:rsidR="00650E54" w14:paraId="0B5C1DBB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2592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36AA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Спортмайданчики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15D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8DA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47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661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47</w:t>
            </w:r>
          </w:p>
        </w:tc>
      </w:tr>
      <w:tr w:rsidR="00650E54" w14:paraId="06B0BA7C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4A33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7A5F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Басейни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3AF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24B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43C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:rsidR="00650E54" w14:paraId="1A5E366A" w14:textId="77777777" w:rsidTr="00650E54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E4B6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06C4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Інші  спортивні об</w:t>
            </w:r>
            <w:r>
              <w:rPr>
                <w:rFonts w:ascii="Times New Roman" w:eastAsia="Batang" w:hAnsi="Times New Roman" w:cs="Times New Roman"/>
                <w:lang w:val="en-US"/>
              </w:rPr>
              <w:t>’</w:t>
            </w:r>
            <w:r>
              <w:rPr>
                <w:rFonts w:ascii="Times New Roman" w:eastAsia="Batang" w:hAnsi="Times New Roman" w:cs="Times New Roman"/>
              </w:rPr>
              <w:t>єкти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4F3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CBC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53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0A4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53</w:t>
            </w:r>
          </w:p>
        </w:tc>
      </w:tr>
      <w:tr w:rsidR="00650E54" w14:paraId="6888CDE4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3436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12.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BBD5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 xml:space="preserve">Зайнятість населення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A76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102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A99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</w:tr>
      <w:tr w:rsidR="00650E54" w14:paraId="3721631B" w14:textId="77777777" w:rsidTr="00650E54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8635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9783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 безробітних, які скористалося послугами центру зайнятості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6AE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485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2000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8B6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2050</w:t>
            </w:r>
          </w:p>
        </w:tc>
      </w:tr>
      <w:tr w:rsidR="00650E54" w14:paraId="13B1E62D" w14:textId="77777777" w:rsidTr="00650E54">
        <w:trPr>
          <w:trHeight w:val="429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CC3E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1A4D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 працевлаштованих безробітних, за направленням центру зайнятості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C328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9E7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280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FE6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290</w:t>
            </w:r>
          </w:p>
        </w:tc>
      </w:tr>
      <w:tr w:rsidR="00650E54" w14:paraId="17E058DD" w14:textId="77777777" w:rsidTr="00650E54">
        <w:trPr>
          <w:trHeight w:val="7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12A2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92DD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 безробітних мешканців, які перебувають на обліку центрі зайнятості на кінець року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031A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B59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220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389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>
              <w:rPr>
                <w:rFonts w:ascii="Times New Roman" w:eastAsia="Batang" w:hAnsi="Times New Roman" w:cs="Times New Roman"/>
                <w:lang w:val="ru-RU"/>
              </w:rPr>
              <w:t>250</w:t>
            </w:r>
          </w:p>
        </w:tc>
      </w:tr>
      <w:tr w:rsidR="00650E54" w14:paraId="38A5CEDE" w14:textId="77777777" w:rsidTr="00650E54">
        <w:trPr>
          <w:trHeight w:val="165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DA9F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D26A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FF62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020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35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C5E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40</w:t>
            </w:r>
          </w:p>
        </w:tc>
      </w:tr>
      <w:tr w:rsidR="00650E54" w14:paraId="22291B94" w14:textId="77777777" w:rsidTr="00650E54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F636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4E1B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 мешканців, які отримували допомогу по безробіттю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4F81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DEB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1450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8D3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1500</w:t>
            </w:r>
          </w:p>
        </w:tc>
      </w:tr>
      <w:tr w:rsidR="00650E54" w14:paraId="508B5B83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BC15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37C2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Сума виплаченої допомоги по безробіттю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0E47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9CE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11200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EF7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12000</w:t>
            </w:r>
          </w:p>
        </w:tc>
      </w:tr>
      <w:tr w:rsidR="00650E54" w14:paraId="0E3ED885" w14:textId="77777777" w:rsidTr="00650E54">
        <w:trPr>
          <w:trHeight w:val="825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9DEA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CE02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 проведених профінформаційних та профконсультаційних групових та масових заходів для населення та роботодавців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FED0" w14:textId="77777777" w:rsidR="00650E54" w:rsidRDefault="00650E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547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288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507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295</w:t>
            </w:r>
          </w:p>
        </w:tc>
      </w:tr>
      <w:tr w:rsidR="00650E54" w14:paraId="173BB5BE" w14:textId="77777777" w:rsidTr="00650E54">
        <w:trPr>
          <w:trHeight w:val="3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1526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1A71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 xml:space="preserve">Кількість працевлаштованих осіб з інвалідністю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070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E7F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21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E18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25</w:t>
            </w:r>
          </w:p>
        </w:tc>
      </w:tr>
      <w:tr w:rsidR="00650E54" w14:paraId="5D483260" w14:textId="77777777" w:rsidTr="00650E54">
        <w:trPr>
          <w:trHeight w:val="3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F37E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0ED3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Кількість працевлаштованих учасників війни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9DA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EF6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E197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5</w:t>
            </w:r>
          </w:p>
        </w:tc>
      </w:tr>
      <w:tr w:rsidR="00650E54" w14:paraId="19D9CDBD" w14:textId="77777777" w:rsidTr="00650E54">
        <w:trPr>
          <w:trHeight w:val="3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6285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5365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Кількість ВПО, які перебувають на обліку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23A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A9D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AE7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8</w:t>
            </w:r>
          </w:p>
        </w:tc>
      </w:tr>
      <w:tr w:rsidR="00650E54" w14:paraId="0880A710" w14:textId="77777777" w:rsidTr="00650E54">
        <w:trPr>
          <w:trHeight w:val="3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9756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A99E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Кількість працевлаштованих ВПО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D10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40C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70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EB8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75</w:t>
            </w:r>
          </w:p>
        </w:tc>
      </w:tr>
      <w:tr w:rsidR="00650E54" w14:paraId="2023DA8E" w14:textId="77777777" w:rsidTr="00650E54">
        <w:trPr>
          <w:trHeight w:val="3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BE72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F504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Надання компенсації витрат на оплату праці за працевлаштування ВПО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94A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FB2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650,0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CB6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700,0</w:t>
            </w:r>
          </w:p>
        </w:tc>
      </w:tr>
      <w:tr w:rsidR="00650E54" w14:paraId="30E59879" w14:textId="77777777" w:rsidTr="00650E54">
        <w:trPr>
          <w:trHeight w:val="3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2C8A" w14:textId="77777777" w:rsidR="00650E54" w:rsidRDefault="00650E54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>
              <w:rPr>
                <w:rFonts w:ascii="Times New Roman" w:eastAsia="Batang" w:hAnsi="Times New Roman" w:cs="Times New Roman"/>
                <w:b/>
                <w:bCs/>
              </w:rPr>
              <w:t>13.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7163" w14:textId="77777777" w:rsidR="00650E54" w:rsidRDefault="00650E54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</w:rPr>
            </w:pPr>
            <w:r>
              <w:rPr>
                <w:rFonts w:ascii="Times New Roman" w:eastAsia="Batang" w:hAnsi="Times New Roman" w:cs="Times New Roman"/>
                <w:b/>
              </w:rPr>
              <w:t xml:space="preserve">Підприємництво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D93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6B7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A52D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</w:tr>
      <w:tr w:rsidR="00650E54" w14:paraId="5B323092" w14:textId="77777777" w:rsidTr="00650E54">
        <w:trPr>
          <w:trHeight w:val="39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2DCD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F520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суб'єктів підприємницької діяльності,   всього (за даними ГУ ДФС у Київській області)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BCF0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4E1A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</w:rPr>
              <w:t>17 419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32A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</w:rPr>
              <w:t>17 500</w:t>
            </w:r>
          </w:p>
        </w:tc>
      </w:tr>
      <w:tr w:rsidR="00650E54" w14:paraId="06F71469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2D34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E767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 них: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272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9048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EBD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</w:tr>
      <w:tr w:rsidR="00650E54" w14:paraId="14A71B04" w14:textId="77777777" w:rsidTr="00650E54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C54D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0DE9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суб'єктів підприємницької діяльності – юридичних осіб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95E9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E5A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7 379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577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</w:rPr>
              <w:t>7 400</w:t>
            </w:r>
          </w:p>
        </w:tc>
      </w:tr>
      <w:tr w:rsidR="00650E54" w14:paraId="4930C5E9" w14:textId="77777777" w:rsidTr="00650E54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3780" w14:textId="77777777" w:rsidR="00650E54" w:rsidRDefault="00650E54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1B8B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суб'єктів підприємницької діяльності – фізичних осіб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688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01D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10 040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75C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</w:rPr>
              <w:t>10 100</w:t>
            </w:r>
          </w:p>
        </w:tc>
      </w:tr>
      <w:tr w:rsidR="00650E54" w14:paraId="53294B52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5B53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  <w:bookmarkStart w:id="0" w:name="_Hlk154065741"/>
            <w:r>
              <w:rPr>
                <w:rFonts w:ascii="Times New Roman" w:eastAsia="Batang" w:hAnsi="Times New Roman" w:cs="Times New Roman"/>
                <w:b/>
                <w:bCs/>
              </w:rPr>
              <w:t>14.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7DA3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>
              <w:rPr>
                <w:rFonts w:ascii="Times New Roman" w:eastAsia="Batang" w:hAnsi="Times New Roman" w:cs="Times New Roman"/>
                <w:b/>
              </w:rPr>
              <w:t>Центр обслуговування «Прозорий офіс»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7AB4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36D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9BD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:rsidR="00650E54" w14:paraId="72173017" w14:textId="77777777" w:rsidTr="00650E54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6120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0EBF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наданих адміністративних послуг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949E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6C82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42250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7B7C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46500</w:t>
            </w:r>
          </w:p>
        </w:tc>
      </w:tr>
      <w:tr w:rsidR="00650E54" w14:paraId="61EBF084" w14:textId="77777777" w:rsidTr="00650E54">
        <w:trPr>
          <w:trHeight w:val="53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DFB5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1E9C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Кількість видів послуг, які фактично можна отримати в ЦНАП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2A41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C273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278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9085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278</w:t>
            </w:r>
          </w:p>
        </w:tc>
      </w:tr>
      <w:tr w:rsidR="00650E54" w14:paraId="14AF3C56" w14:textId="77777777" w:rsidTr="00650E54">
        <w:trPr>
          <w:trHeight w:val="28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EC9E" w14:textId="77777777" w:rsidR="00650E54" w:rsidRDefault="00650E54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3C1E" w14:textId="77777777" w:rsidR="00650E54" w:rsidRDefault="00650E54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В тому числі електронних послуг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391F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153B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5066" w14:textId="77777777" w:rsidR="00650E54" w:rsidRDefault="00650E54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18</w:t>
            </w:r>
          </w:p>
        </w:tc>
      </w:tr>
      <w:bookmarkEnd w:id="0"/>
    </w:tbl>
    <w:p w14:paraId="21AA7C92" w14:textId="77777777" w:rsidR="00650E54" w:rsidRDefault="00650E54" w:rsidP="00650E54">
      <w:pPr>
        <w:spacing w:after="0"/>
        <w:rPr>
          <w:rFonts w:ascii="Times New Roman" w:hAnsi="Times New Roman" w:cs="Times New Roman"/>
          <w:lang w:val="ru-RU"/>
        </w:rPr>
      </w:pPr>
    </w:p>
    <w:p w14:paraId="2479B1E6" w14:textId="77777777" w:rsidR="00650E54" w:rsidRDefault="00650E54" w:rsidP="00650E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Міський голова                                                                           Ігор САПОЖКО</w:t>
      </w:r>
    </w:p>
    <w:p w14:paraId="757EC8CB" w14:textId="77777777" w:rsidR="00A832D7" w:rsidRDefault="00A832D7"/>
    <w:sectPr w:rsidR="00A83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76"/>
    <w:rsid w:val="00650E54"/>
    <w:rsid w:val="00A832D7"/>
    <w:rsid w:val="00E9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E5964"/>
  <w15:chartTrackingRefBased/>
  <w15:docId w15:val="{967328F5-6EC6-4615-8A6D-2D939CD9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E54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65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4689</Words>
  <Characters>2673</Characters>
  <Application>Microsoft Office Word</Application>
  <DocSecurity>0</DocSecurity>
  <Lines>22</Lines>
  <Paragraphs>14</Paragraphs>
  <ScaleCrop>false</ScaleCrop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2024-01-29T11:42:00Z</dcterms:created>
  <dcterms:modified xsi:type="dcterms:W3CDTF">2024-01-29T11:42:00Z</dcterms:modified>
</cp:coreProperties>
</file>