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03F5" w14:textId="77777777" w:rsidR="00F5717F" w:rsidRDefault="00F5717F" w:rsidP="00F5717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Додаток</w:t>
      </w:r>
    </w:p>
    <w:p w14:paraId="47FDB0D6" w14:textId="77777777" w:rsidR="00F5717F" w:rsidRPr="007C582E" w:rsidRDefault="00F5717F" w:rsidP="00F5717F">
      <w:pPr>
        <w:spacing w:after="0"/>
        <w:rPr>
          <w:rFonts w:ascii="Times New Roman" w:hAnsi="Times New Roman" w:cs="Times New Roman"/>
          <w:sz w:val="28"/>
          <w:szCs w:val="28"/>
        </w:rPr>
      </w:pPr>
    </w:p>
    <w:p w14:paraId="6A75CB9F" w14:textId="77777777" w:rsidR="00F5717F" w:rsidRPr="00AF1A6D" w:rsidRDefault="00F5717F" w:rsidP="00F5717F">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СХВАЛЕНО:                                               ЗАТВЕРДЖЕНО:</w:t>
      </w:r>
    </w:p>
    <w:p w14:paraId="44117059" w14:textId="77777777" w:rsidR="00F5717F" w:rsidRPr="00AF1A6D" w:rsidRDefault="00F5717F" w:rsidP="00F5717F">
      <w:pPr>
        <w:shd w:val="clear" w:color="auto" w:fill="FFFFFF" w:themeFill="background1"/>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Р</w:t>
      </w:r>
      <w:r w:rsidRPr="00AF1A6D">
        <w:rPr>
          <w:rFonts w:ascii="Times New Roman" w:hAnsi="Times New Roman" w:cs="Times New Roman"/>
          <w:sz w:val="28"/>
          <w:szCs w:val="28"/>
        </w:rPr>
        <w:t xml:space="preserve">ішення виконавчого комітету                </w:t>
      </w:r>
      <w:r>
        <w:rPr>
          <w:rFonts w:ascii="Times New Roman" w:hAnsi="Times New Roman" w:cs="Times New Roman"/>
          <w:sz w:val="28"/>
          <w:szCs w:val="28"/>
        </w:rPr>
        <w:t xml:space="preserve"> </w:t>
      </w:r>
      <w:r w:rsidRPr="00AF1A6D">
        <w:rPr>
          <w:rFonts w:ascii="Times New Roman" w:hAnsi="Times New Roman" w:cs="Times New Roman"/>
          <w:sz w:val="28"/>
          <w:szCs w:val="28"/>
        </w:rPr>
        <w:t xml:space="preserve">  </w:t>
      </w:r>
      <w:r>
        <w:rPr>
          <w:rFonts w:ascii="Times New Roman" w:hAnsi="Times New Roman" w:cs="Times New Roman"/>
          <w:sz w:val="28"/>
          <w:szCs w:val="28"/>
        </w:rPr>
        <w:t>Р</w:t>
      </w:r>
      <w:r w:rsidRPr="00AF1A6D">
        <w:rPr>
          <w:rFonts w:ascii="Times New Roman" w:hAnsi="Times New Roman" w:cs="Times New Roman"/>
          <w:sz w:val="28"/>
          <w:szCs w:val="28"/>
        </w:rPr>
        <w:t>ішення Броварської міської ради</w:t>
      </w:r>
    </w:p>
    <w:p w14:paraId="6C0FDB26" w14:textId="77777777" w:rsidR="00F5717F" w:rsidRPr="00AF1A6D" w:rsidRDefault="00F5717F" w:rsidP="00F5717F">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Броварської міської ради                           Броварського району</w:t>
      </w:r>
    </w:p>
    <w:p w14:paraId="37573252" w14:textId="77777777" w:rsidR="00F5717F" w:rsidRPr="00AF1A6D" w:rsidRDefault="00F5717F" w:rsidP="00F5717F">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Броварського району                                  Київської області</w:t>
      </w:r>
    </w:p>
    <w:p w14:paraId="273254D3" w14:textId="515B37D4" w:rsidR="00F5717F" w:rsidRPr="00AF1A6D" w:rsidRDefault="00F5717F" w:rsidP="00F5717F">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Київської області                                     </w:t>
      </w:r>
      <w:r>
        <w:rPr>
          <w:rFonts w:ascii="Times New Roman" w:hAnsi="Times New Roman" w:cs="Times New Roman"/>
          <w:sz w:val="28"/>
          <w:szCs w:val="28"/>
        </w:rPr>
        <w:t xml:space="preserve"> </w:t>
      </w:r>
      <w:r w:rsidRPr="00AF1A6D">
        <w:rPr>
          <w:rFonts w:ascii="Times New Roman" w:hAnsi="Times New Roman" w:cs="Times New Roman"/>
          <w:sz w:val="28"/>
          <w:szCs w:val="28"/>
        </w:rPr>
        <w:t xml:space="preserve">  від</w:t>
      </w:r>
      <w:r>
        <w:rPr>
          <w:rFonts w:ascii="Times New Roman" w:hAnsi="Times New Roman" w:cs="Times New Roman"/>
          <w:sz w:val="28"/>
          <w:szCs w:val="28"/>
        </w:rPr>
        <w:t>25.01.2024</w:t>
      </w:r>
      <w:r w:rsidRPr="00AF1A6D">
        <w:rPr>
          <w:rFonts w:ascii="Times New Roman" w:hAnsi="Times New Roman" w:cs="Times New Roman"/>
          <w:sz w:val="28"/>
          <w:szCs w:val="28"/>
        </w:rPr>
        <w:t xml:space="preserve"> № </w:t>
      </w:r>
      <w:r>
        <w:rPr>
          <w:rFonts w:ascii="Times New Roman" w:hAnsi="Times New Roman" w:cs="Times New Roman"/>
          <w:sz w:val="28"/>
          <w:szCs w:val="28"/>
        </w:rPr>
        <w:t>1488-64-08</w:t>
      </w:r>
    </w:p>
    <w:p w14:paraId="50ECDEBE" w14:textId="1CF59D8F" w:rsidR="00F5717F" w:rsidRPr="00AF1A6D" w:rsidRDefault="00F5717F" w:rsidP="00F5717F">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від </w:t>
      </w:r>
      <w:r w:rsidR="007628FC">
        <w:rPr>
          <w:rFonts w:ascii="Times New Roman" w:hAnsi="Times New Roman" w:cs="Times New Roman"/>
          <w:sz w:val="28"/>
          <w:szCs w:val="28"/>
        </w:rPr>
        <w:t xml:space="preserve">16.01.2024 </w:t>
      </w:r>
      <w:r w:rsidRPr="00AF1A6D">
        <w:rPr>
          <w:rFonts w:ascii="Times New Roman" w:hAnsi="Times New Roman" w:cs="Times New Roman"/>
          <w:sz w:val="28"/>
          <w:szCs w:val="28"/>
        </w:rPr>
        <w:t xml:space="preserve">№ </w:t>
      </w:r>
      <w:r w:rsidR="007628FC">
        <w:rPr>
          <w:rFonts w:ascii="Times New Roman" w:hAnsi="Times New Roman" w:cs="Times New Roman"/>
          <w:sz w:val="28"/>
          <w:szCs w:val="28"/>
        </w:rPr>
        <w:t>50</w:t>
      </w:r>
    </w:p>
    <w:p w14:paraId="2A2A12CA" w14:textId="77777777" w:rsidR="00F5717F" w:rsidRPr="00FB6B99" w:rsidRDefault="00F5717F" w:rsidP="00F5717F">
      <w:pPr>
        <w:shd w:val="clear" w:color="auto" w:fill="FFFFFF" w:themeFill="background1"/>
        <w:ind w:right="140" w:firstLine="426"/>
        <w:contextualSpacing/>
        <w:jc w:val="center"/>
        <w:rPr>
          <w:b/>
          <w:bCs/>
          <w:sz w:val="48"/>
          <w:szCs w:val="48"/>
        </w:rPr>
      </w:pPr>
    </w:p>
    <w:p w14:paraId="2B1F9B36" w14:textId="77777777" w:rsidR="00F5717F" w:rsidRPr="00FB6B99" w:rsidRDefault="00F5717F" w:rsidP="00F5717F">
      <w:pPr>
        <w:shd w:val="clear" w:color="auto" w:fill="FFFFFF" w:themeFill="background1"/>
        <w:ind w:right="140" w:firstLine="426"/>
        <w:contextualSpacing/>
        <w:jc w:val="center"/>
        <w:rPr>
          <w:b/>
          <w:bCs/>
          <w:sz w:val="48"/>
          <w:szCs w:val="48"/>
        </w:rPr>
      </w:pPr>
      <w:r w:rsidRPr="00FB6B99">
        <w:rPr>
          <w:b/>
          <w:bCs/>
          <w:noProof/>
          <w:sz w:val="48"/>
          <w:szCs w:val="48"/>
          <w:lang w:val="ru-RU" w:eastAsia="ru-RU"/>
        </w:rPr>
        <w:drawing>
          <wp:inline distT="0" distB="0" distL="0" distR="0" wp14:anchorId="45A65D9E" wp14:editId="1A624659">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14:paraId="7692398F" w14:textId="77777777" w:rsidR="00F5717F" w:rsidRPr="00FB6B99" w:rsidRDefault="00F5717F" w:rsidP="00F5717F">
      <w:pPr>
        <w:shd w:val="clear" w:color="auto" w:fill="FFFFFF" w:themeFill="background1"/>
        <w:ind w:right="140" w:firstLine="426"/>
        <w:contextualSpacing/>
        <w:jc w:val="center"/>
        <w:rPr>
          <w:b/>
          <w:bCs/>
          <w:sz w:val="48"/>
          <w:szCs w:val="48"/>
        </w:rPr>
      </w:pPr>
    </w:p>
    <w:p w14:paraId="62B72612" w14:textId="77777777" w:rsidR="00F5717F" w:rsidRPr="00AF1A6D" w:rsidRDefault="00F5717F" w:rsidP="00F5717F">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 xml:space="preserve">П Р О Г Р А М А </w:t>
      </w:r>
    </w:p>
    <w:p w14:paraId="273C7BF3" w14:textId="77777777" w:rsidR="00F5717F" w:rsidRPr="00AF1A6D" w:rsidRDefault="00F5717F" w:rsidP="00F5717F">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 xml:space="preserve">соціально - економічного </w:t>
      </w:r>
    </w:p>
    <w:p w14:paraId="566BD2F9" w14:textId="77777777" w:rsidR="00F5717F" w:rsidRPr="00AF1A6D" w:rsidRDefault="00F5717F" w:rsidP="00F5717F">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та культурного розвитку</w:t>
      </w:r>
    </w:p>
    <w:p w14:paraId="01896F0E" w14:textId="77777777" w:rsidR="00F5717F" w:rsidRPr="00AF1A6D" w:rsidRDefault="00F5717F" w:rsidP="00F5717F">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Броварської міської територіальної громади на 2024 рік</w:t>
      </w:r>
    </w:p>
    <w:p w14:paraId="10762256" w14:textId="77777777" w:rsidR="00F5717F" w:rsidRDefault="00F5717F" w:rsidP="00F5717F">
      <w:pPr>
        <w:shd w:val="clear" w:color="auto" w:fill="FFFFFF" w:themeFill="background1"/>
        <w:ind w:right="140" w:firstLine="426"/>
        <w:contextualSpacing/>
        <w:jc w:val="center"/>
        <w:rPr>
          <w:b/>
          <w:bCs/>
          <w:sz w:val="48"/>
          <w:szCs w:val="48"/>
        </w:rPr>
      </w:pPr>
    </w:p>
    <w:p w14:paraId="1F100434" w14:textId="77777777" w:rsidR="00F5717F" w:rsidRDefault="00F5717F" w:rsidP="00F5717F">
      <w:pPr>
        <w:shd w:val="clear" w:color="auto" w:fill="FFFFFF" w:themeFill="background1"/>
        <w:ind w:right="140" w:firstLine="426"/>
        <w:contextualSpacing/>
        <w:jc w:val="center"/>
        <w:rPr>
          <w:b/>
          <w:bCs/>
          <w:sz w:val="48"/>
          <w:szCs w:val="48"/>
        </w:rPr>
      </w:pPr>
    </w:p>
    <w:p w14:paraId="447DFE64" w14:textId="77777777" w:rsidR="00F5717F" w:rsidRDefault="00F5717F" w:rsidP="00F5717F">
      <w:pPr>
        <w:shd w:val="clear" w:color="auto" w:fill="FFFFFF" w:themeFill="background1"/>
        <w:ind w:right="140" w:firstLine="426"/>
        <w:contextualSpacing/>
        <w:jc w:val="center"/>
        <w:rPr>
          <w:b/>
          <w:bCs/>
          <w:sz w:val="48"/>
          <w:szCs w:val="48"/>
        </w:rPr>
      </w:pPr>
    </w:p>
    <w:p w14:paraId="30952D11" w14:textId="77777777" w:rsidR="00F5717F" w:rsidRPr="006B5464" w:rsidRDefault="00F5717F" w:rsidP="00F5717F">
      <w:pPr>
        <w:shd w:val="clear" w:color="auto" w:fill="FFFFFF" w:themeFill="background1"/>
        <w:ind w:right="140" w:firstLine="426"/>
        <w:contextualSpacing/>
        <w:jc w:val="center"/>
        <w:rPr>
          <w:rFonts w:ascii="Times New Roman" w:hAnsi="Times New Roman" w:cs="Times New Roman"/>
          <w:sz w:val="32"/>
          <w:szCs w:val="32"/>
        </w:rPr>
      </w:pPr>
      <w:r w:rsidRPr="006B5464">
        <w:rPr>
          <w:rFonts w:ascii="Times New Roman" w:hAnsi="Times New Roman" w:cs="Times New Roman"/>
          <w:sz w:val="32"/>
          <w:szCs w:val="32"/>
        </w:rPr>
        <w:t>м. Бровари</w:t>
      </w:r>
    </w:p>
    <w:p w14:paraId="65EEA22A" w14:textId="77777777" w:rsidR="00F5717F" w:rsidRPr="006B5464" w:rsidRDefault="00F5717F" w:rsidP="00F5717F">
      <w:pPr>
        <w:shd w:val="clear" w:color="auto" w:fill="FFFFFF" w:themeFill="background1"/>
        <w:ind w:right="140" w:firstLine="426"/>
        <w:contextualSpacing/>
        <w:jc w:val="center"/>
        <w:rPr>
          <w:rFonts w:ascii="Times New Roman" w:hAnsi="Times New Roman" w:cs="Times New Roman"/>
          <w:sz w:val="32"/>
          <w:szCs w:val="32"/>
        </w:rPr>
      </w:pPr>
      <w:r w:rsidRPr="006B5464">
        <w:rPr>
          <w:rFonts w:ascii="Times New Roman" w:hAnsi="Times New Roman" w:cs="Times New Roman"/>
          <w:sz w:val="32"/>
          <w:szCs w:val="32"/>
        </w:rPr>
        <w:t>2024</w:t>
      </w:r>
    </w:p>
    <w:p w14:paraId="0ED01FEB" w14:textId="77777777" w:rsidR="00F5717F" w:rsidRPr="00AF1A6D" w:rsidRDefault="00F5717F" w:rsidP="00F5717F">
      <w:pPr>
        <w:shd w:val="clear" w:color="auto" w:fill="FFFFFF" w:themeFill="background1"/>
        <w:ind w:right="140" w:firstLine="426"/>
        <w:contextualSpacing/>
        <w:jc w:val="center"/>
        <w:rPr>
          <w:rFonts w:ascii="Times New Roman" w:hAnsi="Times New Roman" w:cs="Times New Roman"/>
          <w:b/>
          <w:sz w:val="28"/>
          <w:szCs w:val="28"/>
        </w:rPr>
      </w:pPr>
      <w:r w:rsidRPr="00AF1A6D">
        <w:rPr>
          <w:rFonts w:ascii="Times New Roman" w:hAnsi="Times New Roman" w:cs="Times New Roman"/>
          <w:b/>
          <w:sz w:val="28"/>
          <w:szCs w:val="28"/>
        </w:rPr>
        <w:t>ПАСПОРТ</w:t>
      </w:r>
    </w:p>
    <w:p w14:paraId="61653B1C" w14:textId="77777777" w:rsidR="00F5717F" w:rsidRPr="00AF1A6D" w:rsidRDefault="00F5717F" w:rsidP="00F5717F">
      <w:pPr>
        <w:shd w:val="clear" w:color="auto" w:fill="FFFFFF" w:themeFill="background1"/>
        <w:tabs>
          <w:tab w:val="left" w:pos="5952"/>
        </w:tabs>
        <w:ind w:right="140" w:firstLine="426"/>
        <w:contextualSpacing/>
        <w:jc w:val="center"/>
        <w:rPr>
          <w:rFonts w:ascii="Times New Roman" w:hAnsi="Times New Roman" w:cs="Times New Roman"/>
          <w:sz w:val="28"/>
          <w:szCs w:val="28"/>
          <w:lang w:val="ru-RU"/>
        </w:rPr>
      </w:pPr>
      <w:r w:rsidRPr="00AF1A6D">
        <w:rPr>
          <w:rFonts w:ascii="Times New Roman" w:hAnsi="Times New Roman" w:cs="Times New Roman"/>
          <w:sz w:val="28"/>
          <w:szCs w:val="28"/>
        </w:rPr>
        <w:t>(загальна характеристика проєкту)</w:t>
      </w:r>
    </w:p>
    <w:p w14:paraId="0399789E" w14:textId="77777777" w:rsidR="00F5717F" w:rsidRPr="00AF1A6D" w:rsidRDefault="00F5717F" w:rsidP="00F5717F">
      <w:pPr>
        <w:shd w:val="clear" w:color="auto" w:fill="FFFFFF" w:themeFill="background1"/>
        <w:tabs>
          <w:tab w:val="left" w:pos="5952"/>
        </w:tabs>
        <w:ind w:right="140" w:firstLine="426"/>
        <w:contextualSpacing/>
        <w:jc w:val="center"/>
        <w:rPr>
          <w:rFonts w:ascii="Times New Roman" w:hAnsi="Times New Roman" w:cs="Times New Roman"/>
          <w:b/>
          <w:sz w:val="28"/>
          <w:szCs w:val="28"/>
        </w:rPr>
      </w:pPr>
      <w:r w:rsidRPr="00AF1A6D">
        <w:rPr>
          <w:rFonts w:ascii="Times New Roman" w:hAnsi="Times New Roman" w:cs="Times New Roman"/>
          <w:b/>
          <w:sz w:val="28"/>
          <w:szCs w:val="28"/>
        </w:rPr>
        <w:lastRenderedPageBreak/>
        <w:t>Програми соціально-економічного та культурного розвитку</w:t>
      </w:r>
    </w:p>
    <w:p w14:paraId="31B4F7E7" w14:textId="77777777" w:rsidR="00F5717F" w:rsidRPr="00AF1A6D" w:rsidRDefault="00F5717F" w:rsidP="00F5717F">
      <w:pPr>
        <w:shd w:val="clear" w:color="auto" w:fill="FFFFFF" w:themeFill="background1"/>
        <w:tabs>
          <w:tab w:val="left" w:pos="5952"/>
        </w:tabs>
        <w:ind w:right="140" w:firstLine="426"/>
        <w:contextualSpacing/>
        <w:jc w:val="center"/>
        <w:rPr>
          <w:rFonts w:ascii="Times New Roman" w:hAnsi="Times New Roman" w:cs="Times New Roman"/>
          <w:b/>
          <w:sz w:val="28"/>
          <w:szCs w:val="28"/>
        </w:rPr>
      </w:pPr>
      <w:r w:rsidRPr="00AF1A6D">
        <w:rPr>
          <w:rFonts w:ascii="Times New Roman" w:hAnsi="Times New Roman" w:cs="Times New Roman"/>
          <w:b/>
          <w:sz w:val="28"/>
          <w:szCs w:val="28"/>
        </w:rPr>
        <w:t>Броварської міської територіальної громади на 2024 рік</w:t>
      </w:r>
    </w:p>
    <w:p w14:paraId="06971CBB" w14:textId="77777777" w:rsidR="00F5717F" w:rsidRPr="00AF1A6D" w:rsidRDefault="00F5717F" w:rsidP="00F5717F">
      <w:pPr>
        <w:shd w:val="clear" w:color="auto" w:fill="FFFFFF" w:themeFill="background1"/>
        <w:tabs>
          <w:tab w:val="left" w:pos="5952"/>
        </w:tabs>
        <w:ind w:right="140" w:firstLine="426"/>
        <w:contextualSpacing/>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5693"/>
      </w:tblGrid>
      <w:tr w:rsidR="00F5717F" w14:paraId="3B0AADDA" w14:textId="77777777" w:rsidTr="00DA6DAF">
        <w:tc>
          <w:tcPr>
            <w:tcW w:w="3823" w:type="dxa"/>
            <w:tcBorders>
              <w:top w:val="single" w:sz="4" w:space="0" w:color="auto"/>
              <w:left w:val="single" w:sz="4" w:space="0" w:color="auto"/>
              <w:bottom w:val="single" w:sz="4" w:space="0" w:color="auto"/>
              <w:right w:val="single" w:sz="4" w:space="0" w:color="auto"/>
            </w:tcBorders>
          </w:tcPr>
          <w:p w14:paraId="6E35F42B" w14:textId="77777777" w:rsidR="00F5717F" w:rsidRPr="00AF1A6D" w:rsidRDefault="00F5717F" w:rsidP="00DA6DA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1. Ініціатор розроблення проєкту</w:t>
            </w:r>
          </w:p>
        </w:tc>
        <w:tc>
          <w:tcPr>
            <w:tcW w:w="5747" w:type="dxa"/>
            <w:tcBorders>
              <w:top w:val="single" w:sz="4" w:space="0" w:color="auto"/>
              <w:left w:val="single" w:sz="4" w:space="0" w:color="auto"/>
              <w:bottom w:val="single" w:sz="4" w:space="0" w:color="auto"/>
              <w:right w:val="single" w:sz="4" w:space="0" w:color="auto"/>
            </w:tcBorders>
          </w:tcPr>
          <w:p w14:paraId="26E50557" w14:textId="77777777" w:rsidR="00F5717F" w:rsidRPr="00AF1A6D" w:rsidRDefault="00F5717F" w:rsidP="00DA6DAF">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Виконавчий комітет Броварської міської ради Броварського району Київської області</w:t>
            </w:r>
          </w:p>
        </w:tc>
      </w:tr>
      <w:tr w:rsidR="00F5717F" w14:paraId="4A163FFC" w14:textId="77777777" w:rsidTr="00DA6DAF">
        <w:tc>
          <w:tcPr>
            <w:tcW w:w="3823" w:type="dxa"/>
            <w:tcBorders>
              <w:top w:val="single" w:sz="4" w:space="0" w:color="auto"/>
              <w:left w:val="single" w:sz="4" w:space="0" w:color="auto"/>
              <w:bottom w:val="single" w:sz="4" w:space="0" w:color="auto"/>
              <w:right w:val="single" w:sz="4" w:space="0" w:color="auto"/>
            </w:tcBorders>
          </w:tcPr>
          <w:p w14:paraId="23BC5678" w14:textId="77777777" w:rsidR="00F5717F" w:rsidRPr="00AF1A6D" w:rsidRDefault="00F5717F" w:rsidP="00DA6DA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14:paraId="0B4DFE02" w14:textId="77777777" w:rsidR="00F5717F" w:rsidRPr="00AF1A6D" w:rsidRDefault="00F5717F" w:rsidP="00DA6DAF">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w:t>
            </w:r>
          </w:p>
        </w:tc>
      </w:tr>
      <w:tr w:rsidR="00F5717F" w14:paraId="6A9339C9" w14:textId="77777777" w:rsidTr="00DA6DAF">
        <w:tc>
          <w:tcPr>
            <w:tcW w:w="3823" w:type="dxa"/>
            <w:tcBorders>
              <w:top w:val="single" w:sz="4" w:space="0" w:color="auto"/>
              <w:left w:val="single" w:sz="4" w:space="0" w:color="auto"/>
              <w:bottom w:val="single" w:sz="4" w:space="0" w:color="auto"/>
              <w:right w:val="single" w:sz="4" w:space="0" w:color="auto"/>
            </w:tcBorders>
          </w:tcPr>
          <w:p w14:paraId="52A1754C" w14:textId="77777777" w:rsidR="00F5717F" w:rsidRPr="00AF1A6D" w:rsidRDefault="00F5717F" w:rsidP="00DA6DA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3. Розробник проєкту</w:t>
            </w:r>
          </w:p>
        </w:tc>
        <w:tc>
          <w:tcPr>
            <w:tcW w:w="5747" w:type="dxa"/>
            <w:tcBorders>
              <w:top w:val="single" w:sz="4" w:space="0" w:color="auto"/>
              <w:left w:val="single" w:sz="4" w:space="0" w:color="auto"/>
              <w:bottom w:val="single" w:sz="4" w:space="0" w:color="auto"/>
              <w:right w:val="single" w:sz="4" w:space="0" w:color="auto"/>
            </w:tcBorders>
          </w:tcPr>
          <w:p w14:paraId="171DBAC8" w14:textId="77777777" w:rsidR="00F5717F" w:rsidRPr="00AF1A6D" w:rsidRDefault="00F5717F" w:rsidP="00DA6DAF">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tc>
      </w:tr>
      <w:tr w:rsidR="00F5717F" w14:paraId="0253D682" w14:textId="77777777" w:rsidTr="00DA6DAF">
        <w:tc>
          <w:tcPr>
            <w:tcW w:w="3823" w:type="dxa"/>
            <w:tcBorders>
              <w:top w:val="single" w:sz="4" w:space="0" w:color="auto"/>
              <w:left w:val="single" w:sz="4" w:space="0" w:color="auto"/>
              <w:bottom w:val="single" w:sz="4" w:space="0" w:color="auto"/>
              <w:right w:val="single" w:sz="4" w:space="0" w:color="auto"/>
            </w:tcBorders>
          </w:tcPr>
          <w:p w14:paraId="2D1CB787" w14:textId="77777777" w:rsidR="00F5717F" w:rsidRPr="00AF1A6D" w:rsidRDefault="00F5717F" w:rsidP="00DA6DA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14:paraId="41B971E9" w14:textId="77777777" w:rsidR="00F5717F" w:rsidRPr="00AF1A6D" w:rsidRDefault="00F5717F" w:rsidP="00DA6DAF">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Виконавчі органи Броварської міської ради Броварського району Київської області</w:t>
            </w:r>
          </w:p>
        </w:tc>
      </w:tr>
      <w:tr w:rsidR="00F5717F" w14:paraId="0D160EF5" w14:textId="77777777" w:rsidTr="00DA6DAF">
        <w:trPr>
          <w:trHeight w:val="1423"/>
        </w:trPr>
        <w:tc>
          <w:tcPr>
            <w:tcW w:w="3823" w:type="dxa"/>
            <w:tcBorders>
              <w:top w:val="single" w:sz="4" w:space="0" w:color="auto"/>
              <w:left w:val="single" w:sz="4" w:space="0" w:color="auto"/>
              <w:bottom w:val="single" w:sz="4" w:space="0" w:color="auto"/>
              <w:right w:val="single" w:sz="4" w:space="0" w:color="auto"/>
            </w:tcBorders>
          </w:tcPr>
          <w:p w14:paraId="6558EB0D" w14:textId="77777777" w:rsidR="00F5717F" w:rsidRPr="00AF1A6D" w:rsidRDefault="00F5717F" w:rsidP="00DA6DA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5. Учасники проєкту</w:t>
            </w:r>
          </w:p>
          <w:p w14:paraId="1F3E49EA" w14:textId="77777777" w:rsidR="00F5717F" w:rsidRPr="00AF1A6D" w:rsidRDefault="00F5717F" w:rsidP="00DA6DAF">
            <w:pPr>
              <w:shd w:val="clear" w:color="auto" w:fill="FFFFFF" w:themeFill="background1"/>
              <w:tabs>
                <w:tab w:val="left" w:pos="5952"/>
              </w:tabs>
              <w:ind w:right="140" w:firstLine="426"/>
              <w:contextualSpacing/>
              <w:rPr>
                <w:rFonts w:ascii="Times New Roman" w:hAnsi="Times New Roman" w:cs="Times New Roman"/>
                <w:sz w:val="28"/>
                <w:szCs w:val="28"/>
              </w:rPr>
            </w:pPr>
          </w:p>
        </w:tc>
        <w:tc>
          <w:tcPr>
            <w:tcW w:w="5747" w:type="dxa"/>
            <w:tcBorders>
              <w:top w:val="single" w:sz="4" w:space="0" w:color="auto"/>
              <w:left w:val="single" w:sz="4" w:space="0" w:color="auto"/>
              <w:bottom w:val="single" w:sz="4" w:space="0" w:color="auto"/>
              <w:right w:val="single" w:sz="4" w:space="0" w:color="auto"/>
            </w:tcBorders>
          </w:tcPr>
          <w:p w14:paraId="33A6479D" w14:textId="77777777" w:rsidR="00F5717F" w:rsidRPr="00AF1A6D" w:rsidRDefault="00F5717F" w:rsidP="00DA6DAF">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Виконавчі органи Броварської міської ради Броварського району Київської області,</w:t>
            </w:r>
            <w:r w:rsidRPr="00AF1A6D">
              <w:rPr>
                <w:rFonts w:ascii="Times New Roman" w:hAnsi="Times New Roman" w:cs="Times New Roman"/>
                <w:bCs/>
                <w:sz w:val="28"/>
                <w:szCs w:val="28"/>
              </w:rPr>
              <w:t xml:space="preserve"> комунальні заклади, підприємства, установи, організації Броварської міської територіальної громади</w:t>
            </w:r>
          </w:p>
        </w:tc>
      </w:tr>
      <w:tr w:rsidR="00F5717F" w14:paraId="1A7228B6" w14:textId="77777777" w:rsidTr="00DA6DAF">
        <w:tc>
          <w:tcPr>
            <w:tcW w:w="3823" w:type="dxa"/>
            <w:tcBorders>
              <w:top w:val="single" w:sz="4" w:space="0" w:color="auto"/>
              <w:left w:val="single" w:sz="4" w:space="0" w:color="auto"/>
              <w:bottom w:val="single" w:sz="4" w:space="0" w:color="auto"/>
              <w:right w:val="single" w:sz="4" w:space="0" w:color="auto"/>
            </w:tcBorders>
          </w:tcPr>
          <w:p w14:paraId="224873F8" w14:textId="77777777" w:rsidR="00F5717F" w:rsidRPr="00AF1A6D" w:rsidRDefault="00F5717F" w:rsidP="00DA6DA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6. Термін реалізації проєкту</w:t>
            </w:r>
          </w:p>
        </w:tc>
        <w:tc>
          <w:tcPr>
            <w:tcW w:w="5747" w:type="dxa"/>
            <w:tcBorders>
              <w:top w:val="single" w:sz="4" w:space="0" w:color="auto"/>
              <w:left w:val="single" w:sz="4" w:space="0" w:color="auto"/>
              <w:bottom w:val="single" w:sz="4" w:space="0" w:color="auto"/>
              <w:right w:val="single" w:sz="4" w:space="0" w:color="auto"/>
            </w:tcBorders>
          </w:tcPr>
          <w:p w14:paraId="5095B5F4" w14:textId="77777777" w:rsidR="00F5717F" w:rsidRPr="00AF1A6D" w:rsidRDefault="00F5717F" w:rsidP="00DA6DAF">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2024 рік</w:t>
            </w:r>
          </w:p>
        </w:tc>
      </w:tr>
      <w:tr w:rsidR="00F5717F" w14:paraId="66A92A76" w14:textId="77777777" w:rsidTr="00DA6DAF">
        <w:tc>
          <w:tcPr>
            <w:tcW w:w="3823" w:type="dxa"/>
            <w:tcBorders>
              <w:top w:val="single" w:sz="4" w:space="0" w:color="auto"/>
              <w:left w:val="single" w:sz="4" w:space="0" w:color="auto"/>
              <w:bottom w:val="single" w:sz="4" w:space="0" w:color="auto"/>
              <w:right w:val="single" w:sz="4" w:space="0" w:color="auto"/>
            </w:tcBorders>
          </w:tcPr>
          <w:p w14:paraId="28908424" w14:textId="77777777" w:rsidR="00F5717F" w:rsidRPr="00AF1A6D" w:rsidRDefault="00F5717F" w:rsidP="00DA6DA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7. Перелік місцевих бюджетів, які беруть участь у виконанні проєкту</w:t>
            </w:r>
          </w:p>
          <w:p w14:paraId="4B2A317E" w14:textId="77777777" w:rsidR="00F5717F" w:rsidRPr="00AF1A6D" w:rsidRDefault="00F5717F" w:rsidP="00DA6DAF">
            <w:pPr>
              <w:shd w:val="clear" w:color="auto" w:fill="FFFFFF" w:themeFill="background1"/>
              <w:tabs>
                <w:tab w:val="left" w:pos="5952"/>
              </w:tabs>
              <w:ind w:right="140" w:firstLine="426"/>
              <w:contextualSpacing/>
              <w:rPr>
                <w:rFonts w:ascii="Times New Roman" w:hAnsi="Times New Roman" w:cs="Times New Roman"/>
                <w:sz w:val="28"/>
                <w:szCs w:val="28"/>
              </w:rPr>
            </w:pPr>
          </w:p>
        </w:tc>
        <w:tc>
          <w:tcPr>
            <w:tcW w:w="5747" w:type="dxa"/>
            <w:tcBorders>
              <w:top w:val="single" w:sz="4" w:space="0" w:color="auto"/>
              <w:left w:val="single" w:sz="4" w:space="0" w:color="auto"/>
              <w:bottom w:val="single" w:sz="4" w:space="0" w:color="auto"/>
              <w:right w:val="single" w:sz="4" w:space="0" w:color="auto"/>
            </w:tcBorders>
          </w:tcPr>
          <w:p w14:paraId="2CB99580" w14:textId="77777777" w:rsidR="00F5717F" w:rsidRPr="00AF1A6D" w:rsidRDefault="00F5717F" w:rsidP="00DA6DAF">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14:paraId="02CEDE57" w14:textId="77777777" w:rsidR="00F5717F" w:rsidRPr="00AF1A6D" w:rsidRDefault="00F5717F" w:rsidP="00F5717F">
      <w:pPr>
        <w:shd w:val="clear" w:color="auto" w:fill="FFFFFF" w:themeFill="background1"/>
        <w:spacing w:after="0"/>
        <w:ind w:firstLine="567"/>
        <w:contextualSpacing/>
        <w:jc w:val="center"/>
        <w:rPr>
          <w:rFonts w:ascii="Times New Roman" w:hAnsi="Times New Roman" w:cs="Times New Roman"/>
          <w:b/>
          <w:bCs/>
          <w:sz w:val="28"/>
          <w:szCs w:val="28"/>
        </w:rPr>
      </w:pPr>
      <w:r w:rsidRPr="00AF1A6D">
        <w:rPr>
          <w:rFonts w:ascii="Times New Roman" w:hAnsi="Times New Roman" w:cs="Times New Roman"/>
          <w:b/>
          <w:bCs/>
          <w:sz w:val="28"/>
          <w:szCs w:val="28"/>
        </w:rPr>
        <w:t>ВСТУП</w:t>
      </w:r>
    </w:p>
    <w:p w14:paraId="5534718B" w14:textId="77777777" w:rsidR="00F5717F" w:rsidRPr="00AF1A6D" w:rsidRDefault="00F5717F" w:rsidP="00F5717F">
      <w:pPr>
        <w:pStyle w:val="21"/>
        <w:shd w:val="clear" w:color="auto" w:fill="FFFFFF" w:themeFill="background1"/>
        <w:ind w:firstLine="567"/>
        <w:contextualSpacing/>
      </w:pPr>
      <w:r w:rsidRPr="00AF1A6D">
        <w:lastRenderedPageBreak/>
        <w:t>Програма соціально-економічного та культурного розвитку Броварської міської територіальної громади на 2024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2024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росії, відновлення економіки громади та забезпечення стійкого соціально-економічного розвитку та підвищення конкурентоспроможності.</w:t>
      </w:r>
    </w:p>
    <w:p w14:paraId="57F4B558" w14:textId="77777777" w:rsidR="00F5717F" w:rsidRPr="00AF1A6D" w:rsidRDefault="00F5717F" w:rsidP="00F5717F">
      <w:pPr>
        <w:pStyle w:val="21"/>
        <w:shd w:val="clear" w:color="auto" w:fill="FFFFFF" w:themeFill="background1"/>
        <w:ind w:firstLine="567"/>
        <w:contextualSpacing/>
      </w:pPr>
      <w:r w:rsidRPr="00AF1A6D">
        <w:t xml:space="preserve">В основу Програми покладені ключові положення «Стратегії розвитку Київської області на 2021 – 2027 роки». </w:t>
      </w:r>
    </w:p>
    <w:p w14:paraId="61DDC543" w14:textId="77777777" w:rsidR="00F5717F" w:rsidRPr="00AF1A6D" w:rsidRDefault="00F5717F" w:rsidP="00F5717F">
      <w:pPr>
        <w:pStyle w:val="21"/>
        <w:shd w:val="clear" w:color="auto" w:fill="FFFFFF" w:themeFill="background1"/>
        <w:ind w:firstLine="567"/>
        <w:contextualSpacing/>
      </w:pPr>
      <w:r w:rsidRPr="00AF1A6D">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 з урахуванням завдань інших документів державного планування, а саме:</w:t>
      </w:r>
    </w:p>
    <w:p w14:paraId="13E58272" w14:textId="77777777" w:rsidR="00F5717F" w:rsidRPr="00AF1A6D" w:rsidRDefault="00F5717F" w:rsidP="00F5717F">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Цілей сталого розвитку України на період до 2030 року (Указ Президента України від 30.09.2019 № 722); </w:t>
      </w:r>
    </w:p>
    <w:p w14:paraId="66CA007D" w14:textId="77777777" w:rsidR="00F5717F" w:rsidRPr="00AF1A6D" w:rsidRDefault="00F5717F" w:rsidP="00F5717F">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Державної стратегії регіонального розвитку на 2021-2027 роки, затвердженої постановою Кабінету Міністрів України від </w:t>
      </w:r>
      <w:r w:rsidRPr="00AF1A6D">
        <w:rPr>
          <w:rFonts w:ascii="Times New Roman" w:hAnsi="Times New Roman" w:cs="Times New Roman"/>
          <w:spacing w:val="-4"/>
          <w:sz w:val="28"/>
          <w:szCs w:val="28"/>
        </w:rPr>
        <w:t>05.08.2020 № 695</w:t>
      </w:r>
      <w:r w:rsidRPr="00AF1A6D">
        <w:rPr>
          <w:rFonts w:ascii="Times New Roman" w:hAnsi="Times New Roman" w:cs="Times New Roman"/>
          <w:sz w:val="28"/>
          <w:szCs w:val="28"/>
        </w:rPr>
        <w:t>;</w:t>
      </w:r>
    </w:p>
    <w:p w14:paraId="6E81BAA3" w14:textId="77777777" w:rsidR="00F5717F" w:rsidRPr="00AF1A6D" w:rsidRDefault="00F5717F" w:rsidP="00F5717F">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14:paraId="01E1E964" w14:textId="77777777" w:rsidR="00F5717F" w:rsidRPr="00AF1A6D" w:rsidRDefault="00F5717F" w:rsidP="00F5717F">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Стратегії розвитку Київської області на 2021-2027 роки, затвердженої рішенням Київської обласної ради від 19.12.2019 № 789-32-VII (зі змінами).</w:t>
      </w:r>
    </w:p>
    <w:p w14:paraId="52C363A4" w14:textId="77777777" w:rsidR="00F5717F" w:rsidRPr="00AF1A6D" w:rsidRDefault="00F5717F" w:rsidP="00F5717F">
      <w:pPr>
        <w:spacing w:after="0" w:line="230" w:lineRule="auto"/>
        <w:ind w:firstLine="567"/>
        <w:jc w:val="both"/>
        <w:rPr>
          <w:rFonts w:ascii="Times New Roman" w:hAnsi="Times New Roman" w:cs="Times New Roman"/>
          <w:sz w:val="28"/>
          <w:szCs w:val="28"/>
        </w:rPr>
      </w:pPr>
      <w:r w:rsidRPr="00AF1A6D">
        <w:rPr>
          <w:rFonts w:ascii="Times New Roman" w:hAnsi="Times New Roman" w:cs="Times New Roman"/>
          <w:sz w:val="28"/>
          <w:szCs w:val="28"/>
        </w:rPr>
        <w:t>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тому аналіз соціально-економічного становища здійснено на підставі наявних оперативних даних.</w:t>
      </w:r>
    </w:p>
    <w:p w14:paraId="2CD25AE8" w14:textId="77777777" w:rsidR="00F5717F" w:rsidRPr="00AF1A6D" w:rsidRDefault="00F5717F" w:rsidP="00F5717F">
      <w:pPr>
        <w:pStyle w:val="21"/>
        <w:shd w:val="clear" w:color="auto" w:fill="FFFFFF" w:themeFill="background1"/>
        <w:tabs>
          <w:tab w:val="left" w:pos="709"/>
        </w:tabs>
        <w:spacing w:line="249" w:lineRule="auto"/>
        <w:ind w:firstLine="567"/>
        <w:contextualSpacing/>
      </w:pPr>
      <w:r w:rsidRPr="00AF1A6D">
        <w:t>Показники соціально-економічного та культурного розвитку громади на 2024 рік базуються на аналізі соціально-економічної ситуації, що склалася в громаді, який здійснено на підставі оперативних даних підприємств громади та  прогнозних розрахунків головних управлінь, відділів, а також підприємств і організацій за результатами їх діяльності у 2023 році.</w:t>
      </w:r>
    </w:p>
    <w:p w14:paraId="1CF635F9" w14:textId="77777777" w:rsidR="00F5717F" w:rsidRPr="00AF1A6D" w:rsidRDefault="00F5717F" w:rsidP="00F5717F">
      <w:pPr>
        <w:pStyle w:val="21"/>
        <w:shd w:val="clear" w:color="auto" w:fill="FFFFFF" w:themeFill="background1"/>
        <w:tabs>
          <w:tab w:val="left" w:pos="709"/>
        </w:tabs>
        <w:spacing w:line="249" w:lineRule="auto"/>
        <w:ind w:firstLine="567"/>
        <w:contextualSpacing/>
      </w:pPr>
      <w:r w:rsidRPr="00AF1A6D">
        <w:t xml:space="preserve">Програма містить такі додатки: </w:t>
      </w:r>
      <w:r w:rsidRPr="00AF1A6D">
        <w:rPr>
          <w:i/>
          <w:iCs/>
        </w:rPr>
        <w:t>«</w:t>
      </w:r>
      <w:r w:rsidRPr="00AF1A6D">
        <w:t xml:space="preserve">Реєстр основних соціально-економічних показників громади (додаток 1), «Перелік місцевих програм на 2024 рік» (додаток 2), «Перелік інвестиційних проєктів, які будуть фінансуватись у 2024 </w:t>
      </w:r>
      <w:r w:rsidRPr="00AF1A6D">
        <w:lastRenderedPageBreak/>
        <w:t>році за рахунок місцевого, обласного, державного бюджетів та інших коштів» (додаток 3).</w:t>
      </w:r>
    </w:p>
    <w:p w14:paraId="2C815412"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14:paraId="7882FC5E" w14:textId="77777777" w:rsidR="00F5717F" w:rsidRPr="00AF1A6D" w:rsidRDefault="00F5717F" w:rsidP="00F5717F">
      <w:pPr>
        <w:pStyle w:val="21"/>
        <w:shd w:val="clear" w:color="auto" w:fill="FFFFFF" w:themeFill="background1"/>
        <w:tabs>
          <w:tab w:val="left" w:pos="709"/>
        </w:tabs>
        <w:spacing w:line="249" w:lineRule="auto"/>
        <w:ind w:firstLine="567"/>
        <w:contextualSpacing/>
      </w:pPr>
      <w:r w:rsidRPr="00AF1A6D">
        <w:t>Реалізація Програми дозволить відновити економіку громади, сприяти подоланню наслідків військової агресії росії,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14:paraId="5418AD70" w14:textId="77777777" w:rsidR="00F5717F" w:rsidRPr="00AF1A6D" w:rsidRDefault="00F5717F" w:rsidP="00F5717F">
      <w:pPr>
        <w:pStyle w:val="21"/>
        <w:shd w:val="clear" w:color="auto" w:fill="FFFFFF" w:themeFill="background1"/>
        <w:tabs>
          <w:tab w:val="left" w:pos="709"/>
        </w:tabs>
        <w:spacing w:line="249" w:lineRule="auto"/>
        <w:ind w:firstLine="567"/>
        <w:contextualSpacing/>
      </w:pPr>
      <w:r w:rsidRPr="00AF1A6D">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14:paraId="51C2954D" w14:textId="77777777" w:rsidR="00F5717F" w:rsidRPr="00AF1A6D" w:rsidRDefault="00F5717F" w:rsidP="00F5717F">
      <w:pPr>
        <w:pStyle w:val="21"/>
        <w:shd w:val="clear" w:color="auto" w:fill="FFFFFF" w:themeFill="background1"/>
        <w:tabs>
          <w:tab w:val="left" w:pos="709"/>
        </w:tabs>
        <w:spacing w:line="249" w:lineRule="auto"/>
        <w:ind w:firstLine="567"/>
        <w:contextualSpacing/>
      </w:pPr>
      <w:r w:rsidRPr="00AF1A6D">
        <w:t xml:space="preserve">У процесі виконання до Програми можуть вноситись зміни і доповнення, які затверджуються міською радою. </w:t>
      </w:r>
    </w:p>
    <w:p w14:paraId="30E68F3A" w14:textId="77777777" w:rsidR="00F5717F" w:rsidRPr="00AF1A6D" w:rsidRDefault="00F5717F" w:rsidP="00F5717F">
      <w:pPr>
        <w:pStyle w:val="1"/>
        <w:shd w:val="clear" w:color="auto" w:fill="FFFFFF" w:themeFill="background1"/>
        <w:spacing w:after="0" w:line="244" w:lineRule="auto"/>
        <w:ind w:firstLine="567"/>
        <w:contextualSpacing/>
        <w:rPr>
          <w:rFonts w:ascii="Times New Roman" w:hAnsi="Times New Roman" w:cs="Times New Roman"/>
          <w:sz w:val="28"/>
          <w:szCs w:val="28"/>
          <w:lang w:val="uk-UA"/>
        </w:rPr>
      </w:pPr>
      <w:bookmarkStart w:id="0" w:name="_Hlk153976525"/>
      <w:bookmarkStart w:id="1" w:name="_Toc181179004"/>
      <w:bookmarkStart w:id="2" w:name="_Toc180894316"/>
      <w:bookmarkStart w:id="3" w:name="_Toc180894256"/>
      <w:bookmarkStart w:id="4" w:name="_Toc180832029"/>
      <w:r w:rsidRPr="00AF1A6D">
        <w:rPr>
          <w:rFonts w:ascii="Times New Roman" w:hAnsi="Times New Roman" w:cs="Times New Roman"/>
          <w:sz w:val="28"/>
          <w:szCs w:val="28"/>
          <w:lang w:val="uk-UA"/>
        </w:rPr>
        <w:t>Короткий аналітичний огляд соціально-економічного розвитку громади у 202</w:t>
      </w:r>
      <w:r w:rsidRPr="00AF1A6D">
        <w:rPr>
          <w:rFonts w:ascii="Times New Roman" w:hAnsi="Times New Roman" w:cs="Times New Roman"/>
          <w:sz w:val="28"/>
          <w:szCs w:val="28"/>
        </w:rPr>
        <w:t>3</w:t>
      </w:r>
      <w:r w:rsidRPr="00AF1A6D">
        <w:rPr>
          <w:rFonts w:ascii="Times New Roman" w:hAnsi="Times New Roman" w:cs="Times New Roman"/>
          <w:sz w:val="28"/>
          <w:szCs w:val="28"/>
          <w:lang w:val="uk-UA"/>
        </w:rPr>
        <w:t xml:space="preserve"> році</w:t>
      </w:r>
    </w:p>
    <w:bookmarkEnd w:id="0"/>
    <w:p w14:paraId="18117F43" w14:textId="77777777" w:rsidR="00F5717F" w:rsidRPr="00AF1A6D" w:rsidRDefault="00F5717F" w:rsidP="00F5717F">
      <w:pPr>
        <w:widowControl w:val="0"/>
        <w:shd w:val="clear" w:color="auto" w:fill="FFFFFF" w:themeFill="background1"/>
        <w:tabs>
          <w:tab w:val="left" w:pos="720"/>
        </w:tabs>
        <w:spacing w:after="0"/>
        <w:ind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Наслідки, спричинені повномасштабним російським вторгненням на територію України, значно вплинули на економіку громади та життєзабезпечення мешканців.</w:t>
      </w:r>
    </w:p>
    <w:p w14:paraId="724BE2FC" w14:textId="77777777" w:rsidR="00F5717F" w:rsidRPr="00AF1A6D" w:rsidRDefault="00F5717F" w:rsidP="00F5717F">
      <w:pPr>
        <w:widowControl w:val="0"/>
        <w:shd w:val="clear" w:color="auto" w:fill="FFFFFF" w:themeFill="background1"/>
        <w:tabs>
          <w:tab w:val="left" w:pos="720"/>
        </w:tabs>
        <w:spacing w:after="0"/>
        <w:ind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Провідною галуззю економіки громади є промисловість.</w:t>
      </w:r>
    </w:p>
    <w:p w14:paraId="644FDFD8" w14:textId="77777777" w:rsidR="00F5717F" w:rsidRPr="00AF1A6D" w:rsidRDefault="00F5717F" w:rsidP="00F5717F">
      <w:pPr>
        <w:pStyle w:val="ab"/>
        <w:spacing w:before="0" w:beforeAutospacing="0" w:after="0" w:afterAutospacing="0"/>
        <w:ind w:firstLine="567"/>
        <w:jc w:val="both"/>
        <w:rPr>
          <w:color w:val="000000" w:themeColor="text1"/>
          <w:sz w:val="28"/>
          <w:szCs w:val="28"/>
          <w:lang w:val="uk-UA"/>
        </w:rPr>
      </w:pPr>
      <w:r w:rsidRPr="00AF1A6D">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AF1A6D">
        <w:rPr>
          <w:color w:val="000000" w:themeColor="text1"/>
          <w:sz w:val="28"/>
          <w:szCs w:val="28"/>
        </w:rPr>
        <w:t> </w:t>
      </w:r>
      <w:r w:rsidRPr="00AF1A6D">
        <w:rPr>
          <w:color w:val="000000" w:themeColor="text1"/>
          <w:sz w:val="28"/>
          <w:szCs w:val="28"/>
          <w:lang w:val="uk-UA"/>
        </w:rPr>
        <w:t>машинобудуванням.</w:t>
      </w:r>
    </w:p>
    <w:p w14:paraId="674B5CE0" w14:textId="77777777" w:rsidR="00F5717F" w:rsidRDefault="00F5717F" w:rsidP="00F5717F">
      <w:pPr>
        <w:pStyle w:val="ab"/>
        <w:spacing w:before="0" w:beforeAutospacing="0" w:after="0" w:afterAutospacing="0"/>
        <w:ind w:right="-1" w:firstLine="567"/>
        <w:jc w:val="center"/>
        <w:rPr>
          <w:b/>
          <w:bCs/>
          <w:color w:val="000000" w:themeColor="text1"/>
          <w:sz w:val="28"/>
          <w:szCs w:val="28"/>
          <w:lang w:val="uk-UA"/>
        </w:rPr>
      </w:pPr>
    </w:p>
    <w:p w14:paraId="5136DD6F" w14:textId="77777777" w:rsidR="00F5717F" w:rsidRDefault="00F5717F" w:rsidP="00F5717F">
      <w:pPr>
        <w:pStyle w:val="ab"/>
        <w:spacing w:before="0" w:beforeAutospacing="0" w:after="0" w:afterAutospacing="0"/>
        <w:ind w:right="-1" w:firstLine="567"/>
        <w:jc w:val="center"/>
        <w:rPr>
          <w:b/>
          <w:bCs/>
          <w:color w:val="000000" w:themeColor="text1"/>
          <w:sz w:val="28"/>
          <w:szCs w:val="28"/>
          <w:lang w:val="uk-UA"/>
        </w:rPr>
      </w:pPr>
    </w:p>
    <w:p w14:paraId="40D9BFEB" w14:textId="77777777" w:rsidR="00F5717F" w:rsidRDefault="00F5717F" w:rsidP="00F5717F">
      <w:pPr>
        <w:pStyle w:val="ab"/>
        <w:spacing w:before="0" w:beforeAutospacing="0" w:after="0" w:afterAutospacing="0"/>
        <w:ind w:right="-1" w:firstLine="567"/>
        <w:jc w:val="center"/>
        <w:rPr>
          <w:b/>
          <w:bCs/>
          <w:color w:val="000000" w:themeColor="text1"/>
          <w:sz w:val="28"/>
          <w:szCs w:val="28"/>
          <w:lang w:val="uk-UA"/>
        </w:rPr>
      </w:pPr>
    </w:p>
    <w:p w14:paraId="7CA476FB" w14:textId="77777777" w:rsidR="00F5717F" w:rsidRDefault="00F5717F" w:rsidP="00F5717F">
      <w:pPr>
        <w:pStyle w:val="ab"/>
        <w:spacing w:before="0" w:beforeAutospacing="0" w:after="0" w:afterAutospacing="0"/>
        <w:ind w:right="-1" w:firstLine="567"/>
        <w:jc w:val="center"/>
        <w:rPr>
          <w:b/>
          <w:bCs/>
          <w:color w:val="000000" w:themeColor="text1"/>
          <w:sz w:val="28"/>
          <w:szCs w:val="28"/>
          <w:lang w:val="uk-UA"/>
        </w:rPr>
      </w:pPr>
    </w:p>
    <w:p w14:paraId="4C756881" w14:textId="77777777" w:rsidR="00F5717F" w:rsidRDefault="00F5717F" w:rsidP="00F5717F">
      <w:pPr>
        <w:pStyle w:val="ab"/>
        <w:spacing w:before="0" w:beforeAutospacing="0" w:after="0" w:afterAutospacing="0"/>
        <w:ind w:right="-1" w:firstLine="567"/>
        <w:jc w:val="center"/>
        <w:rPr>
          <w:b/>
          <w:bCs/>
          <w:color w:val="000000" w:themeColor="text1"/>
          <w:sz w:val="28"/>
          <w:szCs w:val="28"/>
          <w:lang w:val="uk-UA"/>
        </w:rPr>
      </w:pPr>
    </w:p>
    <w:p w14:paraId="4F36F74D" w14:textId="77777777" w:rsidR="00F5717F" w:rsidRDefault="00F5717F" w:rsidP="00F5717F">
      <w:pPr>
        <w:pStyle w:val="ab"/>
        <w:spacing w:before="0" w:beforeAutospacing="0" w:after="0" w:afterAutospacing="0"/>
        <w:ind w:right="-1" w:firstLine="567"/>
        <w:jc w:val="center"/>
        <w:rPr>
          <w:b/>
          <w:bCs/>
          <w:color w:val="000000" w:themeColor="text1"/>
          <w:sz w:val="28"/>
          <w:szCs w:val="28"/>
          <w:lang w:val="uk-UA"/>
        </w:rPr>
      </w:pPr>
    </w:p>
    <w:p w14:paraId="0ABA2808" w14:textId="77777777" w:rsidR="00F5717F" w:rsidRPr="00DF5F70" w:rsidRDefault="00F5717F" w:rsidP="00F5717F">
      <w:pPr>
        <w:pStyle w:val="ab"/>
        <w:spacing w:before="0" w:beforeAutospacing="0" w:after="0" w:afterAutospacing="0"/>
        <w:ind w:right="-1" w:firstLine="567"/>
        <w:jc w:val="center"/>
        <w:rPr>
          <w:b/>
          <w:bCs/>
          <w:color w:val="000000" w:themeColor="text1"/>
          <w:sz w:val="28"/>
          <w:szCs w:val="28"/>
          <w:lang w:val="uk-UA"/>
        </w:rPr>
      </w:pPr>
      <w:r w:rsidRPr="00DF5F70">
        <w:rPr>
          <w:b/>
          <w:bCs/>
          <w:color w:val="000000" w:themeColor="text1"/>
          <w:sz w:val="28"/>
          <w:szCs w:val="28"/>
          <w:lang w:val="uk-UA"/>
        </w:rPr>
        <w:t xml:space="preserve">Галузева </w:t>
      </w:r>
      <w:r>
        <w:rPr>
          <w:b/>
          <w:bCs/>
          <w:color w:val="000000" w:themeColor="text1"/>
          <w:sz w:val="28"/>
          <w:szCs w:val="28"/>
          <w:lang w:val="uk-UA"/>
        </w:rPr>
        <w:t>с</w:t>
      </w:r>
      <w:r w:rsidRPr="00DF5F70">
        <w:rPr>
          <w:b/>
          <w:bCs/>
          <w:color w:val="000000" w:themeColor="text1"/>
          <w:sz w:val="28"/>
          <w:szCs w:val="28"/>
          <w:lang w:val="uk-UA"/>
        </w:rPr>
        <w:t>труктура промисловості громади</w:t>
      </w:r>
    </w:p>
    <w:p w14:paraId="229E7354" w14:textId="77777777" w:rsidR="00F5717F" w:rsidRPr="006C6E80" w:rsidRDefault="00F5717F" w:rsidP="00F5717F">
      <w:pPr>
        <w:pStyle w:val="ab"/>
        <w:spacing w:before="0" w:beforeAutospacing="0" w:after="0" w:afterAutospacing="0"/>
        <w:ind w:right="-1" w:firstLine="567"/>
        <w:jc w:val="both"/>
        <w:rPr>
          <w:color w:val="000000" w:themeColor="text1"/>
          <w:sz w:val="28"/>
          <w:szCs w:val="28"/>
          <w:lang w:val="uk-UA"/>
        </w:rPr>
      </w:pPr>
      <w:r>
        <w:rPr>
          <w:noProof/>
        </w:rPr>
        <w:lastRenderedPageBreak/>
        <w:drawing>
          <wp:inline distT="0" distB="0" distL="0" distR="0" wp14:anchorId="473196E7" wp14:editId="5476FC33">
            <wp:extent cx="5629275" cy="3295650"/>
            <wp:effectExtent l="0" t="0" r="9525" b="0"/>
            <wp:docPr id="1192203937" name="Діаграма 1">
              <a:extLst xmlns:a="http://schemas.openxmlformats.org/drawingml/2006/main">
                <a:ext uri="{FF2B5EF4-FFF2-40B4-BE49-F238E27FC236}">
                  <a16:creationId xmlns:a16="http://schemas.microsoft.com/office/drawing/2014/main"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BB2EBD"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Незважаючи на виклики, які постали перед промисловцями  у зв’язку з повномасштабною війною в країні</w:t>
      </w:r>
      <w:r w:rsidRPr="00AF1A6D">
        <w:rPr>
          <w:rFonts w:ascii="Times New Roman" w:hAnsi="Times New Roman" w:cs="Times New Roman"/>
          <w:color w:val="000000" w:themeColor="text1"/>
          <w:sz w:val="28"/>
          <w:szCs w:val="28"/>
        </w:rPr>
        <w:t xml:space="preserve">, підприємства громади постійно працюють над впровадженням нових технологічних процесів та інновацій, </w:t>
      </w:r>
      <w:r w:rsidRPr="00AF1A6D">
        <w:rPr>
          <w:rFonts w:ascii="Times New Roman" w:hAnsi="Times New Roman" w:cs="Times New Roman"/>
          <w:color w:val="000000" w:themeColor="text1"/>
          <w:spacing w:val="-4"/>
          <w:sz w:val="28"/>
          <w:szCs w:val="28"/>
        </w:rPr>
        <w:t>освоєнням випуску нових видів продукції, що відповідає міжнародним стандартам.</w:t>
      </w:r>
    </w:p>
    <w:p w14:paraId="2EFCDE9B" w14:textId="77777777" w:rsidR="00F5717F" w:rsidRPr="00AF1A6D" w:rsidRDefault="00F5717F" w:rsidP="00F5717F">
      <w:pPr>
        <w:spacing w:after="0"/>
        <w:ind w:firstLine="567"/>
        <w:jc w:val="both"/>
        <w:rPr>
          <w:rFonts w:ascii="Times New Roman" w:hAnsi="Times New Roman" w:cs="Times New Roman"/>
          <w:color w:val="000000" w:themeColor="text1"/>
          <w:sz w:val="28"/>
          <w:szCs w:val="28"/>
          <w:shd w:val="clear" w:color="auto" w:fill="FFFFFF"/>
        </w:rPr>
      </w:pPr>
      <w:r w:rsidRPr="00AF1A6D">
        <w:rPr>
          <w:rFonts w:ascii="Times New Roman" w:hAnsi="Times New Roman" w:cs="Times New Roman"/>
          <w:color w:val="000000" w:themeColor="text1"/>
          <w:sz w:val="28"/>
          <w:szCs w:val="28"/>
        </w:rPr>
        <w:t>У 2023 року ТОВ «Спецбудмаш» виготовило нові зразки техніки: сміттєвоз на базі шасі Jac N120 із завантаженням бокового типу, дорожню комбіновану машину на базі шасі MAN TGM–18.250, о</w:t>
      </w:r>
      <w:r w:rsidRPr="00AF1A6D">
        <w:rPr>
          <w:rFonts w:ascii="Times New Roman" w:hAnsi="Times New Roman" w:cs="Times New Roman"/>
          <w:color w:val="000000" w:themeColor="text1"/>
          <w:sz w:val="28"/>
          <w:szCs w:val="28"/>
          <w:shd w:val="clear" w:color="auto" w:fill="FFFFFF"/>
        </w:rPr>
        <w:t>блаштовану снігоприбиральним відвалом власного виробництва з шириною захоплення 3 м, який працює завдяки спеціальній автономній маслостанції, аварійно - ремонтну майстерню АСАМ-50.2.2 на базі шасі МАN TGM 12.250.</w:t>
      </w:r>
      <w:r w:rsidRPr="00AF1A6D">
        <w:rPr>
          <w:rFonts w:ascii="Times New Roman" w:hAnsi="Times New Roman" w:cs="Times New Roman"/>
          <w:color w:val="000000" w:themeColor="text1"/>
          <w:sz w:val="28"/>
          <w:szCs w:val="28"/>
        </w:rPr>
        <w:t xml:space="preserve"> </w:t>
      </w:r>
      <w:r w:rsidRPr="00AF1A6D">
        <w:rPr>
          <w:rFonts w:ascii="Times New Roman" w:hAnsi="Times New Roman" w:cs="Times New Roman"/>
          <w:color w:val="000000" w:themeColor="text1"/>
          <w:sz w:val="28"/>
          <w:szCs w:val="28"/>
          <w:shd w:val="clear" w:color="auto" w:fill="FFFFFF"/>
        </w:rPr>
        <w:t>Оновлено каналопромивну машину КО-503КП-28, створену на базі шасі JAC-N200.</w:t>
      </w:r>
    </w:p>
    <w:p w14:paraId="35F4A0E6" w14:textId="77777777" w:rsidR="00F5717F" w:rsidRPr="00AF1A6D" w:rsidRDefault="00F5717F" w:rsidP="00F5717F">
      <w:pPr>
        <w:spacing w:after="0"/>
        <w:ind w:firstLine="567"/>
        <w:jc w:val="both"/>
        <w:rPr>
          <w:rFonts w:ascii="Times New Roman" w:hAnsi="Times New Roman" w:cs="Times New Roman"/>
          <w:color w:val="050505"/>
          <w:sz w:val="28"/>
          <w:szCs w:val="28"/>
        </w:rPr>
      </w:pPr>
      <w:r w:rsidRPr="00AF1A6D">
        <w:rPr>
          <w:rFonts w:ascii="Times New Roman" w:hAnsi="Times New Roman" w:cs="Times New Roman"/>
          <w:color w:val="000000" w:themeColor="text1"/>
          <w:sz w:val="28"/>
          <w:szCs w:val="28"/>
        </w:rPr>
        <w:t xml:space="preserve">ТОВ «Київгума» розширило лінію виробів для спорту </w:t>
      </w:r>
      <w:r w:rsidRPr="00AF1A6D">
        <w:rPr>
          <w:rFonts w:ascii="Times New Roman" w:hAnsi="Times New Roman" w:cs="Times New Roman"/>
          <w:color w:val="000000" w:themeColor="text1"/>
          <w:sz w:val="28"/>
          <w:szCs w:val="28"/>
          <w:lang w:val="en-US"/>
        </w:rPr>
        <w:t>FITNESSGUMA</w:t>
      </w:r>
      <w:r w:rsidRPr="00AF1A6D">
        <w:rPr>
          <w:rFonts w:ascii="Times New Roman" w:hAnsi="Times New Roman" w:cs="Times New Roman"/>
          <w:color w:val="000000" w:themeColor="text1"/>
          <w:sz w:val="28"/>
          <w:szCs w:val="28"/>
        </w:rPr>
        <w:t xml:space="preserve">  </w:t>
      </w:r>
      <w:r w:rsidRPr="00AF1A6D">
        <w:rPr>
          <w:rFonts w:ascii="Times New Roman" w:hAnsi="Times New Roman" w:cs="Times New Roman"/>
          <w:color w:val="000000" w:themeColor="text1"/>
          <w:sz w:val="28"/>
          <w:szCs w:val="28"/>
          <w:shd w:val="clear" w:color="auto" w:fill="FFFFFF"/>
        </w:rPr>
        <w:t>кистьовими еспандерами з різним рівнем навантаження,</w:t>
      </w:r>
      <w:r w:rsidRPr="00AF1A6D">
        <w:rPr>
          <w:rFonts w:ascii="Times New Roman" w:hAnsi="Times New Roman" w:cs="Times New Roman"/>
          <w:color w:val="000000" w:themeColor="text1"/>
          <w:sz w:val="28"/>
          <w:szCs w:val="28"/>
        </w:rPr>
        <w:t xml:space="preserve"> гумовими петлями для занять спортом. Підприємство встановило сонячну електростанцію  загальною номінальною потужністю 671 кВт. Також підприємство поповнило транспортний цех вантажним автобусом, вантажівкою, навантажувачем та прибдало нове обладнання – токарно-фрезерний верстат з ЧПУ, гільйотину та гумовий подрібнювач. ТОВ «Київгума» </w:t>
      </w:r>
      <w:r w:rsidRPr="00AF1A6D">
        <w:rPr>
          <w:rFonts w:ascii="Times New Roman" w:hAnsi="Times New Roman" w:cs="Times New Roman"/>
          <w:color w:val="050505"/>
          <w:sz w:val="28"/>
          <w:szCs w:val="28"/>
        </w:rPr>
        <w:t xml:space="preserve">представило власні вироби для залізничної галузі на виставці TRAKO 2023 у Польщі, медичні вироби в межах Національного стенду України на одній з найбільших виставок країн Балтії у Ризі - Medbaltica 2023 та </w:t>
      </w:r>
      <w:r w:rsidRPr="00AF1A6D">
        <w:rPr>
          <w:rFonts w:ascii="Times New Roman" w:hAnsi="Times New Roman" w:cs="Times New Roman"/>
          <w:sz w:val="28"/>
          <w:szCs w:val="28"/>
        </w:rPr>
        <w:t xml:space="preserve">засоби тактичної медицини </w:t>
      </w:r>
      <w:r w:rsidRPr="00AF1A6D">
        <w:rPr>
          <w:rFonts w:ascii="Times New Roman" w:hAnsi="Times New Roman" w:cs="Times New Roman"/>
          <w:color w:val="050505"/>
          <w:sz w:val="28"/>
          <w:szCs w:val="28"/>
        </w:rPr>
        <w:t>на виставці SECURITY 2.0 у Києві.</w:t>
      </w:r>
    </w:p>
    <w:p w14:paraId="04CD6110" w14:textId="77777777" w:rsidR="00F5717F" w:rsidRPr="00AF1A6D" w:rsidRDefault="00F5717F" w:rsidP="00F5717F">
      <w:pPr>
        <w:spacing w:after="0"/>
        <w:ind w:firstLine="567"/>
        <w:jc w:val="both"/>
        <w:rPr>
          <w:rFonts w:ascii="Times New Roman" w:hAnsi="Times New Roman" w:cs="Times New Roman"/>
          <w:color w:val="FF0000"/>
          <w:sz w:val="28"/>
          <w:szCs w:val="28"/>
          <w:lang w:eastAsia="ru-RU"/>
        </w:rPr>
      </w:pPr>
      <w:r w:rsidRPr="00AF1A6D">
        <w:rPr>
          <w:rFonts w:ascii="Times New Roman" w:hAnsi="Times New Roman" w:cs="Times New Roman"/>
          <w:color w:val="050505"/>
          <w:sz w:val="28"/>
          <w:szCs w:val="28"/>
        </w:rPr>
        <w:t xml:space="preserve">З метою вдосконалення виробничих процесів при виготовленні ветеринарних препаратів </w:t>
      </w:r>
      <w:r w:rsidRPr="00AF1A6D">
        <w:rPr>
          <w:rFonts w:ascii="Times New Roman" w:hAnsi="Times New Roman" w:cs="Times New Roman"/>
          <w:color w:val="000000" w:themeColor="text1"/>
          <w:sz w:val="28"/>
          <w:szCs w:val="28"/>
        </w:rPr>
        <w:t xml:space="preserve">ТОВ «Бровафарма» придбало та запустило у </w:t>
      </w:r>
      <w:r w:rsidRPr="00AF1A6D">
        <w:rPr>
          <w:rFonts w:ascii="Times New Roman" w:hAnsi="Times New Roman" w:cs="Times New Roman"/>
          <w:color w:val="000000" w:themeColor="text1"/>
          <w:sz w:val="28"/>
          <w:szCs w:val="28"/>
        </w:rPr>
        <w:lastRenderedPageBreak/>
        <w:t>виробництво нову пакувальну машину для фасування порошків.</w:t>
      </w:r>
      <w:r w:rsidRPr="00AF1A6D">
        <w:rPr>
          <w:rFonts w:ascii="Times New Roman" w:hAnsi="Times New Roman" w:cs="Times New Roman"/>
          <w:color w:val="000000" w:themeColor="text1"/>
          <w:sz w:val="28"/>
          <w:szCs w:val="28"/>
          <w:lang w:val="ru-RU"/>
        </w:rPr>
        <w:t xml:space="preserve"> </w:t>
      </w:r>
      <w:r w:rsidRPr="00AF1A6D">
        <w:rPr>
          <w:rFonts w:ascii="Times New Roman" w:hAnsi="Times New Roman" w:cs="Times New Roman"/>
          <w:color w:val="000000" w:themeColor="text1"/>
          <w:sz w:val="28"/>
          <w:szCs w:val="28"/>
        </w:rPr>
        <w:t xml:space="preserve">Протягом 2023 року розроблено, впроваджено, проведено клінічні дослідження та зареєстровано такі ветеринарні препарати виробництва ТОВ «Бровафарма»: «Метон», «Імітрин», «Нівоміт», «Гальмолакт», «Кардістим», «Аквакол». </w:t>
      </w:r>
    </w:p>
    <w:p w14:paraId="56115D8E" w14:textId="77777777" w:rsidR="00F5717F" w:rsidRPr="00AF1A6D" w:rsidRDefault="00F5717F" w:rsidP="00F5717F">
      <w:pPr>
        <w:spacing w:after="0"/>
        <w:ind w:firstLine="567"/>
        <w:jc w:val="both"/>
        <w:rPr>
          <w:rFonts w:ascii="Times New Roman" w:hAnsi="Times New Roman" w:cs="Times New Roman"/>
          <w:color w:val="000000" w:themeColor="text1"/>
          <w:sz w:val="28"/>
          <w:szCs w:val="28"/>
        </w:rPr>
      </w:pPr>
      <w:r w:rsidRPr="00AF1A6D">
        <w:rPr>
          <w:rFonts w:ascii="Times New Roman" w:hAnsi="Times New Roman" w:cs="Times New Roman"/>
          <w:color w:val="000000" w:themeColor="text1"/>
          <w:sz w:val="28"/>
          <w:szCs w:val="28"/>
        </w:rPr>
        <w:t>ТОВ «Київський Пекарний Дім» розширило асортимент пасхальних виробів. Підприємство стало учасником Міжнародного Форуму харчової промисловості та упаковки IFFIP 2023, який відбувся 21-23 червня в Києві.</w:t>
      </w:r>
      <w:r w:rsidRPr="00AF1A6D">
        <w:rPr>
          <w:rFonts w:ascii="Times New Roman" w:hAnsi="Times New Roman" w:cs="Times New Roman"/>
          <w:color w:val="000000" w:themeColor="text1"/>
          <w:sz w:val="28"/>
          <w:szCs w:val="28"/>
          <w:lang w:eastAsia="en-US"/>
        </w:rPr>
        <w:t xml:space="preserve"> </w:t>
      </w:r>
      <w:r w:rsidRPr="00AF1A6D">
        <w:rPr>
          <w:rFonts w:ascii="Times New Roman" w:hAnsi="Times New Roman" w:cs="Times New Roman"/>
          <w:color w:val="000000" w:themeColor="text1"/>
          <w:sz w:val="28"/>
          <w:szCs w:val="28"/>
        </w:rPr>
        <w:t>Продукція підприємства була представлена в Експозиції «Українські виробники хліба та хлібобулочної продукції» на стенді Всеукраїнської асоціації пекарів у рамках Міжнародної виставки «Хлібопекарська та кондитерська індустрія».</w:t>
      </w:r>
    </w:p>
    <w:p w14:paraId="733EFA02" w14:textId="77777777" w:rsidR="00F5717F" w:rsidRPr="00AF1A6D" w:rsidRDefault="00F5717F" w:rsidP="00F5717F">
      <w:pPr>
        <w:pStyle w:val="afc"/>
        <w:ind w:left="0" w:firstLine="567"/>
        <w:jc w:val="both"/>
        <w:rPr>
          <w:sz w:val="28"/>
          <w:szCs w:val="28"/>
        </w:rPr>
      </w:pPr>
      <w:r w:rsidRPr="00AF1A6D">
        <w:rPr>
          <w:sz w:val="28"/>
          <w:szCs w:val="28"/>
        </w:rPr>
        <w:t xml:space="preserve">На території Броварської міської територіальної громади в селах Княжичі та Требухів працюють </w:t>
      </w:r>
      <w:r w:rsidRPr="00AF1A6D">
        <w:rPr>
          <w:iCs/>
          <w:sz w:val="28"/>
          <w:szCs w:val="28"/>
        </w:rPr>
        <w:t>чотири суб’єкти господарювання</w:t>
      </w:r>
      <w:r w:rsidRPr="00AF1A6D">
        <w:rPr>
          <w:sz w:val="28"/>
          <w:szCs w:val="28"/>
        </w:rPr>
        <w:t>, пріоритетами розвитку яких є рослинництво.</w:t>
      </w:r>
    </w:p>
    <w:p w14:paraId="520A0E5E" w14:textId="77777777" w:rsidR="00F5717F" w:rsidRPr="00AF1A6D" w:rsidRDefault="00F5717F" w:rsidP="00F5717F">
      <w:pPr>
        <w:pStyle w:val="afc"/>
        <w:tabs>
          <w:tab w:val="left" w:pos="9356"/>
        </w:tabs>
        <w:ind w:left="0" w:firstLine="567"/>
        <w:jc w:val="both"/>
        <w:rPr>
          <w:sz w:val="28"/>
          <w:szCs w:val="28"/>
        </w:rPr>
      </w:pPr>
      <w:r w:rsidRPr="00AF1A6D">
        <w:rPr>
          <w:sz w:val="28"/>
          <w:szCs w:val="28"/>
        </w:rPr>
        <w:t xml:space="preserve">Станом на 01.10.2023 в селах громади посіяні ярові культури: 1251 га кукурудзи та  615 га соняшнику. </w:t>
      </w:r>
    </w:p>
    <w:p w14:paraId="66D61EDD" w14:textId="77777777" w:rsidR="00F5717F" w:rsidRPr="00AF1A6D" w:rsidRDefault="00F5717F" w:rsidP="00F5717F">
      <w:pPr>
        <w:pStyle w:val="afc"/>
        <w:tabs>
          <w:tab w:val="left" w:pos="9356"/>
        </w:tabs>
        <w:ind w:left="0" w:firstLine="567"/>
        <w:jc w:val="both"/>
        <w:rPr>
          <w:sz w:val="28"/>
          <w:szCs w:val="28"/>
        </w:rPr>
      </w:pPr>
      <w:r w:rsidRPr="00AF1A6D">
        <w:rPr>
          <w:sz w:val="28"/>
          <w:szCs w:val="28"/>
        </w:rPr>
        <w:t>Зібрано врожаю: 273 га пшениці (1,19 тис. т), 471 га ріпака (1,06 тис. т),  які були посіяні на озимину у 2022 році (під урожай 2023 року) та 615 га соняшника.</w:t>
      </w:r>
    </w:p>
    <w:p w14:paraId="3F6AE1A5" w14:textId="77777777" w:rsidR="00F5717F" w:rsidRPr="00AF1A6D" w:rsidRDefault="00F5717F" w:rsidP="00F5717F">
      <w:pPr>
        <w:pStyle w:val="afc"/>
        <w:ind w:left="0" w:firstLine="567"/>
        <w:jc w:val="both"/>
        <w:rPr>
          <w:sz w:val="28"/>
          <w:szCs w:val="28"/>
        </w:rPr>
      </w:pPr>
      <w:r w:rsidRPr="00AF1A6D">
        <w:rPr>
          <w:sz w:val="28"/>
          <w:szCs w:val="28"/>
        </w:rPr>
        <w:t>Крім того, під урожай 2024 року посіяно 300 га ріпака.</w:t>
      </w:r>
    </w:p>
    <w:p w14:paraId="025F5D39"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14:paraId="1F8804DD" w14:textId="77777777" w:rsidR="00F5717F" w:rsidRDefault="00F5717F" w:rsidP="00F5717F">
      <w:pPr>
        <w:ind w:right="-1" w:firstLine="567"/>
        <w:jc w:val="both"/>
        <w:rPr>
          <w:sz w:val="28"/>
          <w:szCs w:val="28"/>
        </w:rPr>
      </w:pPr>
      <w:r>
        <w:rPr>
          <w:noProof/>
        </w:rPr>
        <w:drawing>
          <wp:inline distT="0" distB="0" distL="0" distR="0" wp14:anchorId="73B61A06" wp14:editId="2C114ECB">
            <wp:extent cx="5514975" cy="2743200"/>
            <wp:effectExtent l="0" t="0" r="9525" b="0"/>
            <wp:docPr id="1853506347" name="Діаграма 1">
              <a:extLst xmlns:a="http://schemas.openxmlformats.org/drawingml/2006/main">
                <a:ext uri="{FF2B5EF4-FFF2-40B4-BE49-F238E27FC236}">
                  <a16:creationId xmlns:a16="http://schemas.microsoft.com/office/drawing/2014/main" id="{2D181292-1AD5-51CC-02AE-278B9811C7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2F4BC2"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 Із загальної кількості суб’єктів підприємницької діяльності левову частку (97,5%) становить мікропідприємництво.  </w:t>
      </w:r>
    </w:p>
    <w:p w14:paraId="717A282A"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lastRenderedPageBreak/>
        <w:t xml:space="preserve">В 2023 році суб’єктам господарювання передано в оренду 14276,02 м2 загальних площ приміщень комунальної власності, в тому числі площ в постійній оренді – 6542,85 м2, в погодинній оренді – 3732,17 м2, площа майданчиків – 4001 м2. Надходження коштів від оренди об’єктів комунальної власності склали 6545 тис. грн. (без ПДВ). </w:t>
      </w:r>
    </w:p>
    <w:p w14:paraId="7663D987"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color w:val="000000" w:themeColor="text1"/>
          <w:sz w:val="28"/>
          <w:szCs w:val="28"/>
        </w:rPr>
        <w:t xml:space="preserve">З метою підтримки підприємницької діяльності суб’єктів господарювання у 2023 році </w:t>
      </w:r>
      <w:r w:rsidRPr="00AF1A6D">
        <w:rPr>
          <w:rFonts w:ascii="Times New Roman" w:hAnsi="Times New Roman" w:cs="Times New Roman"/>
          <w:color w:val="000000" w:themeColor="text1"/>
          <w:spacing w:val="-6"/>
          <w:sz w:val="28"/>
          <w:szCs w:val="28"/>
        </w:rPr>
        <w:t xml:space="preserve">відповідно до рішення виконавчого комітету </w:t>
      </w:r>
      <w:r w:rsidRPr="00AF1A6D">
        <w:rPr>
          <w:rFonts w:ascii="Times New Roman" w:hAnsi="Times New Roman" w:cs="Times New Roman"/>
          <w:color w:val="000000" w:themeColor="text1"/>
          <w:sz w:val="28"/>
          <w:szCs w:val="28"/>
        </w:rPr>
        <w:t xml:space="preserve">від 08.04.2022 № 169 продовжуватиме діяти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r w:rsidRPr="00AF1A6D">
        <w:rPr>
          <w:rFonts w:ascii="Times New Roman" w:hAnsi="Times New Roman" w:cs="Times New Roman"/>
          <w:sz w:val="28"/>
          <w:szCs w:val="28"/>
        </w:rPr>
        <w:t xml:space="preserve"> </w:t>
      </w:r>
    </w:p>
    <w:p w14:paraId="6F9CFD10"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На підтримку підприємництва в громаді працює  41 об’єкт інфраструктури,   6 лізингових центрів, 6 інформаційно-консультативних центрів, 2 небанківські фінансово-кредитні установи, 11 страхових компаній, 10 аудитерських фірм, 6 громадських об’єднань суб’єктів підприємництва.         </w:t>
      </w:r>
    </w:p>
    <w:p w14:paraId="74A533BD" w14:textId="77777777" w:rsidR="00F5717F" w:rsidRPr="00AF1A6D" w:rsidRDefault="00F5717F" w:rsidP="00F5717F">
      <w:pPr>
        <w:spacing w:after="0"/>
        <w:ind w:firstLine="567"/>
        <w:jc w:val="both"/>
        <w:rPr>
          <w:rFonts w:ascii="Times New Roman" w:hAnsi="Times New Roman" w:cs="Times New Roman"/>
          <w:szCs w:val="28"/>
        </w:rPr>
      </w:pPr>
      <w:r w:rsidRPr="00AF1A6D">
        <w:rPr>
          <w:rFonts w:ascii="Times New Roman" w:hAnsi="Times New Roman" w:cs="Times New Roman"/>
          <w:sz w:val="28"/>
          <w:szCs w:val="28"/>
        </w:rPr>
        <w:t>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 Gesellschaft für Internationale Zusammenarbeit (GIZ) GmbH та спрямована на підтримку економічної стійкості, відновлення та зростання України запрацював Центр підтримки бізнесу Броварської міської територіальної громади, який надає консультаційну підтримку субꞌєктам підприємницької діяльності громади, в тому числі щодо діючих грантових пропозицій та вимог їх</w:t>
      </w:r>
      <w:r w:rsidRPr="00AF1A6D">
        <w:rPr>
          <w:rFonts w:ascii="Times New Roman" w:hAnsi="Times New Roman" w:cs="Times New Roman"/>
          <w:szCs w:val="28"/>
        </w:rPr>
        <w:t xml:space="preserve"> </w:t>
      </w:r>
      <w:r w:rsidRPr="00AF1A6D">
        <w:rPr>
          <w:rFonts w:ascii="Times New Roman" w:hAnsi="Times New Roman" w:cs="Times New Roman"/>
          <w:sz w:val="28"/>
          <w:szCs w:val="28"/>
        </w:rPr>
        <w:t>отримання.</w:t>
      </w:r>
      <w:r w:rsidRPr="00AF1A6D">
        <w:rPr>
          <w:rFonts w:ascii="Times New Roman" w:hAnsi="Times New Roman" w:cs="Times New Roman"/>
          <w:szCs w:val="28"/>
        </w:rPr>
        <w:t xml:space="preserve"> </w:t>
      </w:r>
    </w:p>
    <w:p w14:paraId="00BECD47" w14:textId="77777777" w:rsidR="00F5717F" w:rsidRDefault="00F5717F" w:rsidP="00F5717F">
      <w:pPr>
        <w:ind w:right="-1" w:firstLine="567"/>
        <w:jc w:val="both"/>
        <w:rPr>
          <w:szCs w:val="28"/>
        </w:rPr>
      </w:pPr>
      <w:r>
        <w:rPr>
          <w:noProof/>
        </w:rPr>
        <w:drawing>
          <wp:inline distT="0" distB="0" distL="0" distR="0" wp14:anchorId="2F0889E7" wp14:editId="759F39AF">
            <wp:extent cx="5514975" cy="2486025"/>
            <wp:effectExtent l="0" t="0" r="0" b="476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2D5DAC3"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В 2023 році в межах проєкту UWE HUB, що реалізується Центром «Розвиток КСВ» за підтримки організації GlobalGiving (США) укладено Меморандум про співпрацю між ГО «Центр «Розвиток корпоративної </w:t>
      </w:r>
      <w:r w:rsidRPr="00AF1A6D">
        <w:rPr>
          <w:rFonts w:ascii="Times New Roman" w:hAnsi="Times New Roman" w:cs="Times New Roman"/>
          <w:sz w:val="28"/>
          <w:szCs w:val="28"/>
        </w:rPr>
        <w:lastRenderedPageBreak/>
        <w:t>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«ТепЛиця» Броварської міської ради Броварського району Київської області. Проєкт спрямований на розвиток і підтримку спільноти підприємниць, які зацікавлені у розвитку власної справи. Від UWE HUB проведено два потоки навчальної Програми з підприємництва, у яких взяли участь 85 жінок громади та два одноденних інтенсиви у с.Требухів та с.Княжичі.</w:t>
      </w:r>
    </w:p>
    <w:p w14:paraId="513626A2"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В 2023 році у громаді працювали 7 торгових центрів,  </w:t>
      </w:r>
      <w:r w:rsidRPr="00AF1A6D">
        <w:rPr>
          <w:rFonts w:ascii="Times New Roman" w:hAnsi="Times New Roman" w:cs="Times New Roman"/>
          <w:sz w:val="28"/>
          <w:szCs w:val="28"/>
          <w:lang w:val="ru-RU"/>
        </w:rPr>
        <w:t>229</w:t>
      </w:r>
      <w:r w:rsidRPr="00AF1A6D">
        <w:rPr>
          <w:rFonts w:ascii="Times New Roman" w:hAnsi="Times New Roman" w:cs="Times New Roman"/>
          <w:sz w:val="28"/>
          <w:szCs w:val="28"/>
        </w:rPr>
        <w:t xml:space="preserve">  підприємств торгівлі. Також функціонувало 114 закладів ресторанного господарства, в т.ч. мережеві заклади «McDonald’s», «KFC», «Hesburger»,  6 готельно - ресторанні комплекси та  4 ринки змішаного типу.</w:t>
      </w:r>
    </w:p>
    <w:p w14:paraId="2574F83F"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У звітному періоді на території  громади діяли торговельні  мережі: «Сільпо-фуд», «Новус», «Варус», «Фора»,  «АТБ», «Eva»,  «Watsons», «Епіцентр», «Eldorado», «Фокстрот», «Аврора», «Prostor» та інші.</w:t>
      </w:r>
    </w:p>
    <w:p w14:paraId="13644D86" w14:textId="77777777" w:rsidR="00F5717F" w:rsidRPr="00AF1A6D" w:rsidRDefault="00F5717F" w:rsidP="00F5717F">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На виконання Програми інвестиційного розвитку міста Бровари на             2019-2023 роки </w:t>
      </w:r>
      <w:r w:rsidRPr="00AF1A6D">
        <w:rPr>
          <w:rFonts w:ascii="Times New Roman" w:hAnsi="Times New Roman" w:cs="Times New Roman"/>
          <w:color w:val="303030"/>
          <w:sz w:val="28"/>
          <w:szCs w:val="28"/>
          <w:shd w:val="clear" w:color="auto" w:fill="FFFFFF"/>
        </w:rPr>
        <w:t xml:space="preserve">№1594-61-07 </w:t>
      </w:r>
      <w:r w:rsidRPr="00AF1A6D">
        <w:rPr>
          <w:rFonts w:ascii="Times New Roman" w:hAnsi="Times New Roman" w:cs="Times New Roman"/>
          <w:sz w:val="28"/>
          <w:szCs w:val="28"/>
        </w:rPr>
        <w:t>за оперативними даними станом на 01 грудня    2023 року у місті Бровари завершено реалізацію 2</w:t>
      </w:r>
      <w:r w:rsidRPr="00AF1A6D">
        <w:rPr>
          <w:rFonts w:ascii="Times New Roman" w:hAnsi="Times New Roman" w:cs="Times New Roman"/>
          <w:sz w:val="28"/>
          <w:szCs w:val="28"/>
          <w:lang w:val="ru-RU"/>
        </w:rPr>
        <w:t>5</w:t>
      </w:r>
      <w:r w:rsidRPr="00AF1A6D">
        <w:rPr>
          <w:rFonts w:ascii="Times New Roman" w:hAnsi="Times New Roman" w:cs="Times New Roman"/>
          <w:sz w:val="28"/>
          <w:szCs w:val="28"/>
        </w:rPr>
        <w:t xml:space="preserve"> інвестиційних проєктів.</w:t>
      </w:r>
    </w:p>
    <w:p w14:paraId="09FECFD8" w14:textId="77777777" w:rsidR="00F5717F" w:rsidRDefault="00F5717F" w:rsidP="00F5717F">
      <w:pPr>
        <w:ind w:right="-1" w:firstLine="567"/>
        <w:jc w:val="center"/>
        <w:rPr>
          <w:b/>
          <w:sz w:val="32"/>
        </w:rPr>
      </w:pPr>
      <w:r>
        <w:rPr>
          <w:noProof/>
          <w:sz w:val="24"/>
        </w:rPr>
        <mc:AlternateContent>
          <mc:Choice Requires="wpg">
            <w:drawing>
              <wp:anchor distT="0" distB="0" distL="114300" distR="114300" simplePos="0" relativeHeight="251659264" behindDoc="0" locked="0" layoutInCell="1" allowOverlap="1" wp14:anchorId="7874D573" wp14:editId="352D85C1">
                <wp:simplePos x="0" y="0"/>
                <wp:positionH relativeFrom="column">
                  <wp:posOffset>367665</wp:posOffset>
                </wp:positionH>
                <wp:positionV relativeFrom="paragraph">
                  <wp:posOffset>38735</wp:posOffset>
                </wp:positionV>
                <wp:extent cx="5372735" cy="2828925"/>
                <wp:effectExtent l="0" t="0" r="18415" b="28575"/>
                <wp:wrapNone/>
                <wp:docPr id="15" name="Группа 15"/>
                <wp:cNvGraphicFramePr/>
                <a:graphic xmlns:a="http://schemas.openxmlformats.org/drawingml/2006/main">
                  <a:graphicData uri="http://schemas.microsoft.com/office/word/2010/wordprocessingGroup">
                    <wpg:wgp>
                      <wpg:cNvGrpSpPr/>
                      <wpg:grpSpPr>
                        <a:xfrm>
                          <a:off x="0" y="0"/>
                          <a:ext cx="5372735" cy="2828925"/>
                          <a:chOff x="0" y="-1399491"/>
                          <a:chExt cx="7877417" cy="2521505"/>
                        </a:xfrm>
                      </wpg:grpSpPr>
                      <wps:wsp>
                        <wps:cNvPr id="16" name="Прямокутник 16"/>
                        <wps:cNvSpPr/>
                        <wps:spPr>
                          <a:xfrm>
                            <a:off x="2346164" y="41269"/>
                            <a:ext cx="3016442" cy="1080745"/>
                          </a:xfrm>
                          <a:prstGeom prst="rect">
                            <a:avLst/>
                          </a:prstGeom>
                          <a:solidFill>
                            <a:schemeClr val="bg2"/>
                          </a:solidFill>
                        </wps:spPr>
                        <wps:style>
                          <a:lnRef idx="2">
                            <a:schemeClr val="accent1"/>
                          </a:lnRef>
                          <a:fillRef idx="1">
                            <a:schemeClr val="lt1"/>
                          </a:fillRef>
                          <a:effectRef idx="0">
                            <a:schemeClr val="accent1"/>
                          </a:effectRef>
                          <a:fontRef idx="minor">
                            <a:schemeClr val="dk1"/>
                          </a:fontRef>
                        </wps:style>
                        <wps:txbx>
                          <w:txbxContent>
                            <w:p w14:paraId="72988039" w14:textId="77777777" w:rsidR="00F5717F" w:rsidRPr="00FA07AB" w:rsidRDefault="00F5717F" w:rsidP="00F5717F">
                              <w:pPr>
                                <w:jc w:val="center"/>
                                <w:rPr>
                                  <w:bCs/>
                                  <w:color w:val="000000" w:themeColor="text1"/>
                                </w:rPr>
                              </w:pPr>
                              <w:permStart w:id="1257405763" w:edGrp="everyone"/>
                              <w:r w:rsidRPr="00FA07AB">
                                <w:rPr>
                                  <w:bCs/>
                                  <w:color w:val="000000" w:themeColor="text1"/>
                                </w:rPr>
                                <w:t>Всього реалізовано інвестиційних проєктів</w:t>
                              </w:r>
                            </w:p>
                            <w:p w14:paraId="5F7BFA59" w14:textId="77777777" w:rsidR="00F5717F" w:rsidRPr="00FA07AB" w:rsidRDefault="00F5717F" w:rsidP="00F5717F">
                              <w:pPr>
                                <w:jc w:val="center"/>
                                <w:rPr>
                                  <w:bCs/>
                                  <w:color w:val="000000" w:themeColor="text1"/>
                                </w:rPr>
                              </w:pPr>
                              <w:r w:rsidRPr="00FA07AB">
                                <w:rPr>
                                  <w:bCs/>
                                  <w:color w:val="000000" w:themeColor="text1"/>
                                </w:rPr>
                                <w:t>2</w:t>
                              </w:r>
                              <w:r w:rsidRPr="00FA07AB">
                                <w:rPr>
                                  <w:bCs/>
                                  <w:color w:val="000000" w:themeColor="text1"/>
                                  <w:lang w:val="ru-RU"/>
                                </w:rPr>
                                <w:t>5</w:t>
                              </w:r>
                              <w:r w:rsidRPr="00FA07AB">
                                <w:rPr>
                                  <w:bCs/>
                                  <w:color w:val="000000" w:themeColor="text1"/>
                                </w:rPr>
                                <w:t xml:space="preserve"> </w:t>
                              </w:r>
                            </w:p>
                            <w:p w14:paraId="32401B0C" w14:textId="77777777" w:rsidR="00F5717F" w:rsidRPr="00FA07AB" w:rsidRDefault="00F5717F" w:rsidP="00F5717F">
                              <w:pPr>
                                <w:jc w:val="center"/>
                                <w:rPr>
                                  <w:iCs/>
                                  <w:color w:val="000000" w:themeColor="text1"/>
                                </w:rPr>
                              </w:pPr>
                              <w:r w:rsidRPr="00FA07AB">
                                <w:rPr>
                                  <w:iCs/>
                                  <w:color w:val="000000" w:themeColor="text1"/>
                                </w:rPr>
                                <w:t xml:space="preserve">Всього створено та збережено </w:t>
                              </w:r>
                            </w:p>
                            <w:p w14:paraId="605A78B8" w14:textId="77777777" w:rsidR="00F5717F" w:rsidRPr="004D4D5F" w:rsidRDefault="00F5717F" w:rsidP="00F5717F">
                              <w:pPr>
                                <w:jc w:val="center"/>
                                <w:rPr>
                                  <w:iCs/>
                                  <w:color w:val="2F5496" w:themeColor="accent1" w:themeShade="BF"/>
                                </w:rPr>
                              </w:pPr>
                              <w:r w:rsidRPr="004D4D5F">
                                <w:rPr>
                                  <w:bCs/>
                                  <w:color w:val="2F5496" w:themeColor="accent1" w:themeShade="BF"/>
                                </w:rPr>
                                <w:t>22</w:t>
                              </w:r>
                              <w:r>
                                <w:rPr>
                                  <w:bCs/>
                                  <w:color w:val="2F5496" w:themeColor="accent1" w:themeShade="BF"/>
                                  <w:lang w:val="en-US"/>
                                </w:rPr>
                                <w:t>5</w:t>
                              </w:r>
                              <w:r w:rsidRPr="004D4D5F">
                                <w:rPr>
                                  <w:bCs/>
                                  <w:color w:val="2F5496" w:themeColor="accent1" w:themeShade="BF"/>
                                </w:rPr>
                                <w:t xml:space="preserve"> </w:t>
                              </w:r>
                              <w:r w:rsidRPr="004D4D5F">
                                <w:rPr>
                                  <w:iCs/>
                                  <w:color w:val="2F5496" w:themeColor="accent1" w:themeShade="BF"/>
                                </w:rPr>
                                <w:t xml:space="preserve">робочих місця </w:t>
                              </w:r>
                              <w:permEnd w:id="12574057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 name="Прямокутник: округлені кути 17"/>
                        <wps:cNvSpPr/>
                        <wps:spPr>
                          <a:xfrm>
                            <a:off x="0" y="-365"/>
                            <a:ext cx="1828602" cy="93550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BD0CC0" w14:textId="77777777" w:rsidR="00F5717F" w:rsidRPr="00AF1A6D" w:rsidRDefault="00F5717F" w:rsidP="00F5717F">
                              <w:pPr>
                                <w:jc w:val="center"/>
                                <w:rPr>
                                  <w:b/>
                                  <w:bCs/>
                                  <w:color w:val="000000" w:themeColor="text1"/>
                                  <w:szCs w:val="28"/>
                                </w:rPr>
                              </w:pPr>
                              <w:permStart w:id="2072802394" w:edGrp="everyone"/>
                              <w:r w:rsidRPr="00AF1A6D">
                                <w:rPr>
                                  <w:b/>
                                  <w:bCs/>
                                  <w:color w:val="000000" w:themeColor="text1"/>
                                </w:rPr>
                                <w:t>Соціальна</w:t>
                              </w:r>
                              <w:r w:rsidRPr="00AF1A6D">
                                <w:rPr>
                                  <w:b/>
                                  <w:bCs/>
                                  <w:color w:val="000000" w:themeColor="text1"/>
                                  <w:szCs w:val="28"/>
                                </w:rPr>
                                <w:t xml:space="preserve"> </w:t>
                              </w:r>
                              <w:r w:rsidRPr="00AF1A6D">
                                <w:rPr>
                                  <w:b/>
                                  <w:bCs/>
                                  <w:color w:val="000000" w:themeColor="text1"/>
                                </w:rPr>
                                <w:t>сфера</w:t>
                              </w:r>
                            </w:p>
                            <w:p w14:paraId="659F11C4" w14:textId="77777777" w:rsidR="00F5717F" w:rsidRPr="00AF1A6D" w:rsidRDefault="00F5717F" w:rsidP="00F5717F">
                              <w:pPr>
                                <w:jc w:val="center"/>
                                <w:rPr>
                                  <w:b/>
                                  <w:bCs/>
                                  <w:color w:val="000000" w:themeColor="text1"/>
                                </w:rPr>
                              </w:pPr>
                              <w:r w:rsidRPr="00AF1A6D">
                                <w:rPr>
                                  <w:b/>
                                  <w:bCs/>
                                  <w:color w:val="000000" w:themeColor="text1"/>
                                </w:rPr>
                                <w:t>2</w:t>
                              </w:r>
                              <w:permEnd w:id="207280239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 name="Прямокутник: округлені кути 18"/>
                        <wps:cNvSpPr/>
                        <wps:spPr>
                          <a:xfrm>
                            <a:off x="0" y="-1373781"/>
                            <a:ext cx="2024749" cy="96765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FECB67" w14:textId="77777777" w:rsidR="00F5717F" w:rsidRPr="00AF1A6D" w:rsidRDefault="00F5717F" w:rsidP="00F5717F">
                              <w:pPr>
                                <w:jc w:val="center"/>
                                <w:rPr>
                                  <w:b/>
                                  <w:bCs/>
                                  <w:color w:val="000000" w:themeColor="text1"/>
                                </w:rPr>
                              </w:pPr>
                              <w:permStart w:id="919415164" w:edGrp="everyone"/>
                              <w:r w:rsidRPr="00BD7DF5">
                                <w:rPr>
                                  <w:b/>
                                  <w:bCs/>
                                  <w:color w:val="000000" w:themeColor="text1"/>
                                </w:rPr>
                                <w:t>Сфера промисловості</w:t>
                              </w:r>
                              <w:r w:rsidRPr="00AF1A6D">
                                <w:rPr>
                                  <w:b/>
                                  <w:bCs/>
                                  <w:color w:val="000000" w:themeColor="text1"/>
                                </w:rPr>
                                <w:t xml:space="preserve"> </w:t>
                              </w:r>
                            </w:p>
                            <w:p w14:paraId="46CDF779" w14:textId="77777777" w:rsidR="00F5717F" w:rsidRPr="00AF1A6D" w:rsidRDefault="00F5717F" w:rsidP="00F5717F">
                              <w:pPr>
                                <w:jc w:val="center"/>
                                <w:rPr>
                                  <w:b/>
                                  <w:bCs/>
                                  <w:color w:val="000000" w:themeColor="text1"/>
                                </w:rPr>
                              </w:pPr>
                              <w:r w:rsidRPr="00AF1A6D">
                                <w:rPr>
                                  <w:b/>
                                  <w:bCs/>
                                  <w:color w:val="000000" w:themeColor="text1"/>
                                </w:rPr>
                                <w:t>3</w:t>
                              </w:r>
                              <w:permEnd w:id="91941516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 name="Прямокутник: округлені кути 19"/>
                        <wps:cNvSpPr/>
                        <wps:spPr>
                          <a:xfrm>
                            <a:off x="2267857" y="-1399491"/>
                            <a:ext cx="2941743" cy="1028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5F27ED" w14:textId="77777777" w:rsidR="00F5717F" w:rsidRPr="00AF1A6D" w:rsidRDefault="00F5717F" w:rsidP="00F5717F">
                              <w:pPr>
                                <w:jc w:val="center"/>
                                <w:rPr>
                                  <w:b/>
                                  <w:iCs/>
                                  <w:color w:val="000000" w:themeColor="text1"/>
                                </w:rPr>
                              </w:pPr>
                              <w:permStart w:id="843480914" w:edGrp="everyone"/>
                              <w:r w:rsidRPr="00AF1A6D">
                                <w:rPr>
                                  <w:b/>
                                  <w:iCs/>
                                  <w:color w:val="000000" w:themeColor="text1"/>
                                </w:rPr>
                                <w:t>Сфера торгівлі, послуг та адміністративних /офісних приміщень</w:t>
                              </w:r>
                            </w:p>
                            <w:p w14:paraId="3D8B8710" w14:textId="77777777" w:rsidR="00F5717F" w:rsidRPr="00AF1A6D" w:rsidRDefault="00F5717F" w:rsidP="00F5717F">
                              <w:pPr>
                                <w:jc w:val="center"/>
                                <w:rPr>
                                  <w:b/>
                                  <w:iCs/>
                                  <w:color w:val="000000" w:themeColor="text1"/>
                                  <w:lang w:val="en-US"/>
                                </w:rPr>
                              </w:pPr>
                              <w:r w:rsidRPr="00AF1A6D">
                                <w:rPr>
                                  <w:b/>
                                  <w:iCs/>
                                  <w:color w:val="000000" w:themeColor="text1"/>
                                </w:rPr>
                                <w:t>1</w:t>
                              </w:r>
                              <w:r w:rsidRPr="00AF1A6D">
                                <w:rPr>
                                  <w:b/>
                                  <w:iCs/>
                                  <w:color w:val="000000" w:themeColor="text1"/>
                                  <w:lang w:val="en-US"/>
                                </w:rPr>
                                <w:t>3</w:t>
                              </w:r>
                            </w:p>
                            <w:permEnd w:id="843480914"/>
                            <w:p w14:paraId="2CC95418" w14:textId="77777777" w:rsidR="00F5717F" w:rsidRPr="004C0932" w:rsidRDefault="00F5717F" w:rsidP="00F5717F">
                              <w:pPr>
                                <w:jc w:val="center"/>
                                <w:rPr>
                                  <w:b/>
                                  <w:iCs/>
                                  <w:color w:val="FFFF0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0" name="Прямокутник: округлені кути 20"/>
                        <wps:cNvSpPr/>
                        <wps:spPr>
                          <a:xfrm>
                            <a:off x="5454140" y="-1373781"/>
                            <a:ext cx="2423277" cy="967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3D7288" w14:textId="77777777" w:rsidR="00F5717F" w:rsidRPr="00AF1A6D" w:rsidRDefault="00F5717F" w:rsidP="00F5717F">
                              <w:pPr>
                                <w:jc w:val="center"/>
                                <w:rPr>
                                  <w:b/>
                                  <w:iCs/>
                                  <w:color w:val="000000" w:themeColor="text1"/>
                                </w:rPr>
                              </w:pPr>
                              <w:permStart w:id="1939953725" w:edGrp="everyone"/>
                              <w:r w:rsidRPr="00AF1A6D">
                                <w:rPr>
                                  <w:b/>
                                  <w:iCs/>
                                  <w:color w:val="000000" w:themeColor="text1"/>
                                </w:rPr>
                                <w:t>Сфера транспортного обслуговування та логістики</w:t>
                              </w:r>
                            </w:p>
                            <w:p w14:paraId="6D5FA3E5" w14:textId="77777777" w:rsidR="00F5717F" w:rsidRPr="00AF1A6D" w:rsidRDefault="00F5717F" w:rsidP="00F5717F">
                              <w:pPr>
                                <w:jc w:val="center"/>
                                <w:rPr>
                                  <w:b/>
                                  <w:iCs/>
                                  <w:color w:val="000000" w:themeColor="text1"/>
                                </w:rPr>
                              </w:pPr>
                              <w:r w:rsidRPr="00AF1A6D">
                                <w:rPr>
                                  <w:b/>
                                  <w:iCs/>
                                  <w:color w:val="000000" w:themeColor="text1"/>
                                </w:rPr>
                                <w:t>6</w:t>
                              </w:r>
                              <w:permEnd w:id="193995372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1" name="Прямокутник: округлені кути 21"/>
                        <wps:cNvSpPr/>
                        <wps:spPr>
                          <a:xfrm>
                            <a:off x="5578775" y="-427"/>
                            <a:ext cx="2298396" cy="9356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F76B7E" w14:textId="77777777" w:rsidR="00F5717F" w:rsidRPr="00AF1A6D" w:rsidRDefault="00F5717F" w:rsidP="00F5717F">
                              <w:pPr>
                                <w:jc w:val="center"/>
                                <w:rPr>
                                  <w:b/>
                                  <w:iCs/>
                                  <w:color w:val="000000" w:themeColor="text1"/>
                                </w:rPr>
                              </w:pPr>
                              <w:permStart w:id="498276090" w:edGrp="everyone"/>
                              <w:r w:rsidRPr="00AF1A6D">
                                <w:rPr>
                                  <w:b/>
                                  <w:iCs/>
                                  <w:color w:val="000000" w:themeColor="text1"/>
                                </w:rPr>
                                <w:t>Сфера розвитку інфраструктури та</w:t>
                              </w:r>
                              <w:r w:rsidRPr="00AF1A6D">
                                <w:rPr>
                                  <w:b/>
                                  <w:iCs/>
                                  <w:color w:val="000000" w:themeColor="text1"/>
                                  <w:szCs w:val="26"/>
                                </w:rPr>
                                <w:t xml:space="preserve"> </w:t>
                              </w:r>
                              <w:r w:rsidRPr="00AF1A6D">
                                <w:rPr>
                                  <w:b/>
                                  <w:iCs/>
                                  <w:color w:val="000000" w:themeColor="text1"/>
                                </w:rPr>
                                <w:t>енергетики</w:t>
                              </w:r>
                            </w:p>
                            <w:p w14:paraId="14E38004" w14:textId="77777777" w:rsidR="00F5717F" w:rsidRPr="00AF1A6D" w:rsidRDefault="00F5717F" w:rsidP="00F5717F">
                              <w:pPr>
                                <w:jc w:val="center"/>
                                <w:rPr>
                                  <w:b/>
                                  <w:iCs/>
                                  <w:color w:val="000000" w:themeColor="text1"/>
                                </w:rPr>
                              </w:pPr>
                              <w:r w:rsidRPr="00AF1A6D">
                                <w:rPr>
                                  <w:b/>
                                  <w:iCs/>
                                  <w:color w:val="000000" w:themeColor="text1"/>
                                </w:rPr>
                                <w:t>1</w:t>
                              </w:r>
                              <w:permEnd w:id="4982760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2" name="Пряма сполучна лінія 22"/>
                        <wps:cNvCnPr/>
                        <wps:spPr>
                          <a:xfrm flipH="1" flipV="1">
                            <a:off x="1941107" y="-480484"/>
                            <a:ext cx="480223" cy="5219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Пряма сполучна лінія 23"/>
                        <wps:cNvCnPr/>
                        <wps:spPr>
                          <a:xfrm>
                            <a:off x="3738730" y="-371431"/>
                            <a:ext cx="34464" cy="412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Пряма сполучна лінія 24"/>
                        <wps:cNvCnPr/>
                        <wps:spPr>
                          <a:xfrm flipV="1">
                            <a:off x="4995112" y="-480523"/>
                            <a:ext cx="566899" cy="5222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Пряма сполучна лінія 25"/>
                        <wps:cNvCnPr/>
                        <wps:spPr>
                          <a:xfrm flipH="1">
                            <a:off x="1828661" y="524933"/>
                            <a:ext cx="35540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Пряма сполучна лінія 26"/>
                        <wps:cNvCnPr/>
                        <wps:spPr>
                          <a:xfrm>
                            <a:off x="5362606" y="558800"/>
                            <a:ext cx="199528"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74D573" id="Группа 15" o:spid="_x0000_s1026" style="position:absolute;left:0;text-align:left;margin-left:28.95pt;margin-top:3.05pt;width:423.05pt;height:222.75pt;z-index:251659264;mso-width-relative:margin;mso-height-relative:margin" coordorigin=",-13994" coordsize="78774,2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">
                <v:rect id="Прямокутник 16" o:spid="_x0000_s1027" style="position:absolute;left:23461;top:412;width:30165;height:10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" fillcolor="#e7e6e6 [3214]" strokecolor="#4472c4 [3204]" strokeweight="1pt">
                  <v:textbox>
                    <w:txbxContent>
                      <w:p w14:paraId="72988039" w14:textId="77777777" w:rsidR="00F5717F" w:rsidRPr="00FA07AB" w:rsidRDefault="00F5717F" w:rsidP="00F5717F">
                        <w:pPr>
                          <w:jc w:val="center"/>
                          <w:rPr>
                            <w:bCs/>
                            <w:color w:val="000000" w:themeColor="text1"/>
                          </w:rPr>
                        </w:pPr>
                        <w:permStart w:id="1257405763" w:edGrp="everyone"/>
                        <w:r w:rsidRPr="00FA07AB">
                          <w:rPr>
                            <w:bCs/>
                            <w:color w:val="000000" w:themeColor="text1"/>
                          </w:rPr>
                          <w:t>Всього реалізовано інвестиційних проєктів</w:t>
                        </w:r>
                      </w:p>
                      <w:p w14:paraId="5F7BFA59" w14:textId="77777777" w:rsidR="00F5717F" w:rsidRPr="00FA07AB" w:rsidRDefault="00F5717F" w:rsidP="00F5717F">
                        <w:pPr>
                          <w:jc w:val="center"/>
                          <w:rPr>
                            <w:bCs/>
                            <w:color w:val="000000" w:themeColor="text1"/>
                          </w:rPr>
                        </w:pPr>
                        <w:r w:rsidRPr="00FA07AB">
                          <w:rPr>
                            <w:bCs/>
                            <w:color w:val="000000" w:themeColor="text1"/>
                          </w:rPr>
                          <w:t>2</w:t>
                        </w:r>
                        <w:r w:rsidRPr="00FA07AB">
                          <w:rPr>
                            <w:bCs/>
                            <w:color w:val="000000" w:themeColor="text1"/>
                            <w:lang w:val="ru-RU"/>
                          </w:rPr>
                          <w:t>5</w:t>
                        </w:r>
                        <w:r w:rsidRPr="00FA07AB">
                          <w:rPr>
                            <w:bCs/>
                            <w:color w:val="000000" w:themeColor="text1"/>
                          </w:rPr>
                          <w:t xml:space="preserve"> </w:t>
                        </w:r>
                      </w:p>
                      <w:p w14:paraId="32401B0C" w14:textId="77777777" w:rsidR="00F5717F" w:rsidRPr="00FA07AB" w:rsidRDefault="00F5717F" w:rsidP="00F5717F">
                        <w:pPr>
                          <w:jc w:val="center"/>
                          <w:rPr>
                            <w:iCs/>
                            <w:color w:val="000000" w:themeColor="text1"/>
                          </w:rPr>
                        </w:pPr>
                        <w:r w:rsidRPr="00FA07AB">
                          <w:rPr>
                            <w:iCs/>
                            <w:color w:val="000000" w:themeColor="text1"/>
                          </w:rPr>
                          <w:t xml:space="preserve">Всього створено та збережено </w:t>
                        </w:r>
                      </w:p>
                      <w:p w14:paraId="605A78B8" w14:textId="77777777" w:rsidR="00F5717F" w:rsidRPr="004D4D5F" w:rsidRDefault="00F5717F" w:rsidP="00F5717F">
                        <w:pPr>
                          <w:jc w:val="center"/>
                          <w:rPr>
                            <w:iCs/>
                            <w:color w:val="2F5496" w:themeColor="accent1" w:themeShade="BF"/>
                          </w:rPr>
                        </w:pPr>
                        <w:r w:rsidRPr="004D4D5F">
                          <w:rPr>
                            <w:bCs/>
                            <w:color w:val="2F5496" w:themeColor="accent1" w:themeShade="BF"/>
                          </w:rPr>
                          <w:t>22</w:t>
                        </w:r>
                        <w:r>
                          <w:rPr>
                            <w:bCs/>
                            <w:color w:val="2F5496" w:themeColor="accent1" w:themeShade="BF"/>
                            <w:lang w:val="en-US"/>
                          </w:rPr>
                          <w:t>5</w:t>
                        </w:r>
                        <w:r w:rsidRPr="004D4D5F">
                          <w:rPr>
                            <w:bCs/>
                            <w:color w:val="2F5496" w:themeColor="accent1" w:themeShade="BF"/>
                          </w:rPr>
                          <w:t xml:space="preserve"> </w:t>
                        </w:r>
                        <w:r w:rsidRPr="004D4D5F">
                          <w:rPr>
                            <w:iCs/>
                            <w:color w:val="2F5496" w:themeColor="accent1" w:themeShade="BF"/>
                          </w:rPr>
                          <w:t xml:space="preserve">робочих місця </w:t>
                        </w:r>
                        <w:permEnd w:id="1257405763"/>
                      </w:p>
                    </w:txbxContent>
                  </v:textbox>
                </v:rect>
                <v:roundrect id="Прямокутник: округлені кути 17" o:spid="_x0000_s1028" style="position:absolute;top:-3;width:18286;height:9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textbox>
                    <w:txbxContent>
                      <w:p w14:paraId="6EBD0CC0" w14:textId="77777777" w:rsidR="00F5717F" w:rsidRPr="00AF1A6D" w:rsidRDefault="00F5717F" w:rsidP="00F5717F">
                        <w:pPr>
                          <w:jc w:val="center"/>
                          <w:rPr>
                            <w:b/>
                            <w:bCs/>
                            <w:color w:val="000000" w:themeColor="text1"/>
                            <w:szCs w:val="28"/>
                          </w:rPr>
                        </w:pPr>
                        <w:permStart w:id="2072802394" w:edGrp="everyone"/>
                        <w:r w:rsidRPr="00AF1A6D">
                          <w:rPr>
                            <w:b/>
                            <w:bCs/>
                            <w:color w:val="000000" w:themeColor="text1"/>
                          </w:rPr>
                          <w:t>Соціальна</w:t>
                        </w:r>
                        <w:r w:rsidRPr="00AF1A6D">
                          <w:rPr>
                            <w:b/>
                            <w:bCs/>
                            <w:color w:val="000000" w:themeColor="text1"/>
                            <w:szCs w:val="28"/>
                          </w:rPr>
                          <w:t xml:space="preserve"> </w:t>
                        </w:r>
                        <w:r w:rsidRPr="00AF1A6D">
                          <w:rPr>
                            <w:b/>
                            <w:bCs/>
                            <w:color w:val="000000" w:themeColor="text1"/>
                          </w:rPr>
                          <w:t>сфера</w:t>
                        </w:r>
                      </w:p>
                      <w:p w14:paraId="659F11C4" w14:textId="77777777" w:rsidR="00F5717F" w:rsidRPr="00AF1A6D" w:rsidRDefault="00F5717F" w:rsidP="00F5717F">
                        <w:pPr>
                          <w:jc w:val="center"/>
                          <w:rPr>
                            <w:b/>
                            <w:bCs/>
                            <w:color w:val="000000" w:themeColor="text1"/>
                          </w:rPr>
                        </w:pPr>
                        <w:r w:rsidRPr="00AF1A6D">
                          <w:rPr>
                            <w:b/>
                            <w:bCs/>
                            <w:color w:val="000000" w:themeColor="text1"/>
                          </w:rPr>
                          <w:t>2</w:t>
                        </w:r>
                        <w:permEnd w:id="2072802394"/>
                      </w:p>
                    </w:txbxContent>
                  </v:textbox>
                </v:roundrect>
                <v:roundrect id="Прямокутник: округлені кути 18" o:spid="_x0000_s1029" style="position:absolute;top:-13737;width:20247;height:9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4472c4 [3204]" strokecolor="#1f3763 [1604]" strokeweight="1pt">
                  <v:stroke joinstyle="miter"/>
                  <v:textbox>
                    <w:txbxContent>
                      <w:p w14:paraId="21FECB67" w14:textId="77777777" w:rsidR="00F5717F" w:rsidRPr="00AF1A6D" w:rsidRDefault="00F5717F" w:rsidP="00F5717F">
                        <w:pPr>
                          <w:jc w:val="center"/>
                          <w:rPr>
                            <w:b/>
                            <w:bCs/>
                            <w:color w:val="000000" w:themeColor="text1"/>
                          </w:rPr>
                        </w:pPr>
                        <w:permStart w:id="919415164" w:edGrp="everyone"/>
                        <w:r w:rsidRPr="00BD7DF5">
                          <w:rPr>
                            <w:b/>
                            <w:bCs/>
                            <w:color w:val="000000" w:themeColor="text1"/>
                          </w:rPr>
                          <w:t>Сфера промисловості</w:t>
                        </w:r>
                        <w:r w:rsidRPr="00AF1A6D">
                          <w:rPr>
                            <w:b/>
                            <w:bCs/>
                            <w:color w:val="000000" w:themeColor="text1"/>
                          </w:rPr>
                          <w:t xml:space="preserve"> </w:t>
                        </w:r>
                      </w:p>
                      <w:p w14:paraId="46CDF779" w14:textId="77777777" w:rsidR="00F5717F" w:rsidRPr="00AF1A6D" w:rsidRDefault="00F5717F" w:rsidP="00F5717F">
                        <w:pPr>
                          <w:jc w:val="center"/>
                          <w:rPr>
                            <w:b/>
                            <w:bCs/>
                            <w:color w:val="000000" w:themeColor="text1"/>
                          </w:rPr>
                        </w:pPr>
                        <w:r w:rsidRPr="00AF1A6D">
                          <w:rPr>
                            <w:b/>
                            <w:bCs/>
                            <w:color w:val="000000" w:themeColor="text1"/>
                          </w:rPr>
                          <w:t>3</w:t>
                        </w:r>
                        <w:permEnd w:id="919415164"/>
                      </w:p>
                    </w:txbxContent>
                  </v:textbox>
                </v:roundrect>
                <v:roundrect id="Прямокутник: округлені кути 19" o:spid="_x0000_s1030" style="position:absolute;left:22678;top:-13994;width:29418;height:102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4472c4 [3204]" strokecolor="#1f3763 [1604]" strokeweight="1pt">
                  <v:stroke joinstyle="miter"/>
                  <v:textbox>
                    <w:txbxContent>
                      <w:p w14:paraId="605F27ED" w14:textId="77777777" w:rsidR="00F5717F" w:rsidRPr="00AF1A6D" w:rsidRDefault="00F5717F" w:rsidP="00F5717F">
                        <w:pPr>
                          <w:jc w:val="center"/>
                          <w:rPr>
                            <w:b/>
                            <w:iCs/>
                            <w:color w:val="000000" w:themeColor="text1"/>
                          </w:rPr>
                        </w:pPr>
                        <w:permStart w:id="843480914" w:edGrp="everyone"/>
                        <w:r w:rsidRPr="00AF1A6D">
                          <w:rPr>
                            <w:b/>
                            <w:iCs/>
                            <w:color w:val="000000" w:themeColor="text1"/>
                          </w:rPr>
                          <w:t>Сфера торгівлі, послуг та адміністративних /офісних приміщень</w:t>
                        </w:r>
                      </w:p>
                      <w:p w14:paraId="3D8B8710" w14:textId="77777777" w:rsidR="00F5717F" w:rsidRPr="00AF1A6D" w:rsidRDefault="00F5717F" w:rsidP="00F5717F">
                        <w:pPr>
                          <w:jc w:val="center"/>
                          <w:rPr>
                            <w:b/>
                            <w:iCs/>
                            <w:color w:val="000000" w:themeColor="text1"/>
                            <w:lang w:val="en-US"/>
                          </w:rPr>
                        </w:pPr>
                        <w:r w:rsidRPr="00AF1A6D">
                          <w:rPr>
                            <w:b/>
                            <w:iCs/>
                            <w:color w:val="000000" w:themeColor="text1"/>
                          </w:rPr>
                          <w:t>1</w:t>
                        </w:r>
                        <w:r w:rsidRPr="00AF1A6D">
                          <w:rPr>
                            <w:b/>
                            <w:iCs/>
                            <w:color w:val="000000" w:themeColor="text1"/>
                            <w:lang w:val="en-US"/>
                          </w:rPr>
                          <w:t>3</w:t>
                        </w:r>
                      </w:p>
                      <w:permEnd w:id="843480914"/>
                      <w:p w14:paraId="2CC95418" w14:textId="77777777" w:rsidR="00F5717F" w:rsidRPr="004C0932" w:rsidRDefault="00F5717F" w:rsidP="00F5717F">
                        <w:pPr>
                          <w:jc w:val="center"/>
                          <w:rPr>
                            <w:b/>
                            <w:iCs/>
                            <w:color w:val="FFFF00"/>
                            <w:sz w:val="32"/>
                            <w:szCs w:val="32"/>
                          </w:rPr>
                        </w:pPr>
                      </w:p>
                    </w:txbxContent>
                  </v:textbox>
                </v:roundrect>
                <v:roundrect id="Прямокутник: округлені кути 20" o:spid="_x0000_s1031" style="position:absolute;left:54541;top:-13737;width:24233;height:96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4472c4 [3204]" strokecolor="#1f3763 [1604]" strokeweight="1pt">
                  <v:stroke joinstyle="miter"/>
                  <v:textbox>
                    <w:txbxContent>
                      <w:p w14:paraId="413D7288" w14:textId="77777777" w:rsidR="00F5717F" w:rsidRPr="00AF1A6D" w:rsidRDefault="00F5717F" w:rsidP="00F5717F">
                        <w:pPr>
                          <w:jc w:val="center"/>
                          <w:rPr>
                            <w:b/>
                            <w:iCs/>
                            <w:color w:val="000000" w:themeColor="text1"/>
                          </w:rPr>
                        </w:pPr>
                        <w:permStart w:id="1939953725" w:edGrp="everyone"/>
                        <w:r w:rsidRPr="00AF1A6D">
                          <w:rPr>
                            <w:b/>
                            <w:iCs/>
                            <w:color w:val="000000" w:themeColor="text1"/>
                          </w:rPr>
                          <w:t>Сфера транспортного обслуговування та логістики</w:t>
                        </w:r>
                      </w:p>
                      <w:p w14:paraId="6D5FA3E5" w14:textId="77777777" w:rsidR="00F5717F" w:rsidRPr="00AF1A6D" w:rsidRDefault="00F5717F" w:rsidP="00F5717F">
                        <w:pPr>
                          <w:jc w:val="center"/>
                          <w:rPr>
                            <w:b/>
                            <w:iCs/>
                            <w:color w:val="000000" w:themeColor="text1"/>
                          </w:rPr>
                        </w:pPr>
                        <w:r w:rsidRPr="00AF1A6D">
                          <w:rPr>
                            <w:b/>
                            <w:iCs/>
                            <w:color w:val="000000" w:themeColor="text1"/>
                          </w:rPr>
                          <w:t>6</w:t>
                        </w:r>
                        <w:permEnd w:id="1939953725"/>
                      </w:p>
                    </w:txbxContent>
                  </v:textbox>
                </v:roundrect>
                <v:roundrect id="Прямокутник: округлені кути 21" o:spid="_x0000_s1032" style="position:absolute;left:55787;top:-4;width:22984;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4472c4 [3204]" strokecolor="#1f3763 [1604]" strokeweight="1pt">
                  <v:stroke joinstyle="miter"/>
                  <v:textbox>
                    <w:txbxContent>
                      <w:p w14:paraId="1EF76B7E" w14:textId="77777777" w:rsidR="00F5717F" w:rsidRPr="00AF1A6D" w:rsidRDefault="00F5717F" w:rsidP="00F5717F">
                        <w:pPr>
                          <w:jc w:val="center"/>
                          <w:rPr>
                            <w:b/>
                            <w:iCs/>
                            <w:color w:val="000000" w:themeColor="text1"/>
                          </w:rPr>
                        </w:pPr>
                        <w:permStart w:id="498276090" w:edGrp="everyone"/>
                        <w:r w:rsidRPr="00AF1A6D">
                          <w:rPr>
                            <w:b/>
                            <w:iCs/>
                            <w:color w:val="000000" w:themeColor="text1"/>
                          </w:rPr>
                          <w:t>Сфера розвитку інфраструктури та</w:t>
                        </w:r>
                        <w:r w:rsidRPr="00AF1A6D">
                          <w:rPr>
                            <w:b/>
                            <w:iCs/>
                            <w:color w:val="000000" w:themeColor="text1"/>
                            <w:szCs w:val="26"/>
                          </w:rPr>
                          <w:t xml:space="preserve"> </w:t>
                        </w:r>
                        <w:r w:rsidRPr="00AF1A6D">
                          <w:rPr>
                            <w:b/>
                            <w:iCs/>
                            <w:color w:val="000000" w:themeColor="text1"/>
                          </w:rPr>
                          <w:t>енергетики</w:t>
                        </w:r>
                      </w:p>
                      <w:p w14:paraId="14E38004" w14:textId="77777777" w:rsidR="00F5717F" w:rsidRPr="00AF1A6D" w:rsidRDefault="00F5717F" w:rsidP="00F5717F">
                        <w:pPr>
                          <w:jc w:val="center"/>
                          <w:rPr>
                            <w:b/>
                            <w:iCs/>
                            <w:color w:val="000000" w:themeColor="text1"/>
                          </w:rPr>
                        </w:pPr>
                        <w:r w:rsidRPr="00AF1A6D">
                          <w:rPr>
                            <w:b/>
                            <w:iCs/>
                            <w:color w:val="000000" w:themeColor="text1"/>
                          </w:rPr>
                          <w:t>1</w:t>
                        </w:r>
                        <w:permEnd w:id="498276090"/>
                      </w:p>
                    </w:txbxContent>
                  </v:textbox>
                </v:roundrect>
                <v:line id="Пряма сполучна лінія 22" o:spid="_x0000_s1033" style="position:absolute;flip:x y;visibility:visible;mso-wrap-style:square" from="19411,-4804" to="2421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" strokecolor="#4472c4 [3204]" strokeweight=".5pt">
                  <v:stroke joinstyle="miter"/>
                </v:line>
                <v:line id="Пряма сполучна лінія 23" o:spid="_x0000_s1034" style="position:absolute;visibility:visible;mso-wrap-style:square" from="37387,-3714" to="3773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strokecolor="#4472c4 [3204]" strokeweight=".5pt">
                  <v:stroke joinstyle="miter"/>
                </v:line>
                <v:line id="Пряма сполучна лінія 24" o:spid="_x0000_s1035" style="position:absolute;flip:y;visibility:visible;mso-wrap-style:square" from="49951,-4805" to="5562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CMxQAAANsAAAAPAAAAZHJzL2Rvd25yZXYueG1sRI9Ba8JA&#10;FITvBf/D8gRvzUZR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CV2NCMxQAAANsAAAAP&#10;AAAAAAAAAAAAAAAAAAcCAABkcnMvZG93bnJldi54bWxQSwUGAAAAAAMAAwC3AAAA+QIAAAAA&#10;" strokecolor="#4472c4 [3204]" strokeweight=".5pt">
                  <v:stroke joinstyle="miter"/>
                </v:line>
                <v:line id="Пряма сполучна лінія 25" o:spid="_x0000_s1036" style="position:absolute;flip:x;visibility:visible;mso-wrap-style:square" from="18286,5249" to="2184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" strokecolor="#4472c4 [3204]" strokeweight=".5pt">
                  <v:stroke joinstyle="miter"/>
                </v:line>
                <v:line id="Пряма сполучна лінія 26" o:spid="_x0000_s1037" style="position:absolute;visibility:visible;mso-wrap-style:square" from="53626,5588" to="5562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4472c4 [3204]" strokeweight=".5pt">
                  <v:stroke joinstyle="miter"/>
                </v:line>
              </v:group>
            </w:pict>
          </mc:Fallback>
        </mc:AlternateContent>
      </w:r>
    </w:p>
    <w:p w14:paraId="0F7853DC" w14:textId="77777777" w:rsidR="00F5717F" w:rsidRDefault="00F5717F" w:rsidP="00F5717F">
      <w:pPr>
        <w:ind w:right="-1" w:firstLine="567"/>
        <w:jc w:val="center"/>
        <w:rPr>
          <w:b/>
          <w:sz w:val="32"/>
        </w:rPr>
      </w:pPr>
    </w:p>
    <w:p w14:paraId="1635CFDA" w14:textId="77777777" w:rsidR="00F5717F" w:rsidRDefault="00F5717F" w:rsidP="00F5717F">
      <w:pPr>
        <w:ind w:right="-1" w:firstLine="567"/>
        <w:jc w:val="center"/>
        <w:rPr>
          <w:b/>
          <w:sz w:val="32"/>
        </w:rPr>
      </w:pPr>
    </w:p>
    <w:p w14:paraId="2973A920" w14:textId="77777777" w:rsidR="00F5717F" w:rsidRDefault="00F5717F" w:rsidP="00F5717F">
      <w:pPr>
        <w:ind w:right="-1" w:firstLine="567"/>
        <w:jc w:val="center"/>
        <w:rPr>
          <w:b/>
          <w:sz w:val="32"/>
        </w:rPr>
      </w:pPr>
    </w:p>
    <w:p w14:paraId="552BFCAD" w14:textId="77777777" w:rsidR="00F5717F" w:rsidRDefault="00F5717F" w:rsidP="00F5717F">
      <w:pPr>
        <w:ind w:right="-1" w:firstLine="567"/>
        <w:jc w:val="center"/>
        <w:rPr>
          <w:b/>
          <w:sz w:val="32"/>
        </w:rPr>
      </w:pPr>
    </w:p>
    <w:p w14:paraId="138960B4" w14:textId="77777777" w:rsidR="00F5717F" w:rsidRDefault="00F5717F" w:rsidP="00F5717F">
      <w:pPr>
        <w:ind w:right="-1" w:firstLine="567"/>
        <w:jc w:val="center"/>
        <w:rPr>
          <w:b/>
          <w:sz w:val="32"/>
        </w:rPr>
      </w:pPr>
    </w:p>
    <w:p w14:paraId="184F836E" w14:textId="77777777" w:rsidR="00F5717F" w:rsidRDefault="00F5717F" w:rsidP="00F5717F">
      <w:pPr>
        <w:ind w:right="-1" w:firstLine="567"/>
        <w:jc w:val="center"/>
        <w:rPr>
          <w:b/>
          <w:sz w:val="32"/>
        </w:rPr>
      </w:pPr>
    </w:p>
    <w:p w14:paraId="3D71C29E" w14:textId="77777777" w:rsidR="00F5717F" w:rsidRPr="00FA07AB" w:rsidRDefault="00F5717F" w:rsidP="00F5717F">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Серед реалізованих проєктів найбільші за вкладеними інвестиціями  є:</w:t>
      </w:r>
    </w:p>
    <w:p w14:paraId="5043EEF4" w14:textId="77777777" w:rsidR="00F5717F" w:rsidRPr="00FA07AB" w:rsidRDefault="00F5717F" w:rsidP="00F5717F">
      <w:pPr>
        <w:pStyle w:val="afc"/>
        <w:numPr>
          <w:ilvl w:val="0"/>
          <w:numId w:val="35"/>
        </w:numPr>
        <w:spacing w:line="259" w:lineRule="auto"/>
        <w:ind w:left="0" w:firstLine="567"/>
        <w:contextualSpacing/>
        <w:jc w:val="both"/>
        <w:rPr>
          <w:b/>
          <w:sz w:val="28"/>
          <w:szCs w:val="28"/>
        </w:rPr>
      </w:pPr>
      <w:r w:rsidRPr="00FA07AB">
        <w:rPr>
          <w:b/>
          <w:sz w:val="28"/>
          <w:szCs w:val="28"/>
        </w:rPr>
        <w:t>у сфері промисловості:</w:t>
      </w:r>
    </w:p>
    <w:p w14:paraId="5932F263" w14:textId="77777777" w:rsidR="00F5717F" w:rsidRPr="00FA07AB" w:rsidRDefault="00F5717F" w:rsidP="00F5717F">
      <w:pPr>
        <w:pStyle w:val="afc"/>
        <w:numPr>
          <w:ilvl w:val="0"/>
          <w:numId w:val="36"/>
        </w:numPr>
        <w:spacing w:line="259" w:lineRule="auto"/>
        <w:ind w:left="0" w:firstLine="567"/>
        <w:contextualSpacing/>
        <w:jc w:val="both"/>
        <w:rPr>
          <w:sz w:val="28"/>
          <w:szCs w:val="28"/>
        </w:rPr>
      </w:pPr>
      <w:r w:rsidRPr="00FA07AB">
        <w:rPr>
          <w:sz w:val="28"/>
          <w:szCs w:val="28"/>
        </w:rPr>
        <w:t>реконструкція з розширенням частини майнового комплексу (III черги), друга черга по вул. Металургів, 4, м. Бровари (ТОВ «ВК «ПОЛІПЛАСТ»);</w:t>
      </w:r>
    </w:p>
    <w:p w14:paraId="1289A173" w14:textId="77777777" w:rsidR="00F5717F" w:rsidRPr="00FA07AB" w:rsidRDefault="00F5717F" w:rsidP="00F5717F">
      <w:pPr>
        <w:pStyle w:val="afc"/>
        <w:numPr>
          <w:ilvl w:val="0"/>
          <w:numId w:val="36"/>
        </w:numPr>
        <w:spacing w:line="259" w:lineRule="auto"/>
        <w:ind w:left="0" w:firstLine="567"/>
        <w:contextualSpacing/>
        <w:jc w:val="both"/>
        <w:rPr>
          <w:sz w:val="28"/>
          <w:szCs w:val="28"/>
        </w:rPr>
      </w:pPr>
      <w:r w:rsidRPr="00FA07AB">
        <w:rPr>
          <w:sz w:val="28"/>
          <w:szCs w:val="28"/>
        </w:rPr>
        <w:t>нове будівництво виробничих будівель та складів по вул. Гельсінської, 14-г (Фізична особа);</w:t>
      </w:r>
    </w:p>
    <w:p w14:paraId="45037851" w14:textId="77777777" w:rsidR="00F5717F" w:rsidRPr="00FA07AB" w:rsidRDefault="00F5717F" w:rsidP="00F5717F">
      <w:pPr>
        <w:pStyle w:val="afc"/>
        <w:numPr>
          <w:ilvl w:val="0"/>
          <w:numId w:val="35"/>
        </w:numPr>
        <w:spacing w:line="259" w:lineRule="auto"/>
        <w:ind w:left="0" w:firstLine="567"/>
        <w:contextualSpacing/>
        <w:jc w:val="both"/>
        <w:rPr>
          <w:sz w:val="28"/>
          <w:szCs w:val="28"/>
        </w:rPr>
      </w:pPr>
      <w:r w:rsidRPr="00FA07AB">
        <w:rPr>
          <w:b/>
          <w:iCs/>
          <w:sz w:val="28"/>
          <w:szCs w:val="28"/>
        </w:rPr>
        <w:t>у сфері транспортного обслуговування та логістики:</w:t>
      </w:r>
    </w:p>
    <w:p w14:paraId="312B9677" w14:textId="77777777" w:rsidR="00F5717F" w:rsidRPr="00FA07AB" w:rsidRDefault="00F5717F" w:rsidP="00F5717F">
      <w:pPr>
        <w:pStyle w:val="af8"/>
        <w:numPr>
          <w:ilvl w:val="0"/>
          <w:numId w:val="37"/>
        </w:numPr>
        <w:ind w:left="0" w:firstLine="567"/>
        <w:rPr>
          <w:sz w:val="28"/>
          <w:szCs w:val="28"/>
        </w:rPr>
      </w:pPr>
      <w:r w:rsidRPr="00FA07AB">
        <w:rPr>
          <w:sz w:val="28"/>
          <w:szCs w:val="28"/>
        </w:rPr>
        <w:t>реконструкція адміністративно-складського комплексу по вул. Січових Стрільців, 8, м. Бровари (ТОВ « ХІМЛОГІСТИКА»);</w:t>
      </w:r>
    </w:p>
    <w:p w14:paraId="7038214E" w14:textId="77777777" w:rsidR="00F5717F" w:rsidRPr="00FA07AB" w:rsidRDefault="00F5717F" w:rsidP="00F5717F">
      <w:pPr>
        <w:pStyle w:val="afc"/>
        <w:numPr>
          <w:ilvl w:val="0"/>
          <w:numId w:val="36"/>
        </w:numPr>
        <w:spacing w:line="259" w:lineRule="auto"/>
        <w:ind w:left="0" w:firstLine="567"/>
        <w:contextualSpacing/>
        <w:jc w:val="both"/>
        <w:rPr>
          <w:sz w:val="28"/>
          <w:szCs w:val="28"/>
        </w:rPr>
      </w:pPr>
      <w:r w:rsidRPr="00FA07AB">
        <w:rPr>
          <w:sz w:val="28"/>
          <w:szCs w:val="28"/>
        </w:rPr>
        <w:lastRenderedPageBreak/>
        <w:t>нове будівництво автосалону-СТО по об</w:t>
      </w:r>
      <w:r w:rsidRPr="00FA07AB">
        <w:rPr>
          <w:sz w:val="28"/>
          <w:szCs w:val="28"/>
          <w:lang w:val="ru-RU"/>
        </w:rPr>
        <w:t>`</w:t>
      </w:r>
      <w:r w:rsidRPr="00FA07AB">
        <w:rPr>
          <w:sz w:val="28"/>
          <w:szCs w:val="28"/>
        </w:rPr>
        <w:t>їзній дорозі, 20, м. Бровари (ПП «ПЕЛІКАН»);</w:t>
      </w:r>
    </w:p>
    <w:p w14:paraId="34629184" w14:textId="77777777" w:rsidR="00F5717F" w:rsidRPr="00FA07AB" w:rsidRDefault="00F5717F" w:rsidP="00F5717F">
      <w:pPr>
        <w:pStyle w:val="afc"/>
        <w:numPr>
          <w:ilvl w:val="0"/>
          <w:numId w:val="36"/>
        </w:numPr>
        <w:spacing w:line="259" w:lineRule="auto"/>
        <w:ind w:left="0" w:firstLine="567"/>
        <w:contextualSpacing/>
        <w:jc w:val="both"/>
        <w:rPr>
          <w:sz w:val="28"/>
          <w:szCs w:val="28"/>
        </w:rPr>
      </w:pPr>
      <w:r w:rsidRPr="00FA07AB">
        <w:rPr>
          <w:sz w:val="28"/>
          <w:szCs w:val="28"/>
        </w:rPr>
        <w:t>нове будівництво складу непродовольчих товарів та офісної будівлі по вул. Січових Стрільців, 1/3, м. Бровари (ТОВ «Б.Т.А. ГРУП»);</w:t>
      </w:r>
    </w:p>
    <w:p w14:paraId="4475493F" w14:textId="77777777" w:rsidR="00F5717F" w:rsidRPr="00FA07AB" w:rsidRDefault="00F5717F" w:rsidP="00F5717F">
      <w:pPr>
        <w:pStyle w:val="afc"/>
        <w:numPr>
          <w:ilvl w:val="0"/>
          <w:numId w:val="36"/>
        </w:numPr>
        <w:spacing w:line="259" w:lineRule="auto"/>
        <w:ind w:left="0" w:firstLine="567"/>
        <w:contextualSpacing/>
        <w:jc w:val="both"/>
        <w:rPr>
          <w:sz w:val="28"/>
          <w:szCs w:val="28"/>
        </w:rPr>
      </w:pPr>
      <w:r w:rsidRPr="00FA07AB">
        <w:rPr>
          <w:sz w:val="28"/>
          <w:szCs w:val="28"/>
        </w:rPr>
        <w:t>будівництво автосалону з СТО по вул. Броварської сотні, буд. 32-а, м. Бровари (ПП «ВІДЕКС-М»);</w:t>
      </w:r>
    </w:p>
    <w:p w14:paraId="6287DCFC" w14:textId="77777777" w:rsidR="00F5717F" w:rsidRPr="00FA07AB" w:rsidRDefault="00F5717F" w:rsidP="00F5717F">
      <w:pPr>
        <w:pStyle w:val="afc"/>
        <w:numPr>
          <w:ilvl w:val="0"/>
          <w:numId w:val="35"/>
        </w:numPr>
        <w:spacing w:line="259" w:lineRule="auto"/>
        <w:ind w:left="0" w:firstLine="567"/>
        <w:contextualSpacing/>
        <w:jc w:val="both"/>
        <w:rPr>
          <w:b/>
          <w:iCs/>
          <w:sz w:val="28"/>
          <w:szCs w:val="28"/>
        </w:rPr>
      </w:pPr>
      <w:r w:rsidRPr="00FA07AB">
        <w:rPr>
          <w:b/>
          <w:sz w:val="28"/>
          <w:szCs w:val="28"/>
        </w:rPr>
        <w:t xml:space="preserve">у сфері </w:t>
      </w:r>
      <w:r w:rsidRPr="00FA07AB">
        <w:rPr>
          <w:b/>
          <w:iCs/>
          <w:sz w:val="28"/>
          <w:szCs w:val="28"/>
        </w:rPr>
        <w:t>торгівлі, послуг та адміністративних/офісних приміщень:</w:t>
      </w:r>
    </w:p>
    <w:p w14:paraId="1135AD5B" w14:textId="77777777" w:rsidR="00F5717F" w:rsidRPr="00FA07AB" w:rsidRDefault="00F5717F" w:rsidP="00F5717F">
      <w:pPr>
        <w:pStyle w:val="afc"/>
        <w:numPr>
          <w:ilvl w:val="0"/>
          <w:numId w:val="36"/>
        </w:numPr>
        <w:spacing w:line="259" w:lineRule="auto"/>
        <w:ind w:left="0" w:firstLine="567"/>
        <w:contextualSpacing/>
        <w:jc w:val="both"/>
        <w:rPr>
          <w:iCs/>
          <w:sz w:val="28"/>
          <w:szCs w:val="28"/>
        </w:rPr>
      </w:pPr>
      <w:r w:rsidRPr="00FA07AB">
        <w:rPr>
          <w:iCs/>
          <w:sz w:val="28"/>
          <w:szCs w:val="28"/>
        </w:rPr>
        <w:t>нове будівництво торгово-офісної будівлі з вбудованим приміщенням гаражу по вул. Металургів, 45, м. Бровари (ТОВ «МАКТОП»);</w:t>
      </w:r>
    </w:p>
    <w:p w14:paraId="53482E8F" w14:textId="77777777" w:rsidR="00F5717F" w:rsidRPr="00FA07AB" w:rsidRDefault="00F5717F" w:rsidP="00F5717F">
      <w:pPr>
        <w:pStyle w:val="afc"/>
        <w:numPr>
          <w:ilvl w:val="0"/>
          <w:numId w:val="36"/>
        </w:numPr>
        <w:spacing w:line="259" w:lineRule="auto"/>
        <w:ind w:left="0" w:firstLine="567"/>
        <w:contextualSpacing/>
        <w:jc w:val="both"/>
        <w:rPr>
          <w:sz w:val="28"/>
          <w:szCs w:val="28"/>
        </w:rPr>
      </w:pPr>
      <w:r w:rsidRPr="00FA07AB">
        <w:rPr>
          <w:sz w:val="28"/>
          <w:szCs w:val="28"/>
        </w:rPr>
        <w:t>нове будівництво торговельного центру по вул. Петлюри Симона, 11-Д, м. Бровари (фізичні особи);</w:t>
      </w:r>
    </w:p>
    <w:p w14:paraId="132F0E20" w14:textId="77777777" w:rsidR="00F5717F" w:rsidRPr="00FA07AB" w:rsidRDefault="00F5717F" w:rsidP="00F5717F">
      <w:pPr>
        <w:pStyle w:val="afc"/>
        <w:numPr>
          <w:ilvl w:val="0"/>
          <w:numId w:val="35"/>
        </w:numPr>
        <w:overflowPunct w:val="0"/>
        <w:autoSpaceDE w:val="0"/>
        <w:autoSpaceDN w:val="0"/>
        <w:adjustRightInd w:val="0"/>
        <w:ind w:left="0" w:firstLine="567"/>
        <w:contextualSpacing/>
        <w:jc w:val="both"/>
        <w:textAlignment w:val="baseline"/>
        <w:rPr>
          <w:sz w:val="28"/>
          <w:szCs w:val="28"/>
        </w:rPr>
      </w:pPr>
      <w:r w:rsidRPr="00FA07AB">
        <w:rPr>
          <w:b/>
          <w:iCs/>
          <w:sz w:val="28"/>
          <w:szCs w:val="28"/>
        </w:rPr>
        <w:t xml:space="preserve"> у соціальній сфері</w:t>
      </w:r>
      <w:r w:rsidRPr="00FA07AB">
        <w:rPr>
          <w:b/>
          <w:i/>
          <w:sz w:val="28"/>
          <w:szCs w:val="28"/>
        </w:rPr>
        <w:t>:</w:t>
      </w:r>
      <w:r w:rsidRPr="00FA07AB">
        <w:rPr>
          <w:sz w:val="28"/>
          <w:szCs w:val="28"/>
        </w:rPr>
        <w:t xml:space="preserve"> </w:t>
      </w:r>
    </w:p>
    <w:p w14:paraId="0F3DA3DD" w14:textId="77777777" w:rsidR="00F5717F" w:rsidRPr="00FA07AB" w:rsidRDefault="00F5717F" w:rsidP="00F5717F">
      <w:pPr>
        <w:pStyle w:val="afc"/>
        <w:numPr>
          <w:ilvl w:val="0"/>
          <w:numId w:val="36"/>
        </w:numPr>
        <w:overflowPunct w:val="0"/>
        <w:autoSpaceDE w:val="0"/>
        <w:autoSpaceDN w:val="0"/>
        <w:adjustRightInd w:val="0"/>
        <w:ind w:left="0" w:firstLine="567"/>
        <w:contextualSpacing/>
        <w:jc w:val="both"/>
        <w:textAlignment w:val="baseline"/>
        <w:rPr>
          <w:sz w:val="28"/>
          <w:szCs w:val="28"/>
        </w:rPr>
      </w:pPr>
      <w:r w:rsidRPr="00FA07AB">
        <w:rPr>
          <w:rFonts w:eastAsia="Calibri"/>
          <w:sz w:val="28"/>
          <w:szCs w:val="28"/>
        </w:rPr>
        <w:t>капітальний ремонт спортивної зали Броварської спеціалізованої школи I-</w:t>
      </w:r>
      <w:r w:rsidRPr="00FA07AB">
        <w:rPr>
          <w:rFonts w:eastAsia="Calibri"/>
          <w:sz w:val="28"/>
          <w:szCs w:val="28"/>
          <w:lang w:val="en-US"/>
        </w:rPr>
        <w:t>III</w:t>
      </w:r>
      <w:r w:rsidRPr="00FA07AB">
        <w:rPr>
          <w:rFonts w:eastAsia="Calibri"/>
          <w:sz w:val="28"/>
          <w:szCs w:val="28"/>
        </w:rPr>
        <w:t xml:space="preserve"> ступенів №5 імені Василя Стуса по вул. Київська,    306-А (</w:t>
      </w:r>
      <w:r w:rsidRPr="00FA07AB">
        <w:rPr>
          <w:sz w:val="28"/>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14:paraId="4AC41EA4" w14:textId="77777777" w:rsidR="00F5717F" w:rsidRPr="00FA07AB" w:rsidRDefault="00F5717F" w:rsidP="00F5717F">
      <w:pPr>
        <w:pStyle w:val="afc"/>
        <w:numPr>
          <w:ilvl w:val="0"/>
          <w:numId w:val="36"/>
        </w:numPr>
        <w:overflowPunct w:val="0"/>
        <w:autoSpaceDE w:val="0"/>
        <w:autoSpaceDN w:val="0"/>
        <w:adjustRightInd w:val="0"/>
        <w:ind w:left="0" w:firstLine="567"/>
        <w:contextualSpacing/>
        <w:jc w:val="both"/>
        <w:textAlignment w:val="baseline"/>
        <w:rPr>
          <w:sz w:val="28"/>
          <w:szCs w:val="28"/>
        </w:rPr>
      </w:pPr>
      <w:r w:rsidRPr="00FA07AB">
        <w:rPr>
          <w:sz w:val="28"/>
          <w:szCs w:val="28"/>
        </w:rPr>
        <w:t xml:space="preserve">ремонт частини підвальних приміщень (влаштування тимчасового найпростішого укриття для захисту людей) нежитлової будівлі А-2 в складі комплексу по вул. Героїв України (Гагаріна), 8-А (Міський центр комплексної реабілітації дітей з інвалідністю Броварської міської ради Броварського району Київської області); </w:t>
      </w:r>
    </w:p>
    <w:p w14:paraId="60D84CBF" w14:textId="77777777" w:rsidR="00F5717F" w:rsidRPr="00FA07AB" w:rsidRDefault="00F5717F" w:rsidP="00F5717F">
      <w:pPr>
        <w:pStyle w:val="afc"/>
        <w:numPr>
          <w:ilvl w:val="0"/>
          <w:numId w:val="35"/>
        </w:numPr>
        <w:spacing w:line="259" w:lineRule="auto"/>
        <w:ind w:left="0" w:firstLine="567"/>
        <w:contextualSpacing/>
        <w:jc w:val="both"/>
        <w:rPr>
          <w:sz w:val="28"/>
          <w:szCs w:val="28"/>
        </w:rPr>
      </w:pPr>
      <w:r w:rsidRPr="00FA07AB">
        <w:rPr>
          <w:b/>
          <w:iCs/>
          <w:sz w:val="28"/>
          <w:szCs w:val="28"/>
        </w:rPr>
        <w:t>у сфері розвитку інфраструктури та енергетики:</w:t>
      </w:r>
    </w:p>
    <w:p w14:paraId="65052D0D" w14:textId="77777777" w:rsidR="00F5717F" w:rsidRPr="00FA07AB" w:rsidRDefault="00F5717F" w:rsidP="00F5717F">
      <w:pPr>
        <w:pStyle w:val="17"/>
        <w:numPr>
          <w:ilvl w:val="0"/>
          <w:numId w:val="36"/>
        </w:numPr>
        <w:ind w:left="0" w:firstLine="567"/>
        <w:jc w:val="both"/>
        <w:rPr>
          <w:rFonts w:ascii="Times New Roman" w:hAnsi="Times New Roman" w:cs="Times New Roman"/>
          <w:sz w:val="28"/>
          <w:szCs w:val="28"/>
        </w:rPr>
      </w:pPr>
      <w:r w:rsidRPr="00FA07AB">
        <w:rPr>
          <w:rFonts w:ascii="Times New Roman" w:hAnsi="Times New Roman" w:cs="Times New Roman"/>
          <w:sz w:val="28"/>
          <w:szCs w:val="28"/>
        </w:rPr>
        <w:t>реконструкція котельні по вул. Сергія Москаленка (Красовського), 16/1, м. Бровари (КП БМР Броварського району Київської області «Броваритепловодоенергія»).</w:t>
      </w:r>
    </w:p>
    <w:p w14:paraId="129E3A9F" w14:textId="77777777" w:rsidR="00F5717F" w:rsidRPr="00FA07AB" w:rsidRDefault="00F5717F" w:rsidP="00F5717F">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В звітному періоді проводився капітальний ремонт шляхопроводу через залізничні колії по вул. Онікієнка Олега в м. Бровари, продовжувались роботи по будівництву загальноосвітньої школи І ступеню по вул. Петлюри Симона17-Б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капітальному ремонту з першого по технічний поверхи будівлі Броварської спеціалізованої школи І-ІІІ ступенів № 7 по вул. Героїв України, 23-А в м. Бровари Броварського району Київської області ( додаткові роботи), проводився капітальний ремонт системи зовнішнього освітлення вулиць м. Бровари Броварського району Київської області, прокладання розподільчих газопроводів високого та середнього тиску з кільцюванням на території Броварського району, капітальний ремонт службового приміщення поліцейської станції Броварської громади по вул. Героїв УПА, 13а в місті Бровари Броварського району Київської області, ремонтні роботи з усунення аварії (капітальний ремонт) 27 ліфтів, капітальний </w:t>
      </w:r>
      <w:r w:rsidRPr="00FA07AB">
        <w:rPr>
          <w:rFonts w:ascii="Times New Roman" w:hAnsi="Times New Roman" w:cs="Times New Roman"/>
          <w:sz w:val="28"/>
          <w:szCs w:val="28"/>
        </w:rPr>
        <w:lastRenderedPageBreak/>
        <w:t>ремонт 30  ГРЩ-0,4 кВ. Розпочато нове будівництво захисних споруд цивільного захисту на території Броварського ліцею №1 Броварської міської ради Броварського району Київської області по вул. Київська, 153 в м. Бровари Броварського району Київської області та захисної споруди цивільного захисту на території Броварського ліцею №4 ім. С.І. Олійника Броварської міської ради Броварського району Київської області по вул. Москаленка Сергія, 3-а в м. Бровари Броварського району Київської області, реконструкцію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та інші.</w:t>
      </w:r>
    </w:p>
    <w:p w14:paraId="5B3B92A4" w14:textId="77777777" w:rsidR="00F5717F" w:rsidRPr="00FA07AB" w:rsidRDefault="00F5717F" w:rsidP="00F5717F">
      <w:pPr>
        <w:pStyle w:val="af8"/>
        <w:ind w:firstLine="567"/>
        <w:jc w:val="both"/>
        <w:rPr>
          <w:sz w:val="28"/>
          <w:szCs w:val="28"/>
        </w:rPr>
      </w:pPr>
      <w:r w:rsidRPr="00FA07AB">
        <w:rPr>
          <w:sz w:val="28"/>
          <w:szCs w:val="28"/>
        </w:rPr>
        <w:t>В поточному році підготовлений та розміщений на офіційному сайті міської ради інвестиційний паспорт Броварської міської територіальної громади.</w:t>
      </w:r>
    </w:p>
    <w:p w14:paraId="17759637" w14:textId="77777777" w:rsidR="00F5717F" w:rsidRPr="00FA07AB" w:rsidRDefault="00F5717F" w:rsidP="00F5717F">
      <w:pPr>
        <w:pStyle w:val="af8"/>
        <w:ind w:firstLine="567"/>
        <w:jc w:val="both"/>
        <w:rPr>
          <w:sz w:val="28"/>
          <w:szCs w:val="28"/>
        </w:rPr>
      </w:pPr>
      <w:r w:rsidRPr="00FA07AB">
        <w:rPr>
          <w:sz w:val="28"/>
          <w:szCs w:val="28"/>
        </w:rPr>
        <w:t xml:space="preserve">Станом на 01.11.2023 року фінансувались 45 цільових програм, які виконували 12 розпорядників коштів. </w:t>
      </w:r>
    </w:p>
    <w:p w14:paraId="15108065" w14:textId="77777777" w:rsidR="00F5717F" w:rsidRPr="00FA07AB" w:rsidRDefault="00F5717F" w:rsidP="00F5717F">
      <w:pPr>
        <w:pStyle w:val="af8"/>
        <w:ind w:firstLine="567"/>
        <w:jc w:val="both"/>
        <w:rPr>
          <w:sz w:val="28"/>
          <w:szCs w:val="28"/>
        </w:rPr>
      </w:pPr>
      <w:r w:rsidRPr="00FA07AB">
        <w:rPr>
          <w:sz w:val="28"/>
          <w:szCs w:val="28"/>
        </w:rPr>
        <w:t xml:space="preserve">Сума річних обсягів пропозицій до фінансування станом на 01.11.2023 року склала 853013,5 тис. грн., виконано на суму 581779,8 тис. грн., або  68,2% від суми пропозиції на рік. </w:t>
      </w:r>
    </w:p>
    <w:p w14:paraId="351A4FF3" w14:textId="77777777" w:rsidR="00F5717F" w:rsidRPr="00FA07AB" w:rsidRDefault="00F5717F" w:rsidP="00F5717F">
      <w:pPr>
        <w:pStyle w:val="a8"/>
        <w:ind w:firstLine="567"/>
      </w:pPr>
      <w:r w:rsidRPr="00FA07AB">
        <w:t>В 2023 році на обліку в Броварській філії Київського обласного центру зайнятості (далі - Філії) перебувало 1930 мешканців Броварської міської територіальної громади.</w:t>
      </w:r>
    </w:p>
    <w:p w14:paraId="4D79EC07" w14:textId="77777777" w:rsidR="00F5717F" w:rsidRPr="00FA07AB" w:rsidRDefault="00F5717F" w:rsidP="00F5717F">
      <w:pPr>
        <w:pStyle w:val="af8"/>
        <w:ind w:firstLine="567"/>
        <w:jc w:val="both"/>
        <w:rPr>
          <w:bCs/>
          <w:iCs/>
          <w:sz w:val="28"/>
          <w:szCs w:val="28"/>
        </w:rPr>
      </w:pPr>
      <w:r w:rsidRPr="00FA07AB">
        <w:rPr>
          <w:sz w:val="28"/>
          <w:szCs w:val="28"/>
        </w:rPr>
        <w:t>За 11 місяців 2023 року за сприянням Філії на вільні та новостворені робочі місця працевлаштовано 273 мешканців громади, з них 226 жінок, 58 осіб у віці до 35 років; з</w:t>
      </w:r>
      <w:r w:rsidRPr="00FA07AB">
        <w:rPr>
          <w:bCs/>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FA07AB">
        <w:rPr>
          <w:sz w:val="28"/>
          <w:szCs w:val="28"/>
        </w:rPr>
        <w:t>професійним навчанням, перенавчанням та підвищенням кваліфікації охоплено 35 мешканців громади; в оплачуваних громадських роботах, інших тимчасових роботах та в суспільно корисних роботах приймали участь 260 осіб</w:t>
      </w:r>
      <w:r w:rsidRPr="00FA07AB">
        <w:rPr>
          <w:bCs/>
          <w:iCs/>
          <w:sz w:val="28"/>
          <w:szCs w:val="28"/>
        </w:rPr>
        <w:t xml:space="preserve">. </w:t>
      </w:r>
    </w:p>
    <w:p w14:paraId="59609EB6" w14:textId="77777777" w:rsidR="00F5717F" w:rsidRPr="00FA07AB" w:rsidRDefault="00F5717F" w:rsidP="00F5717F">
      <w:pPr>
        <w:pStyle w:val="af8"/>
        <w:ind w:firstLine="567"/>
        <w:jc w:val="both"/>
        <w:rPr>
          <w:bCs/>
          <w:iCs/>
          <w:sz w:val="28"/>
          <w:szCs w:val="28"/>
        </w:rPr>
      </w:pPr>
      <w:r w:rsidRPr="00FA07AB">
        <w:rPr>
          <w:bCs/>
          <w:iCs/>
          <w:sz w:val="28"/>
          <w:szCs w:val="28"/>
        </w:rPr>
        <w:t>За звітний період 44 мешканці Броварської громади отримали мікрогранти на створення або розвиток власного бізнесу.</w:t>
      </w:r>
    </w:p>
    <w:p w14:paraId="6AB5819C" w14:textId="77777777" w:rsidR="00F5717F" w:rsidRPr="00FA07AB" w:rsidRDefault="00F5717F" w:rsidP="00F5717F">
      <w:pPr>
        <w:pStyle w:val="af8"/>
        <w:ind w:firstLine="567"/>
        <w:jc w:val="both"/>
        <w:rPr>
          <w:bCs/>
          <w:iCs/>
          <w:sz w:val="28"/>
          <w:szCs w:val="28"/>
        </w:rPr>
      </w:pPr>
      <w:r w:rsidRPr="00FA07AB">
        <w:rPr>
          <w:bCs/>
          <w:iCs/>
          <w:sz w:val="28"/>
          <w:szCs w:val="28"/>
        </w:rPr>
        <w:t>Роботодавці громади отримали компенсацію витрат на оплату праці за працевлаштування 45 внутрішньо переміщених осіб внаслідок проведення бойових дій під час воєнного стану в Україні та отримали компенсацію за працевлаштування зареєстрованих 7 безробітних.</w:t>
      </w:r>
    </w:p>
    <w:p w14:paraId="503A212D" w14:textId="77777777" w:rsidR="00F5717F" w:rsidRPr="00FA07AB" w:rsidRDefault="00F5717F" w:rsidP="00F5717F">
      <w:pPr>
        <w:pStyle w:val="af8"/>
        <w:ind w:firstLine="567"/>
        <w:jc w:val="both"/>
        <w:rPr>
          <w:bCs/>
          <w:sz w:val="28"/>
          <w:szCs w:val="28"/>
        </w:rPr>
      </w:pPr>
      <w:r w:rsidRPr="00FA07AB">
        <w:rPr>
          <w:bCs/>
          <w:iCs/>
          <w:sz w:val="28"/>
          <w:szCs w:val="28"/>
        </w:rPr>
        <w:t xml:space="preserve">В січні-листопаді 2023 року загальна кількість вакансій, які зареєстровані від роботодавців регіону складала 2193 одиниць, з них 1192 вакансій укомплектовано за сприянням Філії. </w:t>
      </w:r>
    </w:p>
    <w:p w14:paraId="61179D94" w14:textId="77777777" w:rsidR="00F5717F" w:rsidRPr="00FA07AB" w:rsidRDefault="00F5717F" w:rsidP="00F5717F">
      <w:pPr>
        <w:pStyle w:val="af8"/>
        <w:ind w:firstLine="567"/>
        <w:jc w:val="both"/>
        <w:rPr>
          <w:sz w:val="28"/>
          <w:szCs w:val="28"/>
        </w:rPr>
      </w:pPr>
      <w:r w:rsidRPr="00FA07AB">
        <w:rPr>
          <w:sz w:val="28"/>
          <w:szCs w:val="28"/>
        </w:rPr>
        <w:t>Протягом звітного періоду працівниками Філії було проведено 264 профінформаційних та профконсультаційних групових та масових заходів для населення та роботодавців.</w:t>
      </w:r>
    </w:p>
    <w:p w14:paraId="620515A0" w14:textId="77777777" w:rsidR="00F5717F" w:rsidRPr="00FA07AB" w:rsidRDefault="00F5717F" w:rsidP="00F5717F">
      <w:pPr>
        <w:pStyle w:val="af8"/>
        <w:ind w:firstLine="567"/>
        <w:jc w:val="both"/>
        <w:rPr>
          <w:bCs/>
          <w:sz w:val="28"/>
          <w:szCs w:val="28"/>
        </w:rPr>
      </w:pPr>
      <w:r w:rsidRPr="00FA07AB">
        <w:rPr>
          <w:bCs/>
          <w:sz w:val="28"/>
          <w:szCs w:val="28"/>
        </w:rPr>
        <w:lastRenderedPageBreak/>
        <w:t xml:space="preserve">Станом на 31.12.2023р. у Філії перебувало на обліку з числа безробітних 225 осіб  Броварської громади, з них 171 чол. або 76%, складають жінки, 50 чол. (22,2%)  - молодь у віці до 35 років, 4 чол.(1,7%) – учасники бойових дій, 29 осіб (12,9%) з числа внутрішньо переміщених, 23 особи (10,2%) – особи з інвалідністю. </w:t>
      </w:r>
    </w:p>
    <w:p w14:paraId="781B7350" w14:textId="77777777" w:rsidR="00F5717F" w:rsidRPr="00FA07AB" w:rsidRDefault="00F5717F" w:rsidP="00F5717F">
      <w:pPr>
        <w:pStyle w:val="af8"/>
        <w:ind w:firstLine="567"/>
        <w:jc w:val="both"/>
        <w:rPr>
          <w:sz w:val="28"/>
          <w:szCs w:val="28"/>
          <w:lang w:val="ru-RU"/>
        </w:rPr>
      </w:pPr>
      <w:r w:rsidRPr="00FA07AB">
        <w:rPr>
          <w:sz w:val="28"/>
          <w:szCs w:val="28"/>
        </w:rPr>
        <w:t>Також проводилась активна робота у сфері соціального захисту, освіти, медицини, культури тощо.</w:t>
      </w:r>
    </w:p>
    <w:p w14:paraId="5023BC3F" w14:textId="77777777" w:rsidR="00F5717F" w:rsidRPr="00FA07AB" w:rsidRDefault="00F5717F" w:rsidP="00F5717F">
      <w:pPr>
        <w:pStyle w:val="a8"/>
        <w:shd w:val="clear" w:color="auto" w:fill="FFFFFF" w:themeFill="background1"/>
        <w:ind w:right="-1" w:firstLine="567"/>
        <w:contextualSpacing/>
        <w:rPr>
          <w:lang w:val="ru-RU"/>
        </w:rPr>
      </w:pPr>
    </w:p>
    <w:bookmarkEnd w:id="1"/>
    <w:bookmarkEnd w:id="2"/>
    <w:bookmarkEnd w:id="3"/>
    <w:bookmarkEnd w:id="4"/>
    <w:p w14:paraId="05F9A437"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sz w:val="28"/>
          <w:szCs w:val="28"/>
          <w:lang w:eastAsia="ru-RU"/>
        </w:rPr>
      </w:pPr>
      <w:r w:rsidRPr="00FA07AB">
        <w:rPr>
          <w:rFonts w:ascii="Times New Roman" w:hAnsi="Times New Roman" w:cs="Times New Roman"/>
          <w:b/>
          <w:sz w:val="28"/>
          <w:szCs w:val="28"/>
          <w:lang w:eastAsia="ru-RU"/>
        </w:rPr>
        <w:t xml:space="preserve"> Цілі та пріоритети соціально-економічного та культурного розвитку громади у 2024 році</w:t>
      </w:r>
    </w:p>
    <w:p w14:paraId="551D97F6" w14:textId="77777777" w:rsidR="00F5717F" w:rsidRPr="00FA07AB" w:rsidRDefault="00F5717F" w:rsidP="00F5717F">
      <w:pPr>
        <w:pStyle w:val="ad"/>
        <w:shd w:val="clear" w:color="auto" w:fill="FFFFFF" w:themeFill="background1"/>
        <w:spacing w:before="0" w:beforeAutospacing="0" w:after="0" w:afterAutospacing="0" w:line="249" w:lineRule="auto"/>
        <w:ind w:right="-1" w:firstLine="567"/>
        <w:contextualSpacing/>
        <w:jc w:val="both"/>
        <w:rPr>
          <w:sz w:val="28"/>
          <w:szCs w:val="28"/>
          <w:lang w:val="uk-UA"/>
        </w:rPr>
      </w:pPr>
      <w:r w:rsidRPr="00FA07AB">
        <w:rPr>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14:paraId="6B5BAB3B" w14:textId="77777777" w:rsidR="00F5717F" w:rsidRDefault="00F5717F" w:rsidP="00F5717F">
      <w:pPr>
        <w:spacing w:after="0"/>
        <w:ind w:firstLine="567"/>
        <w:jc w:val="both"/>
        <w:rPr>
          <w:rFonts w:ascii="Times New Roman" w:hAnsi="Times New Roman" w:cs="Times New Roman"/>
          <w:b/>
          <w:bCs/>
          <w:sz w:val="28"/>
          <w:szCs w:val="28"/>
        </w:rPr>
      </w:pPr>
    </w:p>
    <w:p w14:paraId="36C4E1BB" w14:textId="77777777" w:rsidR="00F5717F" w:rsidRPr="00FA07AB" w:rsidRDefault="00F5717F" w:rsidP="00F5717F">
      <w:pPr>
        <w:spacing w:after="0"/>
        <w:ind w:firstLine="567"/>
        <w:jc w:val="both"/>
        <w:rPr>
          <w:rFonts w:ascii="Times New Roman" w:hAnsi="Times New Roman" w:cs="Times New Roman"/>
          <w:b/>
          <w:bCs/>
          <w:sz w:val="28"/>
          <w:szCs w:val="28"/>
        </w:rPr>
      </w:pPr>
      <w:r w:rsidRPr="00FA07AB">
        <w:rPr>
          <w:rFonts w:ascii="Times New Roman" w:hAnsi="Times New Roman" w:cs="Times New Roman"/>
          <w:b/>
          <w:bCs/>
          <w:sz w:val="28"/>
          <w:szCs w:val="28"/>
        </w:rPr>
        <w:t xml:space="preserve">Пріоритетними напрямками розвитку громади в 2024 році є: </w:t>
      </w:r>
    </w:p>
    <w:p w14:paraId="3A14A0F8" w14:textId="77777777" w:rsidR="00F5717F" w:rsidRPr="00FA07AB" w:rsidRDefault="00F5717F" w:rsidP="00F5717F">
      <w:pPr>
        <w:pStyle w:val="afc"/>
        <w:numPr>
          <w:ilvl w:val="0"/>
          <w:numId w:val="24"/>
        </w:numPr>
        <w:ind w:left="0" w:firstLine="426"/>
        <w:jc w:val="both"/>
        <w:rPr>
          <w:b/>
          <w:bCs/>
          <w:sz w:val="28"/>
          <w:szCs w:val="28"/>
        </w:rPr>
      </w:pPr>
      <w:r w:rsidRPr="00FA07AB">
        <w:rPr>
          <w:b/>
          <w:bCs/>
          <w:sz w:val="28"/>
          <w:szCs w:val="28"/>
        </w:rPr>
        <w:t>вжиття заходів цивільного захисту населення, забезпечення оборони та громадської безпеки:</w:t>
      </w:r>
      <w:r w:rsidRPr="00FA07AB">
        <w:rPr>
          <w:sz w:val="28"/>
          <w:szCs w:val="28"/>
        </w:rPr>
        <w:t xml:space="preserve">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14:paraId="4470225C" w14:textId="77777777" w:rsidR="00F5717F" w:rsidRPr="00FA07AB" w:rsidRDefault="00F5717F" w:rsidP="00F5717F">
      <w:pPr>
        <w:pStyle w:val="afc"/>
        <w:numPr>
          <w:ilvl w:val="0"/>
          <w:numId w:val="24"/>
        </w:numPr>
        <w:ind w:left="0" w:firstLine="426"/>
        <w:jc w:val="both"/>
        <w:rPr>
          <w:sz w:val="28"/>
          <w:szCs w:val="28"/>
        </w:rPr>
      </w:pPr>
      <w:r w:rsidRPr="00FA07AB">
        <w:rPr>
          <w:b/>
          <w:bCs/>
          <w:sz w:val="28"/>
          <w:szCs w:val="28"/>
        </w:rPr>
        <w:t xml:space="preserve">послідовне підвищення якості життя населення </w:t>
      </w:r>
      <w:r w:rsidRPr="00FA07AB">
        <w:rPr>
          <w:b/>
          <w:sz w:val="28"/>
          <w:szCs w:val="28"/>
        </w:rPr>
        <w:t>громади</w:t>
      </w:r>
      <w:r w:rsidRPr="00FA07AB">
        <w:rPr>
          <w:b/>
          <w:bCs/>
          <w:sz w:val="28"/>
          <w:szCs w:val="28"/>
        </w:rPr>
        <w:t xml:space="preserve">: </w:t>
      </w:r>
      <w:r w:rsidRPr="00FA07AB">
        <w:rPr>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p>
    <w:p w14:paraId="1CE2FC37" w14:textId="77777777" w:rsidR="00F5717F" w:rsidRPr="00FA07AB" w:rsidRDefault="00F5717F" w:rsidP="00F5717F">
      <w:pPr>
        <w:pStyle w:val="afc"/>
        <w:numPr>
          <w:ilvl w:val="0"/>
          <w:numId w:val="24"/>
        </w:numPr>
        <w:shd w:val="clear" w:color="auto" w:fill="FFFFFF" w:themeFill="background1"/>
        <w:tabs>
          <w:tab w:val="num" w:pos="709"/>
        </w:tabs>
        <w:spacing w:line="250" w:lineRule="auto"/>
        <w:ind w:left="0" w:firstLine="284"/>
        <w:contextualSpacing/>
        <w:jc w:val="both"/>
        <w:rPr>
          <w:sz w:val="28"/>
          <w:szCs w:val="28"/>
        </w:rPr>
      </w:pPr>
      <w:r w:rsidRPr="00FA07AB">
        <w:rPr>
          <w:b/>
          <w:bCs/>
          <w:sz w:val="28"/>
          <w:szCs w:val="28"/>
        </w:rPr>
        <w:t xml:space="preserve">розвиток конкурентноздатного промислового виробництва: </w:t>
      </w:r>
      <w:r w:rsidRPr="00FA07AB">
        <w:rPr>
          <w:sz w:val="28"/>
          <w:szCs w:val="28"/>
        </w:rPr>
        <w:t>відновлення роботи промислових підприємств та збільшення обсягів виробництва та реалізації продукції, залучення їх для виконання державних замовлень, сприяння релокації суб’єктів господарювання з інших регіонів країни, модернізації виробничих потужностей, впровадження сучасних технологій, підвищення інноваційного потенціалу промислового комплексу громади, поновлення логістичних звꞌязків, створення ефективної конкуренто</w:t>
      </w:r>
      <w:r w:rsidRPr="00FA07AB">
        <w:rPr>
          <w:sz w:val="28"/>
          <w:szCs w:val="28"/>
        </w:rPr>
        <w:softHyphen/>
        <w:t xml:space="preserve">спроможної структури виробництва; </w:t>
      </w:r>
    </w:p>
    <w:p w14:paraId="4AF286D2" w14:textId="77777777" w:rsidR="00F5717F" w:rsidRPr="00FA07AB" w:rsidRDefault="00F5717F" w:rsidP="00F5717F">
      <w:pPr>
        <w:pStyle w:val="afc"/>
        <w:numPr>
          <w:ilvl w:val="0"/>
          <w:numId w:val="24"/>
        </w:numPr>
        <w:ind w:left="0" w:firstLine="426"/>
        <w:jc w:val="both"/>
        <w:rPr>
          <w:sz w:val="28"/>
          <w:szCs w:val="28"/>
        </w:rPr>
      </w:pPr>
      <w:r w:rsidRPr="00FA07AB">
        <w:rPr>
          <w:b/>
          <w:bCs/>
          <w:sz w:val="28"/>
          <w:szCs w:val="28"/>
        </w:rPr>
        <w:lastRenderedPageBreak/>
        <w:t>впровадження нових енергозберігаючих технологій:</w:t>
      </w:r>
      <w:r w:rsidRPr="00FA07AB">
        <w:rPr>
          <w:sz w:val="28"/>
          <w:szCs w:val="28"/>
        </w:rPr>
        <w:t xml:space="preserve"> стимулювання раціонального використання енергоресурсів, що сприятиме забезпеченню потреби економіки та населення громади в енергоресурсах; стимулювання впровадження новітніх енергоефективних технологій та енергозберігаючих заходів, насамперед, на об’єктах житлово-комунальної та бюджетної сфери;</w:t>
      </w:r>
    </w:p>
    <w:p w14:paraId="552B1302" w14:textId="77777777" w:rsidR="00F5717F" w:rsidRPr="00FA07AB" w:rsidRDefault="00F5717F" w:rsidP="00F5717F">
      <w:pPr>
        <w:pStyle w:val="afc"/>
        <w:numPr>
          <w:ilvl w:val="0"/>
          <w:numId w:val="24"/>
        </w:numPr>
        <w:ind w:left="0" w:firstLine="426"/>
        <w:jc w:val="both"/>
        <w:rPr>
          <w:sz w:val="28"/>
          <w:szCs w:val="28"/>
        </w:rPr>
      </w:pPr>
      <w:r w:rsidRPr="00FA07AB">
        <w:rPr>
          <w:b/>
          <w:bCs/>
          <w:sz w:val="28"/>
          <w:szCs w:val="28"/>
        </w:rPr>
        <w:t>досягнення позитивної тенденції нарощування темпів приросту інвестицій:</w:t>
      </w:r>
      <w:r w:rsidRPr="00FA07AB">
        <w:rPr>
          <w:sz w:val="28"/>
          <w:szCs w:val="28"/>
        </w:rPr>
        <w:t xml:space="preserve"> сприяння суб`єктам господарювання у реалізації інвестиційних проєктів, залучення  інвестицій в економіку громади;  </w:t>
      </w:r>
    </w:p>
    <w:p w14:paraId="70852311" w14:textId="77777777" w:rsidR="00F5717F" w:rsidRPr="00FA07AB" w:rsidRDefault="00F5717F" w:rsidP="00F5717F">
      <w:pPr>
        <w:pStyle w:val="afc"/>
        <w:numPr>
          <w:ilvl w:val="0"/>
          <w:numId w:val="24"/>
        </w:numPr>
        <w:tabs>
          <w:tab w:val="num" w:pos="720"/>
        </w:tabs>
        <w:ind w:left="0" w:firstLine="426"/>
        <w:jc w:val="both"/>
        <w:rPr>
          <w:sz w:val="28"/>
          <w:szCs w:val="28"/>
        </w:rPr>
      </w:pPr>
      <w:r w:rsidRPr="00FA07AB">
        <w:rPr>
          <w:b/>
          <w:bCs/>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FA07AB">
        <w:rPr>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14:paraId="3E9F403B" w14:textId="77777777" w:rsidR="00F5717F" w:rsidRPr="00FA07AB" w:rsidRDefault="00F5717F" w:rsidP="00F5717F">
      <w:pPr>
        <w:pStyle w:val="afc"/>
        <w:numPr>
          <w:ilvl w:val="0"/>
          <w:numId w:val="24"/>
        </w:numPr>
        <w:shd w:val="clear" w:color="auto" w:fill="FFFFFF" w:themeFill="background1"/>
        <w:spacing w:line="250" w:lineRule="auto"/>
        <w:ind w:left="0" w:firstLine="567"/>
        <w:contextualSpacing/>
        <w:jc w:val="both"/>
        <w:rPr>
          <w:sz w:val="28"/>
          <w:szCs w:val="28"/>
        </w:rPr>
      </w:pPr>
      <w:r w:rsidRPr="00FA07AB">
        <w:rPr>
          <w:b/>
          <w:bCs/>
          <w:sz w:val="28"/>
          <w:szCs w:val="28"/>
        </w:rPr>
        <w:t>забезпечення населення, підприємств, організацій якісними комунальними послугами:</w:t>
      </w:r>
      <w:r w:rsidRPr="00FA07AB">
        <w:rPr>
          <w:sz w:val="28"/>
          <w:szCs w:val="28"/>
        </w:rPr>
        <w:t xml:space="preserve"> підвищення ефективності та надійності функціонування житлово-комунального господарства, стабільної роботи обꞌєктів критичної інфрастуктури громади;</w:t>
      </w:r>
    </w:p>
    <w:p w14:paraId="7E6FF76A" w14:textId="77777777" w:rsidR="00F5717F" w:rsidRPr="00FA07AB" w:rsidRDefault="00F5717F" w:rsidP="00F5717F">
      <w:pPr>
        <w:pStyle w:val="afc"/>
        <w:numPr>
          <w:ilvl w:val="0"/>
          <w:numId w:val="24"/>
        </w:numPr>
        <w:shd w:val="clear" w:color="auto" w:fill="FFFFFF" w:themeFill="background1"/>
        <w:tabs>
          <w:tab w:val="num" w:pos="1353"/>
        </w:tabs>
        <w:spacing w:line="250" w:lineRule="auto"/>
        <w:ind w:left="0" w:firstLine="567"/>
        <w:contextualSpacing/>
        <w:jc w:val="both"/>
        <w:rPr>
          <w:sz w:val="28"/>
          <w:szCs w:val="28"/>
        </w:rPr>
      </w:pPr>
      <w:r w:rsidRPr="00FA07AB">
        <w:rPr>
          <w:b/>
          <w:bCs/>
          <w:sz w:val="28"/>
          <w:szCs w:val="28"/>
        </w:rPr>
        <w:t>розвиток транспортної інфраструктури:</w:t>
      </w:r>
      <w:r w:rsidRPr="00FA07AB">
        <w:rPr>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14:paraId="28739180" w14:textId="77777777" w:rsidR="00F5717F" w:rsidRPr="00FA07AB" w:rsidRDefault="00F5717F" w:rsidP="00F5717F">
      <w:pPr>
        <w:pStyle w:val="afc"/>
        <w:numPr>
          <w:ilvl w:val="0"/>
          <w:numId w:val="24"/>
        </w:numPr>
        <w:shd w:val="clear" w:color="auto" w:fill="FFFFFF" w:themeFill="background1"/>
        <w:spacing w:before="120" w:line="250" w:lineRule="auto"/>
        <w:ind w:left="0" w:firstLine="567"/>
        <w:contextualSpacing/>
        <w:jc w:val="both"/>
        <w:rPr>
          <w:sz w:val="28"/>
          <w:szCs w:val="28"/>
        </w:rPr>
      </w:pPr>
      <w:r w:rsidRPr="00FA07AB">
        <w:rPr>
          <w:b/>
          <w:bCs/>
          <w:sz w:val="28"/>
          <w:szCs w:val="28"/>
        </w:rPr>
        <w:t xml:space="preserve">раціональне використання бюджетних коштів: </w:t>
      </w:r>
      <w:r w:rsidRPr="00FA07AB">
        <w:rPr>
          <w:sz w:val="28"/>
          <w:szCs w:val="28"/>
        </w:rPr>
        <w:t>зміцнення бюджетної та фінансової дисципліни, підвищення якості послуг, що надаються за рахунок бюджету громади, покращення платіжної дисципліни суб’єктів господарювання.</w:t>
      </w:r>
    </w:p>
    <w:p w14:paraId="74A195DE" w14:textId="77777777" w:rsidR="00F5717F" w:rsidRPr="00FA07AB" w:rsidRDefault="00F5717F" w:rsidP="00F5717F">
      <w:pPr>
        <w:spacing w:after="0"/>
        <w:ind w:right="-1" w:firstLine="567"/>
        <w:jc w:val="both"/>
        <w:rPr>
          <w:rFonts w:ascii="Times New Roman" w:hAnsi="Times New Roman" w:cs="Times New Roman"/>
          <w:sz w:val="28"/>
          <w:szCs w:val="28"/>
        </w:rPr>
      </w:pPr>
    </w:p>
    <w:p w14:paraId="75FF5297"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sz w:val="28"/>
          <w:szCs w:val="28"/>
          <w:lang w:eastAsia="ru-RU"/>
        </w:rPr>
      </w:pPr>
      <w:r w:rsidRPr="00FA07AB">
        <w:rPr>
          <w:rFonts w:ascii="Times New Roman" w:hAnsi="Times New Roman" w:cs="Times New Roman"/>
          <w:b/>
          <w:sz w:val="28"/>
          <w:szCs w:val="28"/>
          <w:lang w:eastAsia="ru-RU"/>
        </w:rPr>
        <w:t xml:space="preserve">Основні напрямки соціально-економічного </w:t>
      </w:r>
    </w:p>
    <w:p w14:paraId="5F106F41"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sz w:val="28"/>
          <w:szCs w:val="28"/>
          <w:lang w:eastAsia="ru-RU"/>
        </w:rPr>
      </w:pPr>
      <w:r w:rsidRPr="00FA07AB">
        <w:rPr>
          <w:rFonts w:ascii="Times New Roman" w:hAnsi="Times New Roman" w:cs="Times New Roman"/>
          <w:b/>
          <w:sz w:val="28"/>
          <w:szCs w:val="28"/>
          <w:lang w:eastAsia="ru-RU"/>
        </w:rPr>
        <w:t>та культурного розвитку громади у 2024 році</w:t>
      </w:r>
    </w:p>
    <w:p w14:paraId="1488E8F5"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sz w:val="28"/>
          <w:szCs w:val="28"/>
          <w:lang w:eastAsia="ru-RU"/>
        </w:rPr>
      </w:pPr>
    </w:p>
    <w:p w14:paraId="635DB866" w14:textId="77777777" w:rsidR="00F5717F" w:rsidRPr="00FA07AB" w:rsidRDefault="00F5717F" w:rsidP="00F5717F">
      <w:pPr>
        <w:spacing w:after="0"/>
        <w:ind w:right="-1" w:firstLine="567"/>
        <w:jc w:val="center"/>
        <w:rPr>
          <w:rFonts w:ascii="Times New Roman" w:hAnsi="Times New Roman" w:cs="Times New Roman"/>
          <w:b/>
          <w:bCs/>
          <w:sz w:val="28"/>
          <w:szCs w:val="28"/>
        </w:rPr>
      </w:pPr>
      <w:r w:rsidRPr="00FA07AB">
        <w:rPr>
          <w:rFonts w:ascii="Times New Roman" w:hAnsi="Times New Roman" w:cs="Times New Roman"/>
          <w:b/>
          <w:bCs/>
          <w:sz w:val="28"/>
          <w:szCs w:val="28"/>
        </w:rPr>
        <w:t>Безпека життєдіяльності та цивільний захист</w:t>
      </w:r>
    </w:p>
    <w:p w14:paraId="1D780024" w14:textId="77777777" w:rsidR="00F5717F" w:rsidRPr="00FA07AB" w:rsidRDefault="00F5717F" w:rsidP="00F5717F">
      <w:pPr>
        <w:pStyle w:val="af8"/>
        <w:ind w:right="-1" w:firstLine="567"/>
        <w:jc w:val="both"/>
        <w:rPr>
          <w:sz w:val="28"/>
          <w:szCs w:val="28"/>
        </w:rPr>
      </w:pPr>
      <w:bookmarkStart w:id="5" w:name="_Toc181179006"/>
      <w:bookmarkStart w:id="6" w:name="_Toc180894318"/>
      <w:bookmarkStart w:id="7" w:name="_Toc180894258"/>
      <w:bookmarkStart w:id="8" w:name="_Toc180832031"/>
      <w:r w:rsidRPr="00FA07AB">
        <w:rPr>
          <w:sz w:val="28"/>
          <w:szCs w:val="28"/>
        </w:rPr>
        <w:t>В умовах війни вжиття заходів щодо цивільного захисту, безпеки та оборони має домінуюче значення.</w:t>
      </w:r>
      <w:r w:rsidRPr="00FA07AB">
        <w:rPr>
          <w:rFonts w:eastAsiaTheme="minorEastAsia"/>
          <w:sz w:val="28"/>
          <w:szCs w:val="28"/>
        </w:rPr>
        <w:t xml:space="preserve"> </w:t>
      </w:r>
      <w:r w:rsidRPr="00FA07AB">
        <w:rPr>
          <w:sz w:val="28"/>
          <w:szCs w:val="28"/>
        </w:rPr>
        <w:t xml:space="preserve">З метою забезпечення цивільного захисту та безпеки населення громади в 2023 році діяли місцеві програми: </w:t>
      </w:r>
    </w:p>
    <w:p w14:paraId="1FAA2BD0" w14:textId="77777777" w:rsidR="00F5717F" w:rsidRPr="00FA07AB" w:rsidRDefault="00F5717F" w:rsidP="00F5717F">
      <w:pPr>
        <w:pStyle w:val="afc"/>
        <w:numPr>
          <w:ilvl w:val="0"/>
          <w:numId w:val="33"/>
        </w:numPr>
        <w:ind w:left="0" w:right="-1" w:firstLine="567"/>
        <w:jc w:val="both"/>
        <w:rPr>
          <w:sz w:val="28"/>
          <w:szCs w:val="28"/>
        </w:rPr>
      </w:pPr>
      <w:r w:rsidRPr="00FA07AB">
        <w:rPr>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w:t>
      </w:r>
    </w:p>
    <w:p w14:paraId="5E5F9005" w14:textId="77777777" w:rsidR="00F5717F" w:rsidRPr="00FA07AB" w:rsidRDefault="00F5717F" w:rsidP="00F5717F">
      <w:pPr>
        <w:pStyle w:val="afc"/>
        <w:numPr>
          <w:ilvl w:val="0"/>
          <w:numId w:val="33"/>
        </w:numPr>
        <w:ind w:left="0" w:right="-1" w:firstLine="567"/>
        <w:jc w:val="both"/>
        <w:rPr>
          <w:sz w:val="28"/>
          <w:szCs w:val="28"/>
        </w:rPr>
      </w:pPr>
      <w:r w:rsidRPr="00FA07AB">
        <w:rPr>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2023 рік; </w:t>
      </w:r>
    </w:p>
    <w:p w14:paraId="1324F845" w14:textId="77777777" w:rsidR="00F5717F" w:rsidRPr="00FA07AB" w:rsidRDefault="00F5717F" w:rsidP="00F5717F">
      <w:pPr>
        <w:pStyle w:val="afc"/>
        <w:numPr>
          <w:ilvl w:val="0"/>
          <w:numId w:val="33"/>
        </w:numPr>
        <w:ind w:left="0" w:right="-1" w:firstLine="567"/>
        <w:jc w:val="both"/>
        <w:rPr>
          <w:sz w:val="28"/>
          <w:szCs w:val="28"/>
        </w:rPr>
      </w:pPr>
      <w:r w:rsidRPr="00FA07AB">
        <w:rPr>
          <w:sz w:val="28"/>
          <w:szCs w:val="28"/>
        </w:rPr>
        <w:lastRenderedPageBreak/>
        <w:t>Програма заходів з територіальної оборони в Броварській міській територіальній громаді на 2023 рік;</w:t>
      </w:r>
    </w:p>
    <w:p w14:paraId="0C552A7D" w14:textId="77777777" w:rsidR="00F5717F" w:rsidRPr="00FA07AB" w:rsidRDefault="00F5717F" w:rsidP="00F5717F">
      <w:pPr>
        <w:pStyle w:val="afc"/>
        <w:numPr>
          <w:ilvl w:val="0"/>
          <w:numId w:val="33"/>
        </w:numPr>
        <w:ind w:left="0" w:right="-1" w:firstLine="567"/>
        <w:jc w:val="both"/>
        <w:rPr>
          <w:sz w:val="28"/>
          <w:szCs w:val="28"/>
        </w:rPr>
      </w:pPr>
      <w:r w:rsidRPr="00FA07AB">
        <w:rPr>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w:t>
      </w:r>
    </w:p>
    <w:p w14:paraId="3A4BB276" w14:textId="77777777" w:rsidR="00F5717F" w:rsidRPr="00FA07AB" w:rsidRDefault="00F5717F" w:rsidP="00F5717F">
      <w:pPr>
        <w:pStyle w:val="afc"/>
        <w:numPr>
          <w:ilvl w:val="0"/>
          <w:numId w:val="33"/>
        </w:numPr>
        <w:ind w:left="0" w:right="-1" w:firstLine="567"/>
        <w:jc w:val="both"/>
        <w:rPr>
          <w:sz w:val="28"/>
          <w:szCs w:val="28"/>
        </w:rPr>
      </w:pPr>
      <w:r w:rsidRPr="00FA07AB">
        <w:rPr>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p w14:paraId="050A236D" w14:textId="77777777" w:rsidR="00F5717F" w:rsidRPr="00FA07AB" w:rsidRDefault="00F5717F" w:rsidP="00F5717F">
      <w:pPr>
        <w:pStyle w:val="afc"/>
        <w:numPr>
          <w:ilvl w:val="0"/>
          <w:numId w:val="33"/>
        </w:numPr>
        <w:ind w:left="0" w:right="-1" w:firstLine="567"/>
        <w:jc w:val="both"/>
        <w:rPr>
          <w:sz w:val="28"/>
          <w:szCs w:val="28"/>
        </w:rPr>
      </w:pPr>
      <w:r w:rsidRPr="00FA07AB">
        <w:rPr>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w:t>
      </w:r>
    </w:p>
    <w:p w14:paraId="70FDB5CE" w14:textId="77777777" w:rsidR="00F5717F" w:rsidRPr="00FA07AB" w:rsidRDefault="00F5717F" w:rsidP="00F5717F">
      <w:pPr>
        <w:pStyle w:val="afc"/>
        <w:numPr>
          <w:ilvl w:val="0"/>
          <w:numId w:val="33"/>
        </w:numPr>
        <w:ind w:left="0" w:right="-1" w:firstLine="567"/>
        <w:jc w:val="both"/>
        <w:rPr>
          <w:sz w:val="28"/>
          <w:szCs w:val="28"/>
        </w:rPr>
      </w:pPr>
      <w:r w:rsidRPr="00FA07AB">
        <w:rPr>
          <w:sz w:val="28"/>
          <w:szCs w:val="28"/>
        </w:rPr>
        <w:t>Програма «Безпечна громада» на 2020-2023 роки.</w:t>
      </w:r>
    </w:p>
    <w:p w14:paraId="50349C4B" w14:textId="77777777" w:rsidR="00F5717F" w:rsidRPr="00FA07AB" w:rsidRDefault="00F5717F" w:rsidP="00F5717F">
      <w:pPr>
        <w:pStyle w:val="afc"/>
        <w:widowControl w:val="0"/>
        <w:tabs>
          <w:tab w:val="center" w:pos="4820"/>
          <w:tab w:val="right" w:pos="9641"/>
        </w:tabs>
        <w:snapToGrid w:val="0"/>
        <w:ind w:left="0" w:right="-1" w:firstLine="567"/>
        <w:jc w:val="both"/>
        <w:rPr>
          <w:sz w:val="28"/>
          <w:szCs w:val="28"/>
        </w:rPr>
      </w:pPr>
      <w:r w:rsidRPr="00FA07AB">
        <w:rPr>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14:paraId="0D5CB7D9" w14:textId="77777777" w:rsidR="00F5717F" w:rsidRPr="00FA07AB" w:rsidRDefault="00F5717F" w:rsidP="00F5717F">
      <w:pPr>
        <w:pStyle w:val="afc"/>
        <w:ind w:left="0" w:right="-1" w:firstLine="567"/>
        <w:jc w:val="both"/>
        <w:rPr>
          <w:sz w:val="28"/>
          <w:szCs w:val="28"/>
        </w:rPr>
      </w:pPr>
      <w:r w:rsidRPr="00FA07AB">
        <w:rPr>
          <w:sz w:val="28"/>
          <w:szCs w:val="28"/>
        </w:rPr>
        <w:t xml:space="preserve">В 2023 році діяла система відеоспостереження  на дорогах міста, як засіб профілактики та протидії злочинності та запобігання дорожньо-транспортних аварій; також було проведено </w:t>
      </w:r>
      <w:r w:rsidRPr="00FA07AB">
        <w:rPr>
          <w:spacing w:val="-1"/>
          <w:sz w:val="28"/>
          <w:szCs w:val="28"/>
        </w:rPr>
        <w:t>к</w:t>
      </w:r>
      <w:r w:rsidRPr="00FA07AB">
        <w:rPr>
          <w:sz w:val="28"/>
          <w:szCs w:val="28"/>
        </w:rPr>
        <w:t>омандно-штабні навчання та тр</w:t>
      </w:r>
      <w:r w:rsidRPr="00FA07AB">
        <w:rPr>
          <w:spacing w:val="-1"/>
          <w:sz w:val="28"/>
          <w:szCs w:val="28"/>
        </w:rPr>
        <w:t>е</w:t>
      </w:r>
      <w:r w:rsidRPr="00FA07AB">
        <w:rPr>
          <w:sz w:val="28"/>
          <w:szCs w:val="28"/>
        </w:rPr>
        <w:t>нування з органами управління</w:t>
      </w:r>
      <w:r w:rsidRPr="00FA07AB">
        <w:rPr>
          <w:spacing w:val="2"/>
          <w:sz w:val="28"/>
          <w:szCs w:val="28"/>
        </w:rPr>
        <w:t xml:space="preserve"> </w:t>
      </w:r>
      <w:r w:rsidRPr="00FA07AB">
        <w:rPr>
          <w:sz w:val="28"/>
          <w:szCs w:val="28"/>
        </w:rPr>
        <w:t>та</w:t>
      </w:r>
      <w:r w:rsidRPr="00FA07AB">
        <w:rPr>
          <w:spacing w:val="2"/>
          <w:sz w:val="28"/>
          <w:szCs w:val="28"/>
        </w:rPr>
        <w:t xml:space="preserve"> </w:t>
      </w:r>
      <w:r w:rsidRPr="00FA07AB">
        <w:rPr>
          <w:sz w:val="28"/>
          <w:szCs w:val="28"/>
        </w:rPr>
        <w:t>силами</w:t>
      </w:r>
      <w:r w:rsidRPr="00FA07AB">
        <w:rPr>
          <w:spacing w:val="2"/>
          <w:sz w:val="28"/>
          <w:szCs w:val="28"/>
        </w:rPr>
        <w:t xml:space="preserve"> </w:t>
      </w:r>
      <w:r w:rsidRPr="00FA07AB">
        <w:rPr>
          <w:sz w:val="28"/>
          <w:szCs w:val="28"/>
        </w:rPr>
        <w:t>цив</w:t>
      </w:r>
      <w:r w:rsidRPr="00FA07AB">
        <w:rPr>
          <w:spacing w:val="-1"/>
          <w:sz w:val="28"/>
          <w:szCs w:val="28"/>
        </w:rPr>
        <w:t>і</w:t>
      </w:r>
      <w:r w:rsidRPr="00FA07AB">
        <w:rPr>
          <w:sz w:val="28"/>
          <w:szCs w:val="28"/>
        </w:rPr>
        <w:t>льного</w:t>
      </w:r>
      <w:r w:rsidRPr="00FA07AB">
        <w:rPr>
          <w:spacing w:val="2"/>
          <w:sz w:val="28"/>
          <w:szCs w:val="28"/>
        </w:rPr>
        <w:t xml:space="preserve"> </w:t>
      </w:r>
      <w:r w:rsidRPr="00FA07AB">
        <w:rPr>
          <w:sz w:val="28"/>
          <w:szCs w:val="28"/>
        </w:rPr>
        <w:t>захисту</w:t>
      </w:r>
      <w:r w:rsidRPr="00FA07AB">
        <w:rPr>
          <w:spacing w:val="2"/>
          <w:sz w:val="28"/>
          <w:szCs w:val="28"/>
        </w:rPr>
        <w:t xml:space="preserve"> </w:t>
      </w:r>
      <w:r w:rsidRPr="00FA07AB">
        <w:rPr>
          <w:sz w:val="28"/>
          <w:szCs w:val="28"/>
        </w:rPr>
        <w:t>Бровар</w:t>
      </w:r>
      <w:r w:rsidRPr="00FA07AB">
        <w:rPr>
          <w:spacing w:val="-1"/>
          <w:sz w:val="28"/>
          <w:szCs w:val="28"/>
        </w:rPr>
        <w:t>с</w:t>
      </w:r>
      <w:r w:rsidRPr="00FA07AB">
        <w:rPr>
          <w:sz w:val="28"/>
          <w:szCs w:val="28"/>
        </w:rPr>
        <w:t>ької</w:t>
      </w:r>
      <w:r w:rsidRPr="00FA07AB">
        <w:rPr>
          <w:spacing w:val="2"/>
          <w:sz w:val="28"/>
          <w:szCs w:val="28"/>
        </w:rPr>
        <w:t xml:space="preserve"> </w:t>
      </w:r>
      <w:r w:rsidRPr="00FA07AB">
        <w:rPr>
          <w:sz w:val="28"/>
          <w:szCs w:val="28"/>
        </w:rPr>
        <w:t>міської</w:t>
      </w:r>
      <w:r w:rsidRPr="00FA07AB">
        <w:rPr>
          <w:spacing w:val="2"/>
          <w:sz w:val="28"/>
          <w:szCs w:val="28"/>
        </w:rPr>
        <w:t xml:space="preserve"> </w:t>
      </w:r>
      <w:r w:rsidRPr="00FA07AB">
        <w:rPr>
          <w:sz w:val="28"/>
          <w:szCs w:val="28"/>
        </w:rPr>
        <w:t>субланки Броварської</w:t>
      </w:r>
      <w:r w:rsidRPr="00FA07AB">
        <w:rPr>
          <w:spacing w:val="66"/>
          <w:sz w:val="28"/>
          <w:szCs w:val="28"/>
        </w:rPr>
        <w:t xml:space="preserve"> </w:t>
      </w:r>
      <w:r w:rsidRPr="00FA07AB">
        <w:rPr>
          <w:sz w:val="28"/>
          <w:szCs w:val="28"/>
        </w:rPr>
        <w:t>районної</w:t>
      </w:r>
      <w:r w:rsidRPr="00FA07AB">
        <w:rPr>
          <w:spacing w:val="66"/>
          <w:sz w:val="28"/>
          <w:szCs w:val="28"/>
        </w:rPr>
        <w:t xml:space="preserve"> </w:t>
      </w:r>
      <w:r w:rsidRPr="00FA07AB">
        <w:rPr>
          <w:sz w:val="28"/>
          <w:szCs w:val="28"/>
        </w:rPr>
        <w:t>ланки</w:t>
      </w:r>
      <w:r w:rsidRPr="00FA07AB">
        <w:rPr>
          <w:spacing w:val="66"/>
          <w:sz w:val="28"/>
          <w:szCs w:val="28"/>
        </w:rPr>
        <w:t xml:space="preserve"> </w:t>
      </w:r>
      <w:r w:rsidRPr="00FA07AB">
        <w:rPr>
          <w:sz w:val="28"/>
          <w:szCs w:val="28"/>
        </w:rPr>
        <w:t>територіальної</w:t>
      </w:r>
      <w:r w:rsidRPr="00FA07AB">
        <w:rPr>
          <w:spacing w:val="66"/>
          <w:sz w:val="28"/>
          <w:szCs w:val="28"/>
        </w:rPr>
        <w:t xml:space="preserve"> </w:t>
      </w:r>
      <w:r w:rsidRPr="00FA07AB">
        <w:rPr>
          <w:sz w:val="28"/>
          <w:szCs w:val="28"/>
        </w:rPr>
        <w:t>пі</w:t>
      </w:r>
      <w:r w:rsidRPr="00FA07AB">
        <w:rPr>
          <w:spacing w:val="-1"/>
          <w:sz w:val="28"/>
          <w:szCs w:val="28"/>
        </w:rPr>
        <w:t>д</w:t>
      </w:r>
      <w:r w:rsidRPr="00FA07AB">
        <w:rPr>
          <w:sz w:val="28"/>
          <w:szCs w:val="28"/>
        </w:rPr>
        <w:t>системи</w:t>
      </w:r>
      <w:r w:rsidRPr="00FA07AB">
        <w:rPr>
          <w:spacing w:val="66"/>
          <w:sz w:val="28"/>
          <w:szCs w:val="28"/>
        </w:rPr>
        <w:t xml:space="preserve"> </w:t>
      </w:r>
      <w:r w:rsidRPr="00FA07AB">
        <w:rPr>
          <w:sz w:val="28"/>
          <w:szCs w:val="28"/>
        </w:rPr>
        <w:t>єдиної</w:t>
      </w:r>
      <w:r w:rsidRPr="00FA07AB">
        <w:rPr>
          <w:spacing w:val="66"/>
          <w:sz w:val="28"/>
          <w:szCs w:val="28"/>
        </w:rPr>
        <w:t xml:space="preserve"> </w:t>
      </w:r>
      <w:r w:rsidRPr="00FA07AB">
        <w:rPr>
          <w:sz w:val="28"/>
          <w:szCs w:val="28"/>
        </w:rPr>
        <w:t>державної системи</w:t>
      </w:r>
      <w:r w:rsidRPr="00FA07AB">
        <w:rPr>
          <w:spacing w:val="43"/>
          <w:sz w:val="28"/>
          <w:szCs w:val="28"/>
        </w:rPr>
        <w:t xml:space="preserve"> </w:t>
      </w:r>
      <w:r w:rsidRPr="00FA07AB">
        <w:rPr>
          <w:sz w:val="28"/>
          <w:szCs w:val="28"/>
        </w:rPr>
        <w:t>цивільного</w:t>
      </w:r>
      <w:r w:rsidRPr="00FA07AB">
        <w:rPr>
          <w:spacing w:val="43"/>
          <w:sz w:val="28"/>
          <w:szCs w:val="28"/>
        </w:rPr>
        <w:t xml:space="preserve"> </w:t>
      </w:r>
      <w:r w:rsidRPr="00FA07AB">
        <w:rPr>
          <w:sz w:val="28"/>
          <w:szCs w:val="28"/>
        </w:rPr>
        <w:t>захисту</w:t>
      </w:r>
      <w:r w:rsidRPr="00FA07AB">
        <w:rPr>
          <w:spacing w:val="17"/>
          <w:sz w:val="28"/>
          <w:szCs w:val="28"/>
        </w:rPr>
        <w:t xml:space="preserve"> </w:t>
      </w:r>
      <w:r w:rsidRPr="00FA07AB">
        <w:rPr>
          <w:sz w:val="28"/>
          <w:szCs w:val="28"/>
        </w:rPr>
        <w:t>Київської</w:t>
      </w:r>
      <w:r w:rsidRPr="00FA07AB">
        <w:rPr>
          <w:spacing w:val="43"/>
          <w:sz w:val="28"/>
          <w:szCs w:val="28"/>
        </w:rPr>
        <w:t xml:space="preserve"> </w:t>
      </w:r>
      <w:r w:rsidRPr="00FA07AB">
        <w:rPr>
          <w:sz w:val="28"/>
          <w:szCs w:val="28"/>
        </w:rPr>
        <w:t>області</w:t>
      </w:r>
      <w:r w:rsidRPr="00FA07AB">
        <w:rPr>
          <w:spacing w:val="43"/>
          <w:sz w:val="28"/>
          <w:szCs w:val="28"/>
        </w:rPr>
        <w:t xml:space="preserve"> </w:t>
      </w:r>
      <w:r w:rsidRPr="00FA07AB">
        <w:rPr>
          <w:sz w:val="28"/>
          <w:szCs w:val="28"/>
        </w:rPr>
        <w:t>що</w:t>
      </w:r>
      <w:r w:rsidRPr="00FA07AB">
        <w:rPr>
          <w:spacing w:val="-1"/>
          <w:sz w:val="28"/>
          <w:szCs w:val="28"/>
        </w:rPr>
        <w:t>д</w:t>
      </w:r>
      <w:r w:rsidRPr="00FA07AB">
        <w:rPr>
          <w:sz w:val="28"/>
          <w:szCs w:val="28"/>
        </w:rPr>
        <w:t>о</w:t>
      </w:r>
      <w:r w:rsidRPr="00FA07AB">
        <w:rPr>
          <w:spacing w:val="43"/>
          <w:sz w:val="28"/>
          <w:szCs w:val="28"/>
        </w:rPr>
        <w:t xml:space="preserve"> </w:t>
      </w:r>
      <w:r w:rsidRPr="00FA07AB">
        <w:rPr>
          <w:sz w:val="28"/>
          <w:szCs w:val="28"/>
        </w:rPr>
        <w:t>ліквід</w:t>
      </w:r>
      <w:r w:rsidRPr="00FA07AB">
        <w:rPr>
          <w:spacing w:val="-1"/>
          <w:sz w:val="28"/>
          <w:szCs w:val="28"/>
        </w:rPr>
        <w:t>а</w:t>
      </w:r>
      <w:r w:rsidRPr="00FA07AB">
        <w:rPr>
          <w:sz w:val="28"/>
          <w:szCs w:val="28"/>
        </w:rPr>
        <w:t>ц</w:t>
      </w:r>
      <w:r w:rsidRPr="00FA07AB">
        <w:rPr>
          <w:spacing w:val="-1"/>
          <w:sz w:val="28"/>
          <w:szCs w:val="28"/>
        </w:rPr>
        <w:t>і</w:t>
      </w:r>
      <w:r w:rsidRPr="00FA07AB">
        <w:rPr>
          <w:sz w:val="28"/>
          <w:szCs w:val="28"/>
        </w:rPr>
        <w:t>ї</w:t>
      </w:r>
      <w:r w:rsidRPr="00FA07AB">
        <w:rPr>
          <w:spacing w:val="43"/>
          <w:sz w:val="28"/>
          <w:szCs w:val="28"/>
        </w:rPr>
        <w:t xml:space="preserve"> </w:t>
      </w:r>
      <w:r w:rsidRPr="00FA07AB">
        <w:rPr>
          <w:sz w:val="28"/>
          <w:szCs w:val="28"/>
        </w:rPr>
        <w:t>наслід</w:t>
      </w:r>
      <w:r w:rsidRPr="00FA07AB">
        <w:rPr>
          <w:spacing w:val="-1"/>
          <w:sz w:val="28"/>
          <w:szCs w:val="28"/>
        </w:rPr>
        <w:t>к</w:t>
      </w:r>
      <w:r w:rsidRPr="00FA07AB">
        <w:rPr>
          <w:sz w:val="28"/>
          <w:szCs w:val="28"/>
        </w:rPr>
        <w:t xml:space="preserve">ів надзвичайних </w:t>
      </w:r>
      <w:r w:rsidRPr="00FA07AB">
        <w:rPr>
          <w:spacing w:val="42"/>
          <w:sz w:val="28"/>
          <w:szCs w:val="28"/>
        </w:rPr>
        <w:t xml:space="preserve"> </w:t>
      </w:r>
      <w:r w:rsidRPr="00FA07AB">
        <w:rPr>
          <w:sz w:val="28"/>
          <w:szCs w:val="28"/>
        </w:rPr>
        <w:t xml:space="preserve">ситуацій </w:t>
      </w:r>
      <w:r w:rsidRPr="00FA07AB">
        <w:rPr>
          <w:spacing w:val="42"/>
          <w:sz w:val="28"/>
          <w:szCs w:val="28"/>
        </w:rPr>
        <w:t xml:space="preserve"> </w:t>
      </w:r>
      <w:r w:rsidRPr="00FA07AB">
        <w:rPr>
          <w:sz w:val="28"/>
          <w:szCs w:val="28"/>
        </w:rPr>
        <w:t xml:space="preserve">у </w:t>
      </w:r>
      <w:r w:rsidRPr="00FA07AB">
        <w:rPr>
          <w:spacing w:val="42"/>
          <w:sz w:val="28"/>
          <w:szCs w:val="28"/>
        </w:rPr>
        <w:t xml:space="preserve"> </w:t>
      </w:r>
      <w:r w:rsidRPr="00FA07AB">
        <w:rPr>
          <w:sz w:val="28"/>
          <w:szCs w:val="28"/>
        </w:rPr>
        <w:t xml:space="preserve">разі </w:t>
      </w:r>
      <w:r w:rsidRPr="00FA07AB">
        <w:rPr>
          <w:spacing w:val="42"/>
          <w:sz w:val="28"/>
          <w:szCs w:val="28"/>
        </w:rPr>
        <w:t xml:space="preserve"> </w:t>
      </w:r>
      <w:r w:rsidRPr="00FA07AB">
        <w:rPr>
          <w:sz w:val="28"/>
          <w:szCs w:val="28"/>
        </w:rPr>
        <w:t xml:space="preserve">виникнення </w:t>
      </w:r>
      <w:r w:rsidRPr="00FA07AB">
        <w:rPr>
          <w:spacing w:val="42"/>
          <w:sz w:val="28"/>
          <w:szCs w:val="28"/>
        </w:rPr>
        <w:t xml:space="preserve"> </w:t>
      </w:r>
      <w:r w:rsidRPr="00FA07AB">
        <w:rPr>
          <w:sz w:val="28"/>
          <w:szCs w:val="28"/>
        </w:rPr>
        <w:t>авар</w:t>
      </w:r>
      <w:r w:rsidRPr="00FA07AB">
        <w:rPr>
          <w:spacing w:val="-1"/>
          <w:sz w:val="28"/>
          <w:szCs w:val="28"/>
        </w:rPr>
        <w:t>і</w:t>
      </w:r>
      <w:r w:rsidRPr="00FA07AB">
        <w:rPr>
          <w:sz w:val="28"/>
          <w:szCs w:val="28"/>
        </w:rPr>
        <w:t xml:space="preserve">й </w:t>
      </w:r>
      <w:r w:rsidRPr="00FA07AB">
        <w:rPr>
          <w:spacing w:val="42"/>
          <w:sz w:val="28"/>
          <w:szCs w:val="28"/>
        </w:rPr>
        <w:t xml:space="preserve"> </w:t>
      </w:r>
      <w:r w:rsidRPr="00FA07AB">
        <w:rPr>
          <w:sz w:val="28"/>
          <w:szCs w:val="28"/>
        </w:rPr>
        <w:t xml:space="preserve">на </w:t>
      </w:r>
      <w:r w:rsidRPr="00FA07AB">
        <w:rPr>
          <w:spacing w:val="42"/>
          <w:sz w:val="28"/>
          <w:szCs w:val="28"/>
        </w:rPr>
        <w:t xml:space="preserve"> </w:t>
      </w:r>
      <w:r w:rsidRPr="00FA07AB">
        <w:rPr>
          <w:sz w:val="28"/>
          <w:szCs w:val="28"/>
        </w:rPr>
        <w:t xml:space="preserve">об’єктах </w:t>
      </w:r>
      <w:r w:rsidRPr="00FA07AB">
        <w:rPr>
          <w:spacing w:val="42"/>
          <w:sz w:val="28"/>
          <w:szCs w:val="28"/>
        </w:rPr>
        <w:t xml:space="preserve"> </w:t>
      </w:r>
      <w:r w:rsidRPr="00FA07AB">
        <w:rPr>
          <w:sz w:val="28"/>
          <w:szCs w:val="28"/>
        </w:rPr>
        <w:t>пі</w:t>
      </w:r>
      <w:r w:rsidRPr="00FA07AB">
        <w:rPr>
          <w:spacing w:val="-1"/>
          <w:sz w:val="28"/>
          <w:szCs w:val="28"/>
        </w:rPr>
        <w:t>д</w:t>
      </w:r>
      <w:r w:rsidRPr="00FA07AB">
        <w:rPr>
          <w:sz w:val="28"/>
          <w:szCs w:val="28"/>
        </w:rPr>
        <w:t>вищеної небезпеки,</w:t>
      </w:r>
      <w:r w:rsidRPr="00FA07AB">
        <w:rPr>
          <w:spacing w:val="67"/>
          <w:sz w:val="28"/>
          <w:szCs w:val="28"/>
        </w:rPr>
        <w:t xml:space="preserve"> </w:t>
      </w:r>
      <w:r w:rsidRPr="00FA07AB">
        <w:rPr>
          <w:sz w:val="28"/>
          <w:szCs w:val="28"/>
        </w:rPr>
        <w:t>виконання</w:t>
      </w:r>
      <w:r w:rsidRPr="00FA07AB">
        <w:rPr>
          <w:spacing w:val="67"/>
          <w:sz w:val="28"/>
          <w:szCs w:val="28"/>
        </w:rPr>
        <w:t xml:space="preserve"> </w:t>
      </w:r>
      <w:r w:rsidRPr="00FA07AB">
        <w:rPr>
          <w:sz w:val="28"/>
          <w:szCs w:val="28"/>
        </w:rPr>
        <w:t>з</w:t>
      </w:r>
      <w:r w:rsidRPr="00FA07AB">
        <w:rPr>
          <w:spacing w:val="-1"/>
          <w:sz w:val="28"/>
          <w:szCs w:val="28"/>
        </w:rPr>
        <w:t>а</w:t>
      </w:r>
      <w:r w:rsidRPr="00FA07AB">
        <w:rPr>
          <w:sz w:val="28"/>
          <w:szCs w:val="28"/>
        </w:rPr>
        <w:t>в</w:t>
      </w:r>
      <w:r w:rsidRPr="00FA07AB">
        <w:rPr>
          <w:spacing w:val="-1"/>
          <w:sz w:val="28"/>
          <w:szCs w:val="28"/>
        </w:rPr>
        <w:t>д</w:t>
      </w:r>
      <w:r w:rsidRPr="00FA07AB">
        <w:rPr>
          <w:sz w:val="28"/>
          <w:szCs w:val="28"/>
        </w:rPr>
        <w:t>ань</w:t>
      </w:r>
      <w:r w:rsidRPr="00FA07AB">
        <w:rPr>
          <w:spacing w:val="67"/>
          <w:sz w:val="28"/>
          <w:szCs w:val="28"/>
        </w:rPr>
        <w:t xml:space="preserve"> </w:t>
      </w:r>
      <w:r w:rsidRPr="00FA07AB">
        <w:rPr>
          <w:sz w:val="28"/>
          <w:szCs w:val="28"/>
        </w:rPr>
        <w:t>у</w:t>
      </w:r>
      <w:r w:rsidRPr="00FA07AB">
        <w:rPr>
          <w:spacing w:val="67"/>
          <w:sz w:val="28"/>
          <w:szCs w:val="28"/>
        </w:rPr>
        <w:t xml:space="preserve"> </w:t>
      </w:r>
      <w:r w:rsidRPr="00FA07AB">
        <w:rPr>
          <w:sz w:val="28"/>
          <w:szCs w:val="28"/>
        </w:rPr>
        <w:t>с</w:t>
      </w:r>
      <w:r w:rsidRPr="00FA07AB">
        <w:rPr>
          <w:spacing w:val="-1"/>
          <w:sz w:val="28"/>
          <w:szCs w:val="28"/>
        </w:rPr>
        <w:t>к</w:t>
      </w:r>
      <w:r w:rsidRPr="00FA07AB">
        <w:rPr>
          <w:sz w:val="28"/>
          <w:szCs w:val="28"/>
        </w:rPr>
        <w:t>ладних</w:t>
      </w:r>
      <w:r w:rsidRPr="00FA07AB">
        <w:rPr>
          <w:spacing w:val="67"/>
          <w:sz w:val="28"/>
          <w:szCs w:val="28"/>
        </w:rPr>
        <w:t xml:space="preserve"> </w:t>
      </w:r>
      <w:r w:rsidRPr="00FA07AB">
        <w:rPr>
          <w:sz w:val="28"/>
          <w:szCs w:val="28"/>
        </w:rPr>
        <w:t>у</w:t>
      </w:r>
      <w:r w:rsidRPr="00FA07AB">
        <w:rPr>
          <w:spacing w:val="-1"/>
          <w:sz w:val="28"/>
          <w:szCs w:val="28"/>
        </w:rPr>
        <w:t>м</w:t>
      </w:r>
      <w:r w:rsidRPr="00FA07AB">
        <w:rPr>
          <w:sz w:val="28"/>
          <w:szCs w:val="28"/>
        </w:rPr>
        <w:t>ов</w:t>
      </w:r>
      <w:r w:rsidRPr="00FA07AB">
        <w:rPr>
          <w:spacing w:val="-1"/>
          <w:sz w:val="28"/>
          <w:szCs w:val="28"/>
        </w:rPr>
        <w:t>а</w:t>
      </w:r>
      <w:r w:rsidRPr="00FA07AB">
        <w:rPr>
          <w:sz w:val="28"/>
          <w:szCs w:val="28"/>
        </w:rPr>
        <w:t>х</w:t>
      </w:r>
      <w:r w:rsidRPr="00FA07AB">
        <w:rPr>
          <w:spacing w:val="67"/>
          <w:sz w:val="28"/>
          <w:szCs w:val="28"/>
        </w:rPr>
        <w:t xml:space="preserve"> </w:t>
      </w:r>
      <w:r w:rsidRPr="00FA07AB">
        <w:rPr>
          <w:sz w:val="28"/>
          <w:szCs w:val="28"/>
        </w:rPr>
        <w:t>зимово-весняного</w:t>
      </w:r>
      <w:r w:rsidRPr="00FA07AB">
        <w:rPr>
          <w:spacing w:val="67"/>
          <w:sz w:val="28"/>
          <w:szCs w:val="28"/>
        </w:rPr>
        <w:t xml:space="preserve"> </w:t>
      </w:r>
      <w:r w:rsidRPr="00FA07AB">
        <w:rPr>
          <w:sz w:val="28"/>
          <w:szCs w:val="28"/>
        </w:rPr>
        <w:t>п</w:t>
      </w:r>
      <w:r w:rsidRPr="00FA07AB">
        <w:rPr>
          <w:spacing w:val="-1"/>
          <w:sz w:val="28"/>
          <w:szCs w:val="28"/>
        </w:rPr>
        <w:t>е</w:t>
      </w:r>
      <w:r w:rsidRPr="00FA07AB">
        <w:rPr>
          <w:sz w:val="28"/>
          <w:szCs w:val="28"/>
        </w:rPr>
        <w:t>ріоду відповідно</w:t>
      </w:r>
      <w:r w:rsidRPr="00FA07AB">
        <w:rPr>
          <w:spacing w:val="10"/>
          <w:sz w:val="28"/>
          <w:szCs w:val="28"/>
        </w:rPr>
        <w:t xml:space="preserve"> </w:t>
      </w:r>
      <w:r w:rsidRPr="00FA07AB">
        <w:rPr>
          <w:sz w:val="28"/>
          <w:szCs w:val="28"/>
        </w:rPr>
        <w:t>до</w:t>
      </w:r>
      <w:r w:rsidRPr="00FA07AB">
        <w:rPr>
          <w:spacing w:val="10"/>
          <w:sz w:val="28"/>
          <w:szCs w:val="28"/>
        </w:rPr>
        <w:t xml:space="preserve"> </w:t>
      </w:r>
      <w:r w:rsidRPr="00FA07AB">
        <w:rPr>
          <w:sz w:val="28"/>
          <w:szCs w:val="28"/>
        </w:rPr>
        <w:t>Плану</w:t>
      </w:r>
      <w:r w:rsidRPr="00FA07AB">
        <w:rPr>
          <w:spacing w:val="11"/>
          <w:sz w:val="28"/>
          <w:szCs w:val="28"/>
        </w:rPr>
        <w:t xml:space="preserve"> </w:t>
      </w:r>
      <w:r w:rsidRPr="00FA07AB">
        <w:rPr>
          <w:spacing w:val="-1"/>
          <w:sz w:val="28"/>
          <w:szCs w:val="28"/>
        </w:rPr>
        <w:t>о</w:t>
      </w:r>
      <w:r w:rsidRPr="00FA07AB">
        <w:rPr>
          <w:sz w:val="28"/>
          <w:szCs w:val="28"/>
        </w:rPr>
        <w:t>сновних</w:t>
      </w:r>
      <w:r w:rsidRPr="00FA07AB">
        <w:rPr>
          <w:spacing w:val="10"/>
          <w:sz w:val="28"/>
          <w:szCs w:val="28"/>
        </w:rPr>
        <w:t xml:space="preserve"> </w:t>
      </w:r>
      <w:r w:rsidRPr="00FA07AB">
        <w:rPr>
          <w:sz w:val="28"/>
          <w:szCs w:val="28"/>
        </w:rPr>
        <w:t>заходів</w:t>
      </w:r>
      <w:r w:rsidRPr="00FA07AB">
        <w:rPr>
          <w:spacing w:val="10"/>
          <w:sz w:val="28"/>
          <w:szCs w:val="28"/>
        </w:rPr>
        <w:t xml:space="preserve"> </w:t>
      </w:r>
      <w:r w:rsidRPr="00FA07AB">
        <w:rPr>
          <w:sz w:val="28"/>
          <w:szCs w:val="28"/>
        </w:rPr>
        <w:t>цив</w:t>
      </w:r>
      <w:r w:rsidRPr="00FA07AB">
        <w:rPr>
          <w:spacing w:val="-1"/>
          <w:sz w:val="28"/>
          <w:szCs w:val="28"/>
        </w:rPr>
        <w:t>і</w:t>
      </w:r>
      <w:r w:rsidRPr="00FA07AB">
        <w:rPr>
          <w:sz w:val="28"/>
          <w:szCs w:val="28"/>
        </w:rPr>
        <w:t>льного</w:t>
      </w:r>
      <w:r w:rsidRPr="00FA07AB">
        <w:rPr>
          <w:spacing w:val="10"/>
          <w:sz w:val="28"/>
          <w:szCs w:val="28"/>
        </w:rPr>
        <w:t xml:space="preserve"> </w:t>
      </w:r>
      <w:r w:rsidRPr="00FA07AB">
        <w:rPr>
          <w:sz w:val="28"/>
          <w:szCs w:val="28"/>
        </w:rPr>
        <w:t>захисту</w:t>
      </w:r>
      <w:r w:rsidRPr="00FA07AB">
        <w:rPr>
          <w:spacing w:val="10"/>
          <w:sz w:val="28"/>
          <w:szCs w:val="28"/>
        </w:rPr>
        <w:t xml:space="preserve"> </w:t>
      </w:r>
      <w:r w:rsidRPr="00FA07AB">
        <w:rPr>
          <w:sz w:val="28"/>
          <w:szCs w:val="28"/>
        </w:rPr>
        <w:t>Київської</w:t>
      </w:r>
      <w:r w:rsidRPr="00FA07AB">
        <w:rPr>
          <w:spacing w:val="10"/>
          <w:sz w:val="28"/>
          <w:szCs w:val="28"/>
        </w:rPr>
        <w:t xml:space="preserve"> </w:t>
      </w:r>
      <w:r w:rsidRPr="00FA07AB">
        <w:rPr>
          <w:sz w:val="28"/>
          <w:szCs w:val="28"/>
        </w:rPr>
        <w:t>області</w:t>
      </w:r>
      <w:r w:rsidRPr="00FA07AB">
        <w:rPr>
          <w:spacing w:val="10"/>
          <w:sz w:val="28"/>
          <w:szCs w:val="28"/>
        </w:rPr>
        <w:t xml:space="preserve"> </w:t>
      </w:r>
      <w:r w:rsidRPr="00FA07AB">
        <w:rPr>
          <w:sz w:val="28"/>
          <w:szCs w:val="28"/>
        </w:rPr>
        <w:t>на 2023 рік.</w:t>
      </w:r>
    </w:p>
    <w:p w14:paraId="3905C810" w14:textId="77777777" w:rsidR="00F5717F" w:rsidRPr="00FA07AB" w:rsidRDefault="00F5717F" w:rsidP="00F5717F">
      <w:pPr>
        <w:pStyle w:val="af8"/>
        <w:ind w:right="-1" w:firstLine="567"/>
        <w:jc w:val="both"/>
        <w:rPr>
          <w:sz w:val="28"/>
          <w:szCs w:val="28"/>
        </w:rPr>
      </w:pPr>
      <w:r w:rsidRPr="00FA07AB">
        <w:rPr>
          <w:sz w:val="28"/>
          <w:szCs w:val="28"/>
        </w:rPr>
        <w:t>Броварську міську територіальну громаду підключено до системи централізованого оповіщення Київської області.</w:t>
      </w:r>
    </w:p>
    <w:p w14:paraId="2DD8EB8D" w14:textId="77777777" w:rsidR="00F5717F" w:rsidRPr="00FA07AB" w:rsidRDefault="00F5717F" w:rsidP="00F5717F">
      <w:pPr>
        <w:pStyle w:val="af8"/>
        <w:ind w:right="-1" w:firstLine="567"/>
        <w:jc w:val="both"/>
        <w:rPr>
          <w:sz w:val="28"/>
          <w:szCs w:val="28"/>
        </w:rPr>
      </w:pPr>
      <w:r w:rsidRPr="00FA07AB">
        <w:rPr>
          <w:sz w:val="28"/>
          <w:szCs w:val="28"/>
        </w:rPr>
        <w:t>В звітному періоді продовжувалось створення</w:t>
      </w:r>
      <w:r w:rsidRPr="00FA07AB">
        <w:rPr>
          <w:spacing w:val="42"/>
          <w:sz w:val="28"/>
          <w:szCs w:val="28"/>
        </w:rPr>
        <w:t xml:space="preserve"> </w:t>
      </w:r>
      <w:r w:rsidRPr="00FA07AB">
        <w:rPr>
          <w:spacing w:val="-1"/>
          <w:sz w:val="28"/>
          <w:szCs w:val="28"/>
        </w:rPr>
        <w:t>м</w:t>
      </w:r>
      <w:r w:rsidRPr="00FA07AB">
        <w:rPr>
          <w:sz w:val="28"/>
          <w:szCs w:val="28"/>
        </w:rPr>
        <w:t>ісцевого</w:t>
      </w:r>
      <w:r w:rsidRPr="00FA07AB">
        <w:rPr>
          <w:spacing w:val="42"/>
          <w:sz w:val="28"/>
          <w:szCs w:val="28"/>
        </w:rPr>
        <w:t xml:space="preserve"> </w:t>
      </w:r>
      <w:r w:rsidRPr="00FA07AB">
        <w:rPr>
          <w:sz w:val="28"/>
          <w:szCs w:val="28"/>
        </w:rPr>
        <w:t>мат</w:t>
      </w:r>
      <w:r w:rsidRPr="00FA07AB">
        <w:rPr>
          <w:spacing w:val="-1"/>
          <w:sz w:val="28"/>
          <w:szCs w:val="28"/>
        </w:rPr>
        <w:t>е</w:t>
      </w:r>
      <w:r w:rsidRPr="00FA07AB">
        <w:rPr>
          <w:sz w:val="28"/>
          <w:szCs w:val="28"/>
        </w:rPr>
        <w:t>ріального</w:t>
      </w:r>
      <w:r w:rsidRPr="00FA07AB">
        <w:rPr>
          <w:spacing w:val="42"/>
          <w:sz w:val="28"/>
          <w:szCs w:val="28"/>
        </w:rPr>
        <w:t xml:space="preserve"> </w:t>
      </w:r>
      <w:r w:rsidRPr="00FA07AB">
        <w:rPr>
          <w:sz w:val="28"/>
          <w:szCs w:val="28"/>
        </w:rPr>
        <w:t>резерву</w:t>
      </w:r>
      <w:r w:rsidRPr="00FA07AB">
        <w:rPr>
          <w:spacing w:val="42"/>
          <w:sz w:val="28"/>
          <w:szCs w:val="28"/>
        </w:rPr>
        <w:t xml:space="preserve"> </w:t>
      </w:r>
      <w:r w:rsidRPr="00FA07AB">
        <w:rPr>
          <w:sz w:val="28"/>
          <w:szCs w:val="28"/>
        </w:rPr>
        <w:t>для</w:t>
      </w:r>
      <w:r w:rsidRPr="00FA07AB">
        <w:rPr>
          <w:spacing w:val="42"/>
          <w:sz w:val="28"/>
          <w:szCs w:val="28"/>
        </w:rPr>
        <w:t xml:space="preserve"> </w:t>
      </w:r>
      <w:r w:rsidRPr="00FA07AB">
        <w:rPr>
          <w:sz w:val="28"/>
          <w:szCs w:val="28"/>
        </w:rPr>
        <w:t>запо</w:t>
      </w:r>
      <w:r w:rsidRPr="00FA07AB">
        <w:rPr>
          <w:spacing w:val="-1"/>
          <w:sz w:val="28"/>
          <w:szCs w:val="28"/>
        </w:rPr>
        <w:t>б</w:t>
      </w:r>
      <w:r w:rsidRPr="00FA07AB">
        <w:rPr>
          <w:sz w:val="28"/>
          <w:szCs w:val="28"/>
        </w:rPr>
        <w:t>ігання, лікві</w:t>
      </w:r>
      <w:r w:rsidRPr="00FA07AB">
        <w:rPr>
          <w:spacing w:val="-1"/>
          <w:sz w:val="28"/>
          <w:szCs w:val="28"/>
        </w:rPr>
        <w:t>д</w:t>
      </w:r>
      <w:r w:rsidRPr="00FA07AB">
        <w:rPr>
          <w:sz w:val="28"/>
          <w:szCs w:val="28"/>
        </w:rPr>
        <w:t>ації</w:t>
      </w:r>
      <w:r w:rsidRPr="00FA07AB">
        <w:rPr>
          <w:spacing w:val="53"/>
          <w:sz w:val="28"/>
          <w:szCs w:val="28"/>
        </w:rPr>
        <w:t xml:space="preserve"> </w:t>
      </w:r>
      <w:r w:rsidRPr="00FA07AB">
        <w:rPr>
          <w:sz w:val="28"/>
          <w:szCs w:val="28"/>
        </w:rPr>
        <w:t>надзвичайних</w:t>
      </w:r>
      <w:r w:rsidRPr="00FA07AB">
        <w:rPr>
          <w:spacing w:val="53"/>
          <w:sz w:val="28"/>
          <w:szCs w:val="28"/>
        </w:rPr>
        <w:t xml:space="preserve"> </w:t>
      </w:r>
      <w:r w:rsidRPr="00FA07AB">
        <w:rPr>
          <w:sz w:val="28"/>
          <w:szCs w:val="28"/>
        </w:rPr>
        <w:t>ситуацій</w:t>
      </w:r>
      <w:r w:rsidRPr="00FA07AB">
        <w:rPr>
          <w:spacing w:val="53"/>
          <w:sz w:val="28"/>
          <w:szCs w:val="28"/>
        </w:rPr>
        <w:t xml:space="preserve"> </w:t>
      </w:r>
      <w:r w:rsidRPr="00FA07AB">
        <w:rPr>
          <w:sz w:val="28"/>
          <w:szCs w:val="28"/>
        </w:rPr>
        <w:t>техногенного</w:t>
      </w:r>
      <w:r w:rsidRPr="00FA07AB">
        <w:rPr>
          <w:spacing w:val="53"/>
          <w:sz w:val="28"/>
          <w:szCs w:val="28"/>
        </w:rPr>
        <w:t xml:space="preserve"> </w:t>
      </w:r>
      <w:r w:rsidRPr="00FA07AB">
        <w:rPr>
          <w:sz w:val="28"/>
          <w:szCs w:val="28"/>
        </w:rPr>
        <w:t>і</w:t>
      </w:r>
      <w:r w:rsidRPr="00FA07AB">
        <w:rPr>
          <w:spacing w:val="53"/>
          <w:sz w:val="28"/>
          <w:szCs w:val="28"/>
        </w:rPr>
        <w:t xml:space="preserve"> </w:t>
      </w:r>
      <w:r w:rsidRPr="00FA07AB">
        <w:rPr>
          <w:sz w:val="28"/>
          <w:szCs w:val="28"/>
        </w:rPr>
        <w:t>природного</w:t>
      </w:r>
      <w:r w:rsidRPr="00FA07AB">
        <w:rPr>
          <w:spacing w:val="53"/>
          <w:sz w:val="28"/>
          <w:szCs w:val="28"/>
        </w:rPr>
        <w:t xml:space="preserve"> </w:t>
      </w:r>
      <w:r w:rsidRPr="00FA07AB">
        <w:rPr>
          <w:sz w:val="28"/>
          <w:szCs w:val="28"/>
        </w:rPr>
        <w:t>хара</w:t>
      </w:r>
      <w:r w:rsidRPr="00FA07AB">
        <w:rPr>
          <w:spacing w:val="-1"/>
          <w:sz w:val="28"/>
          <w:szCs w:val="28"/>
        </w:rPr>
        <w:t>к</w:t>
      </w:r>
      <w:r w:rsidRPr="00FA07AB">
        <w:rPr>
          <w:sz w:val="28"/>
          <w:szCs w:val="28"/>
        </w:rPr>
        <w:t>теру</w:t>
      </w:r>
      <w:r w:rsidRPr="00FA07AB">
        <w:rPr>
          <w:spacing w:val="53"/>
          <w:sz w:val="28"/>
          <w:szCs w:val="28"/>
        </w:rPr>
        <w:t xml:space="preserve"> </w:t>
      </w:r>
      <w:r w:rsidRPr="00FA07AB">
        <w:rPr>
          <w:sz w:val="28"/>
          <w:szCs w:val="28"/>
        </w:rPr>
        <w:t>та</w:t>
      </w:r>
      <w:r w:rsidRPr="00FA07AB">
        <w:rPr>
          <w:spacing w:val="53"/>
          <w:sz w:val="28"/>
          <w:szCs w:val="28"/>
        </w:rPr>
        <w:t xml:space="preserve"> </w:t>
      </w:r>
      <w:r w:rsidRPr="00FA07AB">
        <w:rPr>
          <w:sz w:val="28"/>
          <w:szCs w:val="28"/>
        </w:rPr>
        <w:t>їх наслі</w:t>
      </w:r>
      <w:r w:rsidRPr="00FA07AB">
        <w:rPr>
          <w:spacing w:val="-1"/>
          <w:sz w:val="28"/>
          <w:szCs w:val="28"/>
        </w:rPr>
        <w:t>д</w:t>
      </w:r>
      <w:r w:rsidRPr="00FA07AB">
        <w:rPr>
          <w:sz w:val="28"/>
          <w:szCs w:val="28"/>
        </w:rPr>
        <w:t>ків,  надавалась допомога військовим.</w:t>
      </w:r>
    </w:p>
    <w:p w14:paraId="75D13C9D" w14:textId="77777777" w:rsidR="00F5717F" w:rsidRPr="00FA07AB" w:rsidRDefault="00F5717F" w:rsidP="00F5717F">
      <w:pPr>
        <w:pStyle w:val="afc"/>
        <w:ind w:left="0" w:right="-1" w:firstLine="567"/>
        <w:jc w:val="both"/>
        <w:rPr>
          <w:b/>
          <w:bCs/>
          <w:color w:val="000000" w:themeColor="text1"/>
          <w:sz w:val="28"/>
          <w:szCs w:val="28"/>
        </w:rPr>
      </w:pPr>
      <w:r w:rsidRPr="00FA07AB">
        <w:rPr>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r w:rsidRPr="00FA07AB">
        <w:rPr>
          <w:rStyle w:val="af5"/>
          <w:b w:val="0"/>
          <w:bCs w:val="0"/>
          <w:color w:val="000000" w:themeColor="text1"/>
          <w:sz w:val="28"/>
          <w:szCs w:val="28"/>
          <w:bdr w:val="none" w:sz="0" w:space="0" w:color="auto" w:frame="1"/>
          <w:shd w:val="clear" w:color="auto" w:fill="FFFFFF"/>
        </w:rPr>
        <w:t>Протягом 2023 року роботи по капітальним ремонтам укриттів з місцевого бюджету було профінансовано на суму понад 97,0 млн. грн.</w:t>
      </w:r>
    </w:p>
    <w:p w14:paraId="770F3C4E" w14:textId="77777777" w:rsidR="00F5717F" w:rsidRPr="00FA07AB" w:rsidRDefault="00F5717F" w:rsidP="00F5717F">
      <w:pPr>
        <w:pStyle w:val="af8"/>
        <w:ind w:right="-1" w:firstLine="567"/>
        <w:jc w:val="both"/>
        <w:rPr>
          <w:sz w:val="28"/>
          <w:szCs w:val="28"/>
        </w:rPr>
      </w:pPr>
      <w:r w:rsidRPr="00FA07AB">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13" w:history="1">
        <w:r w:rsidRPr="00FA07AB">
          <w:rPr>
            <w:rStyle w:val="aff0"/>
            <w:sz w:val="28"/>
            <w:szCs w:val="28"/>
          </w:rPr>
          <w:t>https://brovary-rada.gov.ua/meshkantsiu/bezpeka</w:t>
        </w:r>
      </w:hyperlink>
      <w:r w:rsidRPr="00FA07AB">
        <w:rPr>
          <w:sz w:val="28"/>
          <w:szCs w:val="28"/>
        </w:rPr>
        <w:t xml:space="preserve">, та Київської області за посиланням: </w:t>
      </w:r>
      <w:hyperlink r:id="rId14" w:history="1">
        <w:r w:rsidRPr="00FA07AB">
          <w:rPr>
            <w:rStyle w:val="aff0"/>
            <w:sz w:val="28"/>
            <w:szCs w:val="28"/>
          </w:rPr>
          <w:t>https://koda.gov.ua/gromadskosti/vidkryti-dani/ukryttya/</w:t>
        </w:r>
      </w:hyperlink>
      <w:r w:rsidRPr="00FA07AB">
        <w:rPr>
          <w:sz w:val="28"/>
          <w:szCs w:val="28"/>
        </w:rPr>
        <w:t xml:space="preserve">. </w:t>
      </w:r>
    </w:p>
    <w:p w14:paraId="1E89847C" w14:textId="77777777" w:rsidR="00F5717F" w:rsidRPr="00FA07AB" w:rsidRDefault="00F5717F" w:rsidP="00F5717F">
      <w:pPr>
        <w:pStyle w:val="af8"/>
        <w:ind w:right="-1" w:firstLine="567"/>
        <w:jc w:val="both"/>
        <w:rPr>
          <w:sz w:val="28"/>
          <w:szCs w:val="28"/>
        </w:rPr>
      </w:pPr>
    </w:p>
    <w:p w14:paraId="1CAC3E2C" w14:textId="77777777" w:rsidR="00F5717F" w:rsidRPr="00FA07AB" w:rsidRDefault="00F5717F" w:rsidP="00F5717F">
      <w:pPr>
        <w:pStyle w:val="af8"/>
        <w:ind w:right="-1" w:firstLine="567"/>
        <w:jc w:val="both"/>
        <w:rPr>
          <w:sz w:val="28"/>
          <w:szCs w:val="28"/>
        </w:rPr>
      </w:pPr>
      <w:r w:rsidRPr="00FA07AB">
        <w:rPr>
          <w:sz w:val="28"/>
          <w:szCs w:val="28"/>
        </w:rPr>
        <w:t xml:space="preserve"> </w:t>
      </w:r>
      <w:r w:rsidRPr="00FA07AB">
        <w:rPr>
          <w:b/>
          <w:i/>
          <w:iCs/>
          <w:sz w:val="28"/>
          <w:szCs w:val="28"/>
          <w:u w:val="single"/>
        </w:rPr>
        <w:t>Головні цілі на 2024 рік:</w:t>
      </w:r>
    </w:p>
    <w:p w14:paraId="16D9EF82" w14:textId="77777777" w:rsidR="00F5717F" w:rsidRPr="00FA07AB" w:rsidRDefault="00F5717F" w:rsidP="00F5717F">
      <w:pPr>
        <w:pStyle w:val="af8"/>
        <w:ind w:right="-1" w:firstLine="567"/>
        <w:jc w:val="both"/>
        <w:rPr>
          <w:sz w:val="28"/>
          <w:szCs w:val="28"/>
        </w:rPr>
      </w:pPr>
      <w:r w:rsidRPr="00FA07AB">
        <w:rPr>
          <w:sz w:val="28"/>
          <w:szCs w:val="28"/>
        </w:rPr>
        <w:lastRenderedPageBreak/>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14:paraId="41C619AE"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
          <w:iCs/>
          <w:sz w:val="28"/>
          <w:szCs w:val="28"/>
          <w:u w:val="single"/>
        </w:rPr>
      </w:pPr>
    </w:p>
    <w:p w14:paraId="67D3FEAD"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
          <w:iCs/>
          <w:sz w:val="28"/>
          <w:szCs w:val="28"/>
          <w:u w:val="single"/>
        </w:rPr>
      </w:pPr>
      <w:r w:rsidRPr="00FA07AB">
        <w:rPr>
          <w:rFonts w:ascii="Times New Roman" w:hAnsi="Times New Roman" w:cs="Times New Roman"/>
          <w:b/>
          <w:i/>
          <w:iCs/>
          <w:sz w:val="28"/>
          <w:szCs w:val="28"/>
          <w:u w:val="single"/>
        </w:rPr>
        <w:t>Основні завдання та заходи на 2024 рік:</w:t>
      </w:r>
    </w:p>
    <w:p w14:paraId="4ADE2437" w14:textId="77777777" w:rsidR="00F5717F" w:rsidRPr="00FA07AB" w:rsidRDefault="00F5717F" w:rsidP="00F5717F">
      <w:pPr>
        <w:pStyle w:val="afc"/>
        <w:ind w:left="0" w:right="-1" w:firstLine="567"/>
        <w:jc w:val="both"/>
        <w:rPr>
          <w:sz w:val="28"/>
          <w:szCs w:val="28"/>
        </w:rPr>
      </w:pPr>
      <w:r w:rsidRPr="00FA07AB">
        <w:rPr>
          <w:sz w:val="28"/>
          <w:szCs w:val="28"/>
        </w:rPr>
        <w:t xml:space="preserve">■ сприяння роботі органів поліції щодо забезпечення громадського порядку та безпеки; </w:t>
      </w:r>
    </w:p>
    <w:p w14:paraId="47202500" w14:textId="77777777" w:rsidR="00F5717F" w:rsidRPr="00FA07AB" w:rsidRDefault="00F5717F" w:rsidP="00F5717F">
      <w:pPr>
        <w:pStyle w:val="afc"/>
        <w:ind w:left="0" w:right="-1" w:firstLine="567"/>
        <w:jc w:val="both"/>
        <w:rPr>
          <w:sz w:val="28"/>
          <w:szCs w:val="28"/>
        </w:rPr>
      </w:pPr>
      <w:r w:rsidRPr="00FA07AB">
        <w:rPr>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14:paraId="373854BB" w14:textId="77777777" w:rsidR="00F5717F" w:rsidRPr="00FA07AB" w:rsidRDefault="00F5717F" w:rsidP="00F5717F">
      <w:pPr>
        <w:pStyle w:val="afc"/>
        <w:ind w:left="0" w:right="-1" w:firstLine="567"/>
        <w:jc w:val="both"/>
        <w:rPr>
          <w:sz w:val="28"/>
          <w:szCs w:val="28"/>
        </w:rPr>
      </w:pPr>
      <w:r w:rsidRPr="00FA07AB">
        <w:rPr>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14:paraId="07175AB6" w14:textId="77777777" w:rsidR="00F5717F" w:rsidRPr="00FA07AB" w:rsidRDefault="00F5717F" w:rsidP="00F5717F">
      <w:pPr>
        <w:pStyle w:val="afc"/>
        <w:ind w:left="0" w:right="-1" w:firstLine="567"/>
        <w:jc w:val="both"/>
        <w:rPr>
          <w:sz w:val="28"/>
          <w:szCs w:val="28"/>
        </w:rPr>
      </w:pPr>
      <w:r w:rsidRPr="00FA07AB">
        <w:rPr>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 відповідно до Плану основних заходів цивільного захисту Київської області на 2024 рік; </w:t>
      </w:r>
    </w:p>
    <w:p w14:paraId="25FFA440" w14:textId="77777777" w:rsidR="00F5717F" w:rsidRPr="00FA07AB" w:rsidRDefault="00F5717F" w:rsidP="00F5717F">
      <w:pPr>
        <w:pStyle w:val="afc"/>
        <w:ind w:left="0" w:right="-1" w:firstLine="567"/>
        <w:jc w:val="both"/>
        <w:rPr>
          <w:sz w:val="28"/>
          <w:szCs w:val="28"/>
        </w:rPr>
      </w:pPr>
      <w:r w:rsidRPr="00FA07AB">
        <w:rPr>
          <w:sz w:val="28"/>
          <w:szCs w:val="28"/>
        </w:rPr>
        <w:t xml:space="preserve">■створення матеріальних резервів для запобігання, ліквідації надзвичайних ситуацій техногенного і природного характеру та їх наслідків; </w:t>
      </w:r>
    </w:p>
    <w:p w14:paraId="5B4D0490" w14:textId="77777777" w:rsidR="00F5717F" w:rsidRPr="00FA07AB" w:rsidRDefault="00F5717F" w:rsidP="00F5717F">
      <w:pPr>
        <w:pStyle w:val="afc"/>
        <w:ind w:left="0" w:right="-1" w:firstLine="567"/>
        <w:jc w:val="both"/>
        <w:rPr>
          <w:sz w:val="28"/>
          <w:szCs w:val="28"/>
        </w:rPr>
      </w:pPr>
      <w:r w:rsidRPr="00FA07AB">
        <w:rPr>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14:paraId="34B4F5EF" w14:textId="77777777" w:rsidR="00F5717F" w:rsidRPr="00FA07AB" w:rsidRDefault="00F5717F" w:rsidP="00F5717F">
      <w:pPr>
        <w:pStyle w:val="afc"/>
        <w:ind w:left="0" w:right="-1" w:firstLine="567"/>
        <w:jc w:val="both"/>
        <w:rPr>
          <w:sz w:val="28"/>
          <w:szCs w:val="28"/>
        </w:rPr>
      </w:pPr>
      <w:r w:rsidRPr="00FA07AB">
        <w:rPr>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14:paraId="1D4BA1B3" w14:textId="77777777" w:rsidR="00F5717F" w:rsidRPr="00FA07AB" w:rsidRDefault="00F5717F" w:rsidP="00F5717F">
      <w:pPr>
        <w:pStyle w:val="afc"/>
        <w:ind w:left="0" w:right="-1" w:firstLine="567"/>
        <w:jc w:val="both"/>
        <w:rPr>
          <w:b/>
          <w:i/>
          <w:sz w:val="28"/>
          <w:szCs w:val="28"/>
          <w:u w:val="single"/>
        </w:rPr>
      </w:pPr>
    </w:p>
    <w:p w14:paraId="79871BA0" w14:textId="77777777" w:rsidR="00F5717F" w:rsidRPr="00FA07AB" w:rsidRDefault="00F5717F" w:rsidP="00F5717F">
      <w:pPr>
        <w:pStyle w:val="afc"/>
        <w:ind w:left="0" w:right="-1" w:firstLine="567"/>
        <w:jc w:val="both"/>
        <w:rPr>
          <w:b/>
          <w:i/>
          <w:sz w:val="28"/>
          <w:szCs w:val="28"/>
          <w:u w:val="single"/>
        </w:rPr>
      </w:pPr>
      <w:r w:rsidRPr="00FA07AB">
        <w:rPr>
          <w:b/>
          <w:i/>
          <w:sz w:val="28"/>
          <w:szCs w:val="28"/>
          <w:u w:val="single"/>
        </w:rPr>
        <w:t>Очікувані результати:</w:t>
      </w:r>
    </w:p>
    <w:p w14:paraId="4F3BD3E4" w14:textId="77777777" w:rsidR="00F5717F" w:rsidRPr="00FA07AB" w:rsidRDefault="00F5717F" w:rsidP="00F5717F">
      <w:pPr>
        <w:pStyle w:val="afc"/>
        <w:numPr>
          <w:ilvl w:val="0"/>
          <w:numId w:val="34"/>
        </w:numPr>
        <w:ind w:left="0" w:right="-1" w:firstLine="426"/>
        <w:jc w:val="both"/>
        <w:rPr>
          <w:sz w:val="28"/>
          <w:szCs w:val="28"/>
        </w:rPr>
      </w:pPr>
      <w:r w:rsidRPr="00FA07AB">
        <w:rPr>
          <w:sz w:val="28"/>
          <w:szCs w:val="28"/>
        </w:rPr>
        <w:t xml:space="preserve">попередження можливих надзвичайних ситуацій; </w:t>
      </w:r>
    </w:p>
    <w:p w14:paraId="453CBAF4" w14:textId="77777777" w:rsidR="00F5717F" w:rsidRPr="00FA07AB" w:rsidRDefault="00F5717F" w:rsidP="00F5717F">
      <w:pPr>
        <w:pStyle w:val="afc"/>
        <w:numPr>
          <w:ilvl w:val="0"/>
          <w:numId w:val="34"/>
        </w:numPr>
        <w:ind w:left="0" w:right="-1" w:firstLine="426"/>
        <w:jc w:val="both"/>
        <w:rPr>
          <w:sz w:val="28"/>
          <w:szCs w:val="28"/>
        </w:rPr>
      </w:pPr>
      <w:r w:rsidRPr="00FA07AB">
        <w:rPr>
          <w:sz w:val="28"/>
          <w:szCs w:val="28"/>
        </w:rPr>
        <w:t xml:space="preserve">зменшення кількості правопорушень; </w:t>
      </w:r>
    </w:p>
    <w:p w14:paraId="45DCF669" w14:textId="77777777" w:rsidR="00F5717F" w:rsidRPr="00FA07AB" w:rsidRDefault="00F5717F" w:rsidP="00F5717F">
      <w:pPr>
        <w:pStyle w:val="afc"/>
        <w:numPr>
          <w:ilvl w:val="0"/>
          <w:numId w:val="34"/>
        </w:numPr>
        <w:ind w:left="0" w:right="-1" w:firstLine="426"/>
        <w:jc w:val="both"/>
        <w:rPr>
          <w:sz w:val="28"/>
          <w:szCs w:val="28"/>
        </w:rPr>
      </w:pPr>
      <w:r w:rsidRPr="00FA07AB">
        <w:rPr>
          <w:sz w:val="28"/>
          <w:szCs w:val="28"/>
        </w:rPr>
        <w:t xml:space="preserve">стабільна робота обꞌєктів критичної інфраструктури; </w:t>
      </w:r>
    </w:p>
    <w:p w14:paraId="48E5F6D5" w14:textId="77777777" w:rsidR="00F5717F" w:rsidRPr="00FA07AB" w:rsidRDefault="00F5717F" w:rsidP="00F5717F">
      <w:pPr>
        <w:pStyle w:val="afc"/>
        <w:numPr>
          <w:ilvl w:val="0"/>
          <w:numId w:val="34"/>
        </w:numPr>
        <w:ind w:left="0" w:right="-1" w:firstLine="426"/>
        <w:jc w:val="both"/>
        <w:rPr>
          <w:sz w:val="28"/>
          <w:szCs w:val="28"/>
        </w:rPr>
      </w:pPr>
      <w:r w:rsidRPr="00FA07AB">
        <w:rPr>
          <w:sz w:val="28"/>
          <w:szCs w:val="28"/>
        </w:rPr>
        <w:t>зміцнення обороноздатності держави;</w:t>
      </w:r>
    </w:p>
    <w:p w14:paraId="393B174E" w14:textId="77777777" w:rsidR="00F5717F" w:rsidRPr="00FA07AB" w:rsidRDefault="00F5717F" w:rsidP="00F5717F">
      <w:pPr>
        <w:pStyle w:val="afc"/>
        <w:numPr>
          <w:ilvl w:val="0"/>
          <w:numId w:val="34"/>
        </w:numPr>
        <w:ind w:left="0" w:right="-1" w:firstLine="426"/>
        <w:jc w:val="both"/>
        <w:rPr>
          <w:sz w:val="28"/>
          <w:szCs w:val="28"/>
        </w:rPr>
      </w:pPr>
      <w:r w:rsidRPr="00FA07AB">
        <w:rPr>
          <w:sz w:val="28"/>
          <w:szCs w:val="28"/>
        </w:rPr>
        <w:t>накопичення матеріальних резервів.</w:t>
      </w:r>
    </w:p>
    <w:p w14:paraId="2AF9E194" w14:textId="77777777" w:rsidR="00F5717F" w:rsidRPr="00FA07AB" w:rsidRDefault="00F5717F" w:rsidP="00F5717F">
      <w:pPr>
        <w:pStyle w:val="afc"/>
        <w:ind w:left="0" w:right="-1" w:firstLine="567"/>
        <w:jc w:val="both"/>
        <w:rPr>
          <w:sz w:val="28"/>
          <w:szCs w:val="28"/>
        </w:rPr>
      </w:pPr>
    </w:p>
    <w:p w14:paraId="4F4FC73A" w14:textId="77777777" w:rsidR="00F5717F" w:rsidRPr="00FA07AB" w:rsidRDefault="00F5717F" w:rsidP="00F5717F">
      <w:pPr>
        <w:pStyle w:val="3"/>
        <w:shd w:val="clear" w:color="auto" w:fill="FFFFFF" w:themeFill="background1"/>
        <w:spacing w:after="0" w:line="250" w:lineRule="auto"/>
        <w:ind w:left="0" w:right="-1" w:firstLine="567"/>
        <w:contextualSpacing/>
        <w:jc w:val="center"/>
        <w:rPr>
          <w:b/>
          <w:sz w:val="28"/>
          <w:szCs w:val="28"/>
        </w:rPr>
      </w:pPr>
      <w:bookmarkStart w:id="9" w:name="_Toc87362219"/>
      <w:bookmarkEnd w:id="5"/>
      <w:bookmarkEnd w:id="6"/>
      <w:bookmarkEnd w:id="7"/>
      <w:bookmarkEnd w:id="8"/>
      <w:r w:rsidRPr="00FA07AB">
        <w:rPr>
          <w:b/>
          <w:sz w:val="28"/>
          <w:szCs w:val="28"/>
        </w:rPr>
        <w:t>Соціальний захист населення</w:t>
      </w:r>
    </w:p>
    <w:p w14:paraId="429ADB74" w14:textId="77777777" w:rsidR="00F5717F" w:rsidRPr="00FA07AB" w:rsidRDefault="00F5717F" w:rsidP="00F5717F">
      <w:pPr>
        <w:pStyle w:val="3"/>
        <w:shd w:val="clear" w:color="auto" w:fill="FFFFFF" w:themeFill="background1"/>
        <w:spacing w:after="0" w:line="250" w:lineRule="auto"/>
        <w:ind w:left="0" w:right="-1" w:firstLine="567"/>
        <w:contextualSpacing/>
        <w:jc w:val="both"/>
        <w:rPr>
          <w:b/>
          <w:i/>
          <w:sz w:val="28"/>
          <w:szCs w:val="28"/>
        </w:rPr>
      </w:pPr>
      <w:r w:rsidRPr="00FA07AB">
        <w:rPr>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14:paraId="49E1D3BF" w14:textId="77777777" w:rsidR="00F5717F" w:rsidRPr="00FA07AB" w:rsidRDefault="00F5717F" w:rsidP="00F5717F">
      <w:pPr>
        <w:pStyle w:val="afc"/>
        <w:shd w:val="clear" w:color="auto" w:fill="FFFFFF" w:themeFill="background1"/>
        <w:ind w:left="0" w:right="-1" w:firstLine="567"/>
        <w:contextualSpacing/>
        <w:jc w:val="both"/>
        <w:rPr>
          <w:sz w:val="28"/>
          <w:szCs w:val="28"/>
        </w:rPr>
      </w:pPr>
      <w:r w:rsidRPr="00FA07AB">
        <w:rPr>
          <w:sz w:val="28"/>
          <w:szCs w:val="28"/>
        </w:rPr>
        <w:t>За останніми статистичними даними станом  на 1 січня 2022 року чисельність наявного населення громади складала 119872 особи. Загальний приріст чисельності населення здійснюється за рахунок міграції. Після початку збройної агресії росії частина постійного населення громади виїхала в інші регіони України та за кордон. Станом на кінець 2023 року в громаді зареєстровано 22107  внутрішньо переміщених осіб (далі - ВПО), в тому числі 15500 осіб, які перемістилися після 24.02.2022, в тому числі 4684 дитини.</w:t>
      </w:r>
    </w:p>
    <w:p w14:paraId="778521B9"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496BA028"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2024 році за рахунок коштів державного бюджету очікується фінансування державних соціальних допомог 7681 одержувачам в сумі 174,8 млн. грн.</w:t>
      </w:r>
    </w:p>
    <w:p w14:paraId="40EBF260"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2024 році заплановано надання адресної матеріальної допомоги мешканцям громади, безоплатне щоденне харчування самітних малозабезпечених мешканців громади, які перебувають на обліку в Броварському територіальному центрі соціального обслуговування тощо.</w:t>
      </w:r>
    </w:p>
    <w:p w14:paraId="36BE3088"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2024 році передбачено фінансування з місцевого бюджету в сумі 9725,4 тис. грн. </w:t>
      </w:r>
    </w:p>
    <w:p w14:paraId="39589B36"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З початку 2023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3790 осіб, які потребують соціальних послуг, з них 1545 одиноких та самотньо проживаючих. </w:t>
      </w:r>
    </w:p>
    <w:p w14:paraId="17473D3D"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lastRenderedPageBreak/>
        <w:t xml:space="preserve">У 2024 році Центр обслуговування планує надати 165 тис. послуг для вищевказаних осіб. </w:t>
      </w:r>
    </w:p>
    <w:p w14:paraId="2304FFBD"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2023 році на обліку перебувало 263 дитини, які потребують реабілітації.</w:t>
      </w:r>
    </w:p>
    <w:p w14:paraId="11D3C071"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2023 році працівниками Центру надано 44,5 тис. реабілітаційних послуг для дітей з інвалідністю, а у 2024 році планується надати 49 тис. послуг.</w:t>
      </w:r>
    </w:p>
    <w:p w14:paraId="038A6D2C" w14:textId="77777777" w:rsidR="00F5717F" w:rsidRPr="00FA07AB" w:rsidRDefault="00F5717F" w:rsidP="00F5717F">
      <w:pPr>
        <w:shd w:val="clear" w:color="auto" w:fill="FFFFFF" w:themeFill="background1"/>
        <w:tabs>
          <w:tab w:val="num" w:pos="0"/>
        </w:tabs>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Для постійної підтримки ВПО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Ця робота продовжиться і в 2024 році.</w:t>
      </w:r>
    </w:p>
    <w:p w14:paraId="708AD459" w14:textId="77777777" w:rsidR="00F5717F" w:rsidRPr="00FA07AB" w:rsidRDefault="00F5717F" w:rsidP="00F5717F">
      <w:pPr>
        <w:shd w:val="clear" w:color="auto" w:fill="FFFFFF" w:themeFill="background1"/>
        <w:tabs>
          <w:tab w:val="num" w:pos="0"/>
        </w:tabs>
        <w:spacing w:after="0"/>
        <w:ind w:right="-1" w:firstLine="567"/>
        <w:jc w:val="both"/>
        <w:rPr>
          <w:rFonts w:ascii="Times New Roman" w:hAnsi="Times New Roman" w:cs="Times New Roman"/>
          <w:sz w:val="28"/>
          <w:szCs w:val="28"/>
          <w:shd w:val="clear" w:color="auto" w:fill="FFFFFF"/>
        </w:rPr>
      </w:pPr>
      <w:r w:rsidRPr="00FA07AB">
        <w:rPr>
          <w:rFonts w:ascii="Times New Roman" w:hAnsi="Times New Roman" w:cs="Times New Roman"/>
          <w:sz w:val="28"/>
          <w:szCs w:val="28"/>
        </w:rPr>
        <w:t xml:space="preserve">В 2024 році для ВПО продовжить  працювати облаштоване всім необхідним модульне містечко, в якому проживали на кінець 2023 року 160  осіб. </w:t>
      </w:r>
      <w:r w:rsidRPr="00FA07AB">
        <w:rPr>
          <w:rFonts w:ascii="Times New Roman" w:hAnsi="Times New Roman" w:cs="Times New Roman"/>
          <w:sz w:val="28"/>
          <w:szCs w:val="28"/>
          <w:shd w:val="clear" w:color="auto" w:fill="FFFFFF"/>
        </w:rPr>
        <w:t xml:space="preserve"> Проживання в модульному містечку безкоштовне.</w:t>
      </w:r>
    </w:p>
    <w:p w14:paraId="19015059"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b/>
          <w:bCs/>
          <w:i/>
          <w:iCs/>
          <w:sz w:val="28"/>
          <w:szCs w:val="28"/>
          <w:u w:val="single"/>
        </w:rPr>
      </w:pPr>
      <w:r w:rsidRPr="00FA07AB">
        <w:rPr>
          <w:rFonts w:ascii="Times New Roman" w:hAnsi="Times New Roman" w:cs="Times New Roman"/>
          <w:b/>
          <w:bCs/>
          <w:i/>
          <w:iCs/>
          <w:sz w:val="28"/>
          <w:szCs w:val="28"/>
          <w:u w:val="single"/>
        </w:rPr>
        <w:t>Головні цілі на 2024 рік:</w:t>
      </w:r>
    </w:p>
    <w:p w14:paraId="62741D1A" w14:textId="77777777" w:rsidR="00F5717F" w:rsidRPr="00FA07AB" w:rsidRDefault="00F5717F" w:rsidP="00F5717F">
      <w:pPr>
        <w:pStyle w:val="3"/>
        <w:shd w:val="clear" w:color="auto" w:fill="FFFFFF" w:themeFill="background1"/>
        <w:spacing w:after="0" w:line="250" w:lineRule="auto"/>
        <w:ind w:left="0" w:right="-1" w:firstLine="567"/>
        <w:contextualSpacing/>
        <w:jc w:val="both"/>
        <w:rPr>
          <w:sz w:val="28"/>
          <w:szCs w:val="28"/>
        </w:rPr>
      </w:pPr>
      <w:r w:rsidRPr="00FA07AB">
        <w:rPr>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підтримкою </w:t>
      </w:r>
      <w:r w:rsidRPr="00FA07AB">
        <w:rPr>
          <w:sz w:val="28"/>
          <w:szCs w:val="28"/>
          <w:shd w:val="clear" w:color="auto" w:fill="FFFFFF"/>
        </w:rPr>
        <w:t>Захисників та Захисниць України, членів сімей загиблих (померлих) Захисників  та Захисниць України.</w:t>
      </w:r>
    </w:p>
    <w:p w14:paraId="1B8D662F" w14:textId="77777777" w:rsidR="00F5717F" w:rsidRPr="00FA07AB" w:rsidRDefault="00F5717F" w:rsidP="00F5717F">
      <w:pPr>
        <w:pStyle w:val="3"/>
        <w:shd w:val="clear" w:color="auto" w:fill="FFFFFF" w:themeFill="background1"/>
        <w:spacing w:after="0" w:line="250" w:lineRule="auto"/>
        <w:ind w:left="0" w:right="-1" w:firstLine="567"/>
        <w:contextualSpacing/>
        <w:jc w:val="both"/>
        <w:rPr>
          <w:b/>
          <w:bCs/>
          <w:i/>
          <w:iCs/>
          <w:sz w:val="28"/>
          <w:szCs w:val="28"/>
          <w:u w:val="single"/>
        </w:rPr>
      </w:pPr>
    </w:p>
    <w:p w14:paraId="1A95D698" w14:textId="77777777" w:rsidR="00F5717F" w:rsidRPr="00FA07AB" w:rsidRDefault="00F5717F" w:rsidP="00F5717F">
      <w:pPr>
        <w:pStyle w:val="3"/>
        <w:shd w:val="clear" w:color="auto" w:fill="FFFFFF" w:themeFill="background1"/>
        <w:spacing w:after="0" w:line="250" w:lineRule="auto"/>
        <w:ind w:left="0" w:right="-1" w:firstLine="567"/>
        <w:contextualSpacing/>
        <w:jc w:val="both"/>
        <w:rPr>
          <w:b/>
          <w:bCs/>
          <w:i/>
          <w:iCs/>
          <w:sz w:val="28"/>
          <w:szCs w:val="28"/>
          <w:u w:val="single"/>
          <w:lang w:val="ru-RU"/>
        </w:rPr>
      </w:pPr>
      <w:r w:rsidRPr="00FA07AB">
        <w:rPr>
          <w:b/>
          <w:bCs/>
          <w:i/>
          <w:iCs/>
          <w:sz w:val="28"/>
          <w:szCs w:val="28"/>
          <w:u w:val="single"/>
        </w:rPr>
        <w:t>Основні завдання та заходи на 2024 рік:</w:t>
      </w:r>
    </w:p>
    <w:p w14:paraId="01563D92" w14:textId="77777777" w:rsidR="00F5717F" w:rsidRPr="00FA07AB" w:rsidRDefault="00F5717F" w:rsidP="00F5717F">
      <w:pPr>
        <w:shd w:val="clear" w:color="auto" w:fill="FFFFFF" w:themeFill="background1"/>
        <w:spacing w:after="0"/>
        <w:ind w:right="-1" w:firstLine="567"/>
        <w:jc w:val="both"/>
        <w:rPr>
          <w:rFonts w:ascii="Times New Roman" w:hAnsi="Times New Roman" w:cs="Times New Roman"/>
          <w:b/>
          <w:bCs/>
          <w:sz w:val="28"/>
          <w:szCs w:val="28"/>
        </w:rPr>
      </w:pPr>
      <w:r w:rsidRPr="00FA07AB">
        <w:rPr>
          <w:rFonts w:ascii="Times New Roman" w:hAnsi="Times New Roman" w:cs="Times New Roman"/>
          <w:b/>
          <w:bCs/>
          <w:sz w:val="28"/>
          <w:szCs w:val="28"/>
          <w:lang w:val="ru-RU"/>
        </w:rPr>
        <w:t xml:space="preserve">■ </w:t>
      </w:r>
      <w:r w:rsidRPr="00FA07AB">
        <w:rPr>
          <w:rFonts w:ascii="Times New Roman" w:hAnsi="Times New Roman" w:cs="Times New Roman"/>
          <w:sz w:val="28"/>
          <w:szCs w:val="28"/>
        </w:rPr>
        <w:t>реалізація заходів, передбачених міською Програмою «З турботою про кожного на 2024-2026 роки» та «</w:t>
      </w:r>
      <w:r w:rsidRPr="00FA07AB">
        <w:rPr>
          <w:rFonts w:ascii="Times New Roman" w:hAnsi="Times New Roman" w:cs="Times New Roman"/>
          <w:color w:val="000000" w:themeColor="text1"/>
          <w:sz w:val="28"/>
          <w:szCs w:val="28"/>
        </w:rPr>
        <w:t>Програмою підтримки Захисників та Захисниць України, членів сімей загиблих на 2024-2026 роки»</w:t>
      </w:r>
      <w:r w:rsidRPr="00FA07AB">
        <w:rPr>
          <w:rFonts w:ascii="Times New Roman" w:hAnsi="Times New Roman" w:cs="Times New Roman"/>
          <w:sz w:val="28"/>
          <w:szCs w:val="28"/>
        </w:rPr>
        <w:t>;</w:t>
      </w:r>
    </w:p>
    <w:p w14:paraId="6484ADEE" w14:textId="77777777" w:rsidR="00F5717F" w:rsidRPr="00FA07AB" w:rsidRDefault="00F5717F" w:rsidP="00F5717F">
      <w:pPr>
        <w:pStyle w:val="af8"/>
        <w:tabs>
          <w:tab w:val="left" w:pos="851"/>
        </w:tabs>
        <w:ind w:right="-1" w:firstLine="567"/>
        <w:jc w:val="both"/>
        <w:rPr>
          <w:sz w:val="28"/>
          <w:szCs w:val="28"/>
        </w:rPr>
      </w:pPr>
      <w:r w:rsidRPr="00FA07AB">
        <w:rPr>
          <w:i/>
          <w:iCs/>
          <w:sz w:val="28"/>
          <w:szCs w:val="28"/>
          <w:lang w:val="ru-RU"/>
        </w:rPr>
        <w:t xml:space="preserve">■ </w:t>
      </w:r>
      <w:r w:rsidRPr="00FA07AB">
        <w:rPr>
          <w:sz w:val="28"/>
          <w:szCs w:val="28"/>
        </w:rPr>
        <w:t>забезпечити адресність надання матеріальної допомоги найбільш вразливим верствам населення;</w:t>
      </w:r>
    </w:p>
    <w:p w14:paraId="51115D86" w14:textId="77777777" w:rsidR="00F5717F" w:rsidRPr="00FA07AB" w:rsidRDefault="00F5717F" w:rsidP="00F5717F">
      <w:pPr>
        <w:pStyle w:val="af8"/>
        <w:tabs>
          <w:tab w:val="left" w:pos="851"/>
        </w:tabs>
        <w:ind w:right="-1" w:firstLine="567"/>
        <w:jc w:val="both"/>
        <w:rPr>
          <w:sz w:val="28"/>
          <w:szCs w:val="28"/>
        </w:rPr>
      </w:pPr>
      <w:r w:rsidRPr="00FA07AB">
        <w:rPr>
          <w:i/>
          <w:iCs/>
          <w:sz w:val="28"/>
          <w:szCs w:val="28"/>
        </w:rPr>
        <w:t xml:space="preserve">■ </w:t>
      </w:r>
      <w:r w:rsidRPr="00FA07AB">
        <w:rPr>
          <w:sz w:val="28"/>
          <w:szCs w:val="28"/>
        </w:rPr>
        <w:t>здійснити заходи з організації оздоровлення пільгових категорій населення громади;</w:t>
      </w:r>
    </w:p>
    <w:p w14:paraId="223DCFB9" w14:textId="77777777" w:rsidR="00F5717F" w:rsidRPr="00FA07AB" w:rsidRDefault="00F5717F" w:rsidP="00F5717F">
      <w:pPr>
        <w:pStyle w:val="af8"/>
        <w:tabs>
          <w:tab w:val="left" w:pos="851"/>
        </w:tabs>
        <w:ind w:right="-1" w:firstLine="567"/>
        <w:jc w:val="both"/>
        <w:rPr>
          <w:sz w:val="28"/>
          <w:szCs w:val="28"/>
        </w:rPr>
      </w:pPr>
      <w:r w:rsidRPr="00FA07AB">
        <w:rPr>
          <w:i/>
          <w:iCs/>
          <w:sz w:val="28"/>
          <w:szCs w:val="28"/>
          <w:lang w:val="ru-RU"/>
        </w:rPr>
        <w:t xml:space="preserve">■ </w:t>
      </w:r>
      <w:r w:rsidRPr="00FA07AB">
        <w:rPr>
          <w:sz w:val="28"/>
          <w:szCs w:val="28"/>
        </w:rPr>
        <w:t>забезпечити державні гарантії із соціального захисту населення;</w:t>
      </w:r>
    </w:p>
    <w:p w14:paraId="3856B137" w14:textId="77777777" w:rsidR="00F5717F" w:rsidRPr="00FA07AB" w:rsidRDefault="00F5717F" w:rsidP="00F5717F">
      <w:pPr>
        <w:pStyle w:val="af8"/>
        <w:tabs>
          <w:tab w:val="left" w:pos="851"/>
        </w:tabs>
        <w:ind w:right="-1" w:firstLine="567"/>
        <w:jc w:val="both"/>
        <w:rPr>
          <w:sz w:val="28"/>
          <w:szCs w:val="28"/>
        </w:rPr>
      </w:pPr>
      <w:r w:rsidRPr="00FA07AB">
        <w:rPr>
          <w:i/>
          <w:iCs/>
          <w:sz w:val="28"/>
          <w:szCs w:val="28"/>
        </w:rPr>
        <w:t xml:space="preserve">■  </w:t>
      </w:r>
      <w:r w:rsidRPr="00FA07AB">
        <w:rPr>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14:paraId="70D96FFB" w14:textId="77777777" w:rsidR="00F5717F" w:rsidRPr="00FA07AB" w:rsidRDefault="00F5717F" w:rsidP="00F5717F">
      <w:pPr>
        <w:pStyle w:val="af8"/>
        <w:tabs>
          <w:tab w:val="left" w:pos="851"/>
        </w:tabs>
        <w:ind w:right="-1" w:firstLine="567"/>
        <w:jc w:val="both"/>
        <w:rPr>
          <w:sz w:val="28"/>
          <w:szCs w:val="28"/>
        </w:rPr>
      </w:pPr>
      <w:r w:rsidRPr="00FA07AB">
        <w:rPr>
          <w:i/>
          <w:iCs/>
          <w:sz w:val="28"/>
          <w:szCs w:val="28"/>
          <w:lang w:val="ru-RU"/>
        </w:rPr>
        <w:t xml:space="preserve">■ </w:t>
      </w:r>
      <w:r w:rsidRPr="00FA07AB">
        <w:rPr>
          <w:sz w:val="28"/>
          <w:szCs w:val="28"/>
        </w:rPr>
        <w:t>продовжити роботу щодо удосконалення якості надання соціальних послуг та сприяння розвитку системи надання соціальних послуг;</w:t>
      </w:r>
    </w:p>
    <w:p w14:paraId="60A9EAB1" w14:textId="77777777" w:rsidR="00F5717F" w:rsidRPr="00FA07AB" w:rsidRDefault="00F5717F" w:rsidP="00F5717F">
      <w:pPr>
        <w:pStyle w:val="af0"/>
        <w:shd w:val="clear" w:color="auto" w:fill="FFFFFF" w:themeFill="background1"/>
        <w:spacing w:after="0" w:line="247" w:lineRule="auto"/>
        <w:ind w:right="-1" w:firstLine="567"/>
        <w:contextualSpacing/>
        <w:jc w:val="both"/>
        <w:rPr>
          <w:sz w:val="28"/>
          <w:szCs w:val="28"/>
        </w:rPr>
      </w:pPr>
      <w:r w:rsidRPr="00FA07AB">
        <w:rPr>
          <w:sz w:val="28"/>
          <w:szCs w:val="28"/>
        </w:rPr>
        <w:t>■ надання підтримки ВПО, демобілізованим Захисникам та Захисницям України;</w:t>
      </w:r>
    </w:p>
    <w:p w14:paraId="719D618A" w14:textId="77777777" w:rsidR="00F5717F" w:rsidRPr="00FA07AB" w:rsidRDefault="00F5717F" w:rsidP="00F5717F">
      <w:pPr>
        <w:pStyle w:val="af0"/>
        <w:shd w:val="clear" w:color="auto" w:fill="FFFFFF" w:themeFill="background1"/>
        <w:spacing w:after="0" w:line="247" w:lineRule="auto"/>
        <w:ind w:right="-1" w:firstLine="567"/>
        <w:contextualSpacing/>
        <w:jc w:val="both"/>
        <w:rPr>
          <w:sz w:val="28"/>
          <w:szCs w:val="28"/>
        </w:rPr>
      </w:pPr>
      <w:r w:rsidRPr="00FA07AB">
        <w:rPr>
          <w:sz w:val="28"/>
          <w:szCs w:val="28"/>
        </w:rPr>
        <w:lastRenderedPageBreak/>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14:paraId="3DB3D1C9" w14:textId="77777777" w:rsidR="00F5717F" w:rsidRPr="00FA07AB" w:rsidRDefault="00F5717F" w:rsidP="00F5717F">
      <w:pPr>
        <w:pStyle w:val="af0"/>
        <w:shd w:val="clear" w:color="auto" w:fill="FFFFFF" w:themeFill="background1"/>
        <w:spacing w:after="0" w:line="247" w:lineRule="auto"/>
        <w:ind w:right="-1" w:firstLine="567"/>
        <w:contextualSpacing/>
        <w:jc w:val="both"/>
        <w:rPr>
          <w:sz w:val="28"/>
          <w:szCs w:val="28"/>
        </w:rPr>
      </w:pPr>
      <w:r w:rsidRPr="00FA07AB">
        <w:rPr>
          <w:sz w:val="28"/>
          <w:szCs w:val="28"/>
        </w:rPr>
        <w:t>■ забезпечення фукціонування Центру обслуговування;</w:t>
      </w:r>
    </w:p>
    <w:p w14:paraId="3683E02A" w14:textId="77777777" w:rsidR="00F5717F" w:rsidRPr="00FA07AB" w:rsidRDefault="00F5717F" w:rsidP="00F5717F">
      <w:pPr>
        <w:pStyle w:val="af0"/>
        <w:shd w:val="clear" w:color="auto" w:fill="FFFFFF" w:themeFill="background1"/>
        <w:spacing w:after="0" w:line="247" w:lineRule="auto"/>
        <w:ind w:right="-1" w:firstLine="567"/>
        <w:contextualSpacing/>
        <w:jc w:val="both"/>
        <w:rPr>
          <w:sz w:val="28"/>
          <w:szCs w:val="28"/>
        </w:rPr>
      </w:pPr>
      <w:r w:rsidRPr="00FA07AB">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14:paraId="7C3B846B" w14:textId="77777777" w:rsidR="00F5717F" w:rsidRPr="00FA07AB" w:rsidRDefault="00F5717F" w:rsidP="00F5717F">
      <w:pPr>
        <w:pStyle w:val="af0"/>
        <w:shd w:val="clear" w:color="auto" w:fill="FFFFFF" w:themeFill="background1"/>
        <w:spacing w:after="0" w:line="247" w:lineRule="auto"/>
        <w:ind w:right="-1" w:firstLine="567"/>
        <w:contextualSpacing/>
        <w:jc w:val="both"/>
        <w:rPr>
          <w:sz w:val="28"/>
          <w:szCs w:val="28"/>
        </w:rPr>
      </w:pPr>
      <w:r w:rsidRPr="00FA07AB">
        <w:rPr>
          <w:sz w:val="28"/>
          <w:szCs w:val="28"/>
        </w:rPr>
        <w:t>■ розширення послуг Центру, спрямованих на розвиток та корегування порушень розвитку дитини.</w:t>
      </w:r>
    </w:p>
    <w:p w14:paraId="125402EC" w14:textId="77777777" w:rsidR="00F5717F" w:rsidRPr="00FA07AB" w:rsidRDefault="00F5717F" w:rsidP="00F5717F">
      <w:pPr>
        <w:pStyle w:val="af0"/>
        <w:shd w:val="clear" w:color="auto" w:fill="FFFFFF" w:themeFill="background1"/>
        <w:spacing w:after="0" w:line="247" w:lineRule="auto"/>
        <w:ind w:right="-1" w:firstLine="567"/>
        <w:contextualSpacing/>
        <w:jc w:val="both"/>
        <w:rPr>
          <w:b/>
          <w:i/>
          <w:iCs/>
          <w:sz w:val="28"/>
          <w:szCs w:val="28"/>
          <w:u w:val="single"/>
        </w:rPr>
      </w:pPr>
    </w:p>
    <w:p w14:paraId="3C00C990" w14:textId="77777777" w:rsidR="00F5717F" w:rsidRPr="00FA07AB" w:rsidRDefault="00F5717F" w:rsidP="00F5717F">
      <w:pPr>
        <w:pStyle w:val="af0"/>
        <w:shd w:val="clear" w:color="auto" w:fill="FFFFFF" w:themeFill="background1"/>
        <w:spacing w:after="0" w:line="247" w:lineRule="auto"/>
        <w:ind w:right="-1" w:firstLine="567"/>
        <w:contextualSpacing/>
        <w:jc w:val="both"/>
        <w:rPr>
          <w:b/>
          <w:i/>
          <w:iCs/>
          <w:sz w:val="28"/>
          <w:szCs w:val="28"/>
          <w:u w:val="single"/>
        </w:rPr>
      </w:pPr>
      <w:r w:rsidRPr="00FA07AB">
        <w:rPr>
          <w:b/>
          <w:i/>
          <w:iCs/>
          <w:sz w:val="28"/>
          <w:szCs w:val="28"/>
          <w:u w:val="single"/>
        </w:rPr>
        <w:t>Очікувані результати:</w:t>
      </w:r>
    </w:p>
    <w:p w14:paraId="05416B23" w14:textId="77777777" w:rsidR="00F5717F" w:rsidRPr="00FA07AB" w:rsidRDefault="00F5717F" w:rsidP="00F5717F">
      <w:pPr>
        <w:pStyle w:val="af0"/>
        <w:numPr>
          <w:ilvl w:val="0"/>
          <w:numId w:val="5"/>
        </w:numPr>
        <w:shd w:val="clear" w:color="auto" w:fill="FFFFFF" w:themeFill="background1"/>
        <w:spacing w:after="0" w:line="244" w:lineRule="auto"/>
        <w:ind w:left="0" w:right="-1" w:firstLine="426"/>
        <w:contextualSpacing/>
        <w:jc w:val="both"/>
        <w:rPr>
          <w:b/>
          <w:bCs/>
          <w:sz w:val="28"/>
          <w:szCs w:val="28"/>
        </w:rPr>
      </w:pPr>
      <w:r w:rsidRPr="00FA07AB">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14:paraId="39B7DEAE" w14:textId="77777777" w:rsidR="00F5717F" w:rsidRPr="00FA07AB" w:rsidRDefault="00F5717F" w:rsidP="00F5717F">
      <w:pPr>
        <w:pStyle w:val="af0"/>
        <w:numPr>
          <w:ilvl w:val="0"/>
          <w:numId w:val="5"/>
        </w:numPr>
        <w:shd w:val="clear" w:color="auto" w:fill="FFFFFF" w:themeFill="background1"/>
        <w:spacing w:after="0" w:line="244" w:lineRule="auto"/>
        <w:ind w:left="0" w:right="-1" w:firstLine="426"/>
        <w:contextualSpacing/>
        <w:jc w:val="both"/>
        <w:rPr>
          <w:b/>
          <w:bCs/>
          <w:sz w:val="28"/>
          <w:szCs w:val="28"/>
        </w:rPr>
      </w:pPr>
      <w:r w:rsidRPr="00FA07AB">
        <w:rPr>
          <w:bCs/>
          <w:sz w:val="28"/>
          <w:szCs w:val="28"/>
        </w:rPr>
        <w:t>забезпечення своєчасного призначення та виплати усіх видів соціальної допомоги;</w:t>
      </w:r>
    </w:p>
    <w:p w14:paraId="5DE67F31" w14:textId="77777777" w:rsidR="00F5717F" w:rsidRPr="00FA07AB" w:rsidRDefault="00F5717F" w:rsidP="00F5717F">
      <w:pPr>
        <w:pStyle w:val="af0"/>
        <w:numPr>
          <w:ilvl w:val="0"/>
          <w:numId w:val="5"/>
        </w:numPr>
        <w:shd w:val="clear" w:color="auto" w:fill="FFFFFF" w:themeFill="background1"/>
        <w:spacing w:after="0" w:line="244" w:lineRule="auto"/>
        <w:ind w:left="0" w:right="-1" w:firstLine="426"/>
        <w:contextualSpacing/>
        <w:jc w:val="both"/>
        <w:rPr>
          <w:b/>
          <w:bCs/>
          <w:sz w:val="28"/>
          <w:szCs w:val="28"/>
        </w:rPr>
      </w:pPr>
      <w:r w:rsidRPr="00FA07AB">
        <w:rPr>
          <w:sz w:val="28"/>
          <w:szCs w:val="28"/>
        </w:rPr>
        <w:t>охоплення соціальним обслуговуванням близько 3950 осіб;</w:t>
      </w:r>
    </w:p>
    <w:p w14:paraId="6EAA6DAA" w14:textId="77777777" w:rsidR="00F5717F" w:rsidRPr="00FA07AB" w:rsidRDefault="00F5717F" w:rsidP="00F5717F">
      <w:pPr>
        <w:pStyle w:val="af0"/>
        <w:numPr>
          <w:ilvl w:val="0"/>
          <w:numId w:val="5"/>
        </w:numPr>
        <w:shd w:val="clear" w:color="auto" w:fill="FFFFFF" w:themeFill="background1"/>
        <w:spacing w:after="0" w:line="244" w:lineRule="auto"/>
        <w:ind w:left="0" w:right="-1" w:firstLine="426"/>
        <w:contextualSpacing/>
        <w:jc w:val="both"/>
        <w:rPr>
          <w:b/>
          <w:bCs/>
          <w:sz w:val="28"/>
          <w:szCs w:val="28"/>
        </w:rPr>
      </w:pPr>
      <w:r w:rsidRPr="00FA07AB">
        <w:rPr>
          <w:sz w:val="28"/>
          <w:szCs w:val="28"/>
        </w:rPr>
        <w:t>надання 49000 реабілітаційних послуг для дітей з інвалідністю;</w:t>
      </w:r>
    </w:p>
    <w:p w14:paraId="1B3DFE0F" w14:textId="77777777" w:rsidR="00F5717F" w:rsidRPr="00FA07AB" w:rsidRDefault="00F5717F" w:rsidP="00F5717F">
      <w:pPr>
        <w:numPr>
          <w:ilvl w:val="0"/>
          <w:numId w:val="25"/>
        </w:numPr>
        <w:tabs>
          <w:tab w:val="left" w:pos="851"/>
        </w:tabs>
        <w:spacing w:after="0" w:line="240" w:lineRule="auto"/>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14:paraId="34483D1F" w14:textId="77777777" w:rsidR="00F5717F" w:rsidRPr="00FA07AB" w:rsidRDefault="00F5717F" w:rsidP="00F5717F">
      <w:pPr>
        <w:pStyle w:val="afc"/>
        <w:numPr>
          <w:ilvl w:val="0"/>
          <w:numId w:val="25"/>
        </w:numPr>
        <w:tabs>
          <w:tab w:val="left" w:pos="851"/>
        </w:tabs>
        <w:ind w:left="0" w:right="-1" w:firstLine="426"/>
        <w:contextualSpacing/>
        <w:jc w:val="both"/>
        <w:rPr>
          <w:sz w:val="28"/>
          <w:szCs w:val="28"/>
        </w:rPr>
      </w:pPr>
      <w:r w:rsidRPr="00FA07AB">
        <w:rPr>
          <w:sz w:val="28"/>
          <w:szCs w:val="28"/>
        </w:rPr>
        <w:t>підвищення якості та рівня задоволення потреб отримувачів соціальних послуг.</w:t>
      </w:r>
    </w:p>
    <w:p w14:paraId="525DA687" w14:textId="77777777" w:rsidR="00F5717F" w:rsidRPr="00FA07AB" w:rsidRDefault="00F5717F" w:rsidP="00F5717F">
      <w:pPr>
        <w:shd w:val="clear" w:color="auto" w:fill="FFFFFF" w:themeFill="background1"/>
        <w:tabs>
          <w:tab w:val="left" w:pos="993"/>
        </w:tabs>
        <w:spacing w:after="0"/>
        <w:ind w:right="-1" w:firstLine="567"/>
        <w:contextualSpacing/>
        <w:jc w:val="center"/>
        <w:rPr>
          <w:rFonts w:ascii="Times New Roman" w:hAnsi="Times New Roman" w:cs="Times New Roman"/>
          <w:b/>
          <w:bCs/>
          <w:sz w:val="28"/>
          <w:szCs w:val="28"/>
        </w:rPr>
      </w:pPr>
      <w:r w:rsidRPr="00FA07AB">
        <w:rPr>
          <w:rFonts w:ascii="Times New Roman" w:hAnsi="Times New Roman" w:cs="Times New Roman"/>
          <w:b/>
          <w:bCs/>
          <w:sz w:val="28"/>
          <w:szCs w:val="28"/>
        </w:rPr>
        <w:t>Якісна освіта для всіх</w:t>
      </w:r>
    </w:p>
    <w:p w14:paraId="6DCA61D5" w14:textId="77777777" w:rsidR="00F5717F" w:rsidRPr="00FA07AB" w:rsidRDefault="00F5717F" w:rsidP="00F5717F">
      <w:pPr>
        <w:shd w:val="clear" w:color="auto" w:fill="FFFFFF" w:themeFill="background1"/>
        <w:tabs>
          <w:tab w:val="left" w:pos="993"/>
        </w:tabs>
        <w:spacing w:after="0"/>
        <w:ind w:right="-1" w:firstLine="567"/>
        <w:contextualSpacing/>
        <w:jc w:val="both"/>
        <w:rPr>
          <w:rFonts w:ascii="Times New Roman" w:hAnsi="Times New Roman" w:cs="Times New Roman"/>
          <w:b/>
          <w:bCs/>
          <w:sz w:val="28"/>
          <w:szCs w:val="28"/>
        </w:rPr>
      </w:pPr>
      <w:r w:rsidRPr="00FA07AB">
        <w:rPr>
          <w:rFonts w:ascii="Times New Roman" w:hAnsi="Times New Roman" w:cs="Times New Roman"/>
          <w:sz w:val="28"/>
          <w:szCs w:val="28"/>
        </w:rPr>
        <w:t>В 2023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14:paraId="08180B96" w14:textId="77777777" w:rsidR="00F5717F" w:rsidRPr="00FA07AB" w:rsidRDefault="00F5717F" w:rsidP="00F5717F">
      <w:pPr>
        <w:pStyle w:val="afc"/>
        <w:shd w:val="clear" w:color="auto" w:fill="FFFFFF" w:themeFill="background1"/>
        <w:tabs>
          <w:tab w:val="left" w:pos="10489"/>
        </w:tabs>
        <w:ind w:left="0" w:right="-1" w:firstLine="567"/>
        <w:contextualSpacing/>
        <w:jc w:val="both"/>
        <w:rPr>
          <w:sz w:val="28"/>
          <w:szCs w:val="28"/>
        </w:rPr>
      </w:pPr>
      <w:r w:rsidRPr="00FA07AB">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приватної власності. </w:t>
      </w:r>
    </w:p>
    <w:p w14:paraId="1D813FDA" w14:textId="77777777" w:rsidR="00F5717F" w:rsidRPr="00FA07AB" w:rsidRDefault="00F5717F" w:rsidP="00F5717F">
      <w:pPr>
        <w:pStyle w:val="afc"/>
        <w:shd w:val="clear" w:color="auto" w:fill="FFFFFF" w:themeFill="background1"/>
        <w:tabs>
          <w:tab w:val="left" w:pos="10489"/>
        </w:tabs>
        <w:ind w:left="0" w:right="-1" w:firstLine="567"/>
        <w:contextualSpacing/>
        <w:jc w:val="both"/>
        <w:rPr>
          <w:sz w:val="28"/>
          <w:szCs w:val="28"/>
        </w:rPr>
      </w:pPr>
      <w:r w:rsidRPr="00FA07AB">
        <w:rPr>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14:paraId="027B572E" w14:textId="77777777" w:rsidR="00F5717F" w:rsidRPr="00FA07AB" w:rsidRDefault="00F5717F" w:rsidP="00F5717F">
      <w:pPr>
        <w:pStyle w:val="afc"/>
        <w:shd w:val="clear" w:color="auto" w:fill="FFFFFF" w:themeFill="background1"/>
        <w:tabs>
          <w:tab w:val="left" w:pos="10489"/>
        </w:tabs>
        <w:ind w:left="0" w:right="-1" w:firstLine="567"/>
        <w:contextualSpacing/>
        <w:jc w:val="both"/>
        <w:rPr>
          <w:sz w:val="28"/>
          <w:szCs w:val="28"/>
        </w:rPr>
      </w:pPr>
      <w:r w:rsidRPr="00FA07AB">
        <w:rPr>
          <w:sz w:val="28"/>
          <w:szCs w:val="28"/>
        </w:rPr>
        <w:t>У місті працює 6 позашкільних закладів комунальної власності: Палац творчості дітей та юнацтва, структурний підрозділ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w:t>
      </w:r>
      <w:r w:rsidRPr="00FA07AB">
        <w:rPr>
          <w:sz w:val="28"/>
          <w:szCs w:val="28"/>
        </w:rPr>
        <w:lastRenderedPageBreak/>
        <w:t xml:space="preserve">юнацькій спортивній школі. Також працює </w:t>
      </w:r>
      <w:r w:rsidRPr="00FA07AB">
        <w:rPr>
          <w:spacing w:val="-2"/>
          <w:sz w:val="28"/>
          <w:szCs w:val="28"/>
        </w:rPr>
        <w:t xml:space="preserve">приватний позашкільний заклад </w:t>
      </w:r>
      <w:r w:rsidRPr="00FA07AB">
        <w:rPr>
          <w:sz w:val="28"/>
          <w:szCs w:val="28"/>
        </w:rPr>
        <w:t xml:space="preserve">ТОВ «Центр іноземних мов «Спік Інглиш». </w:t>
      </w:r>
    </w:p>
    <w:p w14:paraId="50CC300A" w14:textId="77777777" w:rsidR="00F5717F" w:rsidRPr="00FA07AB" w:rsidRDefault="00F5717F" w:rsidP="00F5717F">
      <w:pPr>
        <w:pStyle w:val="afc"/>
        <w:shd w:val="clear" w:color="auto" w:fill="FFFFFF" w:themeFill="background1"/>
        <w:tabs>
          <w:tab w:val="left" w:pos="10489"/>
        </w:tabs>
        <w:ind w:left="0" w:right="-1" w:firstLine="567"/>
        <w:contextualSpacing/>
        <w:jc w:val="both"/>
        <w:rPr>
          <w:sz w:val="28"/>
          <w:szCs w:val="28"/>
        </w:rPr>
      </w:pPr>
      <w:r w:rsidRPr="00FA07AB">
        <w:rPr>
          <w:sz w:val="28"/>
          <w:szCs w:val="28"/>
        </w:rPr>
        <w:t>У громаді налагоджено роботу щодо інклюзивної освіти дітей з особливими освітніми  потребами, відкрито інклюзивні групи, класи, гуртки, функціонує Інклюзивно-ресурсний центр Броварської міської ради Броварського району Київської області.</w:t>
      </w:r>
    </w:p>
    <w:p w14:paraId="445BCF8B" w14:textId="77777777" w:rsidR="00F5717F" w:rsidRPr="00FA07AB" w:rsidRDefault="00F5717F" w:rsidP="00F5717F">
      <w:pPr>
        <w:pStyle w:val="afc"/>
        <w:ind w:left="0" w:right="-1" w:firstLine="567"/>
        <w:contextualSpacing/>
        <w:jc w:val="both"/>
        <w:rPr>
          <w:sz w:val="28"/>
          <w:szCs w:val="28"/>
        </w:rPr>
      </w:pPr>
      <w:r w:rsidRPr="00FA07AB">
        <w:rPr>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на 90 % мультимедійним,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14:paraId="1135E529" w14:textId="77777777" w:rsidR="00F5717F" w:rsidRPr="00FA07AB" w:rsidRDefault="00F5717F" w:rsidP="00F5717F">
      <w:pPr>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40 укриттів: 1 сховище, 1 протирадіаційне укриття та 38 найпростіших укриттів. Загальна місткість укриттів  системи освіти становить 14645 місць.</w:t>
      </w:r>
    </w:p>
    <w:p w14:paraId="5BA50B51" w14:textId="77777777" w:rsidR="00F5717F" w:rsidRPr="00FA07AB" w:rsidRDefault="00F5717F" w:rsidP="00F5717F">
      <w:pPr>
        <w:shd w:val="clear" w:color="auto" w:fill="FFFFFF" w:themeFill="background1"/>
        <w:tabs>
          <w:tab w:val="left" w:pos="6662"/>
        </w:tabs>
        <w:spacing w:after="0"/>
        <w:ind w:right="-1" w:firstLine="567"/>
        <w:contextualSpacing/>
        <w:jc w:val="both"/>
        <w:rPr>
          <w:rFonts w:ascii="Times New Roman" w:hAnsi="Times New Roman" w:cs="Times New Roman"/>
          <w:spacing w:val="-2"/>
          <w:sz w:val="28"/>
          <w:szCs w:val="28"/>
        </w:rPr>
      </w:pPr>
      <w:r w:rsidRPr="00FA07AB">
        <w:rPr>
          <w:rFonts w:ascii="Times New Roman" w:hAnsi="Times New Roman" w:cs="Times New Roman"/>
          <w:spacing w:val="-2"/>
          <w:sz w:val="28"/>
          <w:szCs w:val="28"/>
        </w:rPr>
        <w:t xml:space="preserve">В 2024 році збережеться тенденція щодо забезпечення належного функціонування закладів освіти, впровадження Нової української школи,  </w:t>
      </w:r>
      <w:r w:rsidRPr="00FA07AB">
        <w:rPr>
          <w:rFonts w:ascii="Times New Roman" w:hAnsi="Times New Roman" w:cs="Times New Roman"/>
          <w:sz w:val="28"/>
          <w:szCs w:val="28"/>
        </w:rPr>
        <w:t>розширення мережі закладів освіти різних типів і форм власності</w:t>
      </w:r>
      <w:r w:rsidRPr="00FA07AB">
        <w:rPr>
          <w:rFonts w:ascii="Times New Roman" w:hAnsi="Times New Roman" w:cs="Times New Roman"/>
          <w:spacing w:val="-2"/>
          <w:sz w:val="28"/>
          <w:szCs w:val="28"/>
        </w:rPr>
        <w:t>.</w:t>
      </w:r>
    </w:p>
    <w:p w14:paraId="65B00FD2" w14:textId="77777777" w:rsidR="00F5717F" w:rsidRPr="00FA07AB" w:rsidRDefault="00F5717F" w:rsidP="00F5717F">
      <w:pPr>
        <w:shd w:val="clear" w:color="auto" w:fill="FFFFFF" w:themeFill="background1"/>
        <w:spacing w:after="0"/>
        <w:ind w:right="-1" w:firstLine="567"/>
        <w:contextualSpacing/>
        <w:rPr>
          <w:rFonts w:ascii="Times New Roman" w:hAnsi="Times New Roman" w:cs="Times New Roman"/>
          <w:i/>
          <w:spacing w:val="-2"/>
          <w:sz w:val="28"/>
          <w:szCs w:val="28"/>
        </w:rPr>
      </w:pPr>
    </w:p>
    <w:p w14:paraId="2E5BCC9F" w14:textId="77777777" w:rsidR="00F5717F" w:rsidRPr="00FA07AB" w:rsidRDefault="00F5717F" w:rsidP="00F5717F">
      <w:pPr>
        <w:shd w:val="clear" w:color="auto" w:fill="FFFFFF" w:themeFill="background1"/>
        <w:tabs>
          <w:tab w:val="left" w:pos="567"/>
        </w:tabs>
        <w:spacing w:after="0"/>
        <w:ind w:right="-1" w:firstLine="567"/>
        <w:contextualSpacing/>
        <w:rPr>
          <w:rFonts w:ascii="Times New Roman" w:hAnsi="Times New Roman" w:cs="Times New Roman"/>
          <w:b/>
          <w:i/>
          <w:sz w:val="28"/>
          <w:szCs w:val="28"/>
          <w:u w:val="single"/>
        </w:rPr>
      </w:pPr>
      <w:r w:rsidRPr="00FA07AB">
        <w:rPr>
          <w:rFonts w:ascii="Times New Roman" w:hAnsi="Times New Roman" w:cs="Times New Roman"/>
          <w:b/>
          <w:i/>
          <w:sz w:val="28"/>
          <w:szCs w:val="28"/>
          <w:u w:val="single"/>
        </w:rPr>
        <w:t>Головні цілі та завдання освітньої галузі громади на 2024 рік:</w:t>
      </w:r>
    </w:p>
    <w:p w14:paraId="12C5C7BB" w14:textId="77777777" w:rsidR="00F5717F" w:rsidRPr="00FA07AB" w:rsidRDefault="00F5717F" w:rsidP="00F5717F">
      <w:pPr>
        <w:shd w:val="clear" w:color="auto" w:fill="FFFFFF" w:themeFill="background1"/>
        <w:tabs>
          <w:tab w:val="left" w:pos="567"/>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14:paraId="488C0DDA" w14:textId="77777777" w:rsidR="00F5717F" w:rsidRPr="00FA07AB" w:rsidRDefault="00F5717F" w:rsidP="00F5717F">
      <w:pPr>
        <w:pStyle w:val="af8"/>
        <w:shd w:val="clear" w:color="auto" w:fill="FFFFFF" w:themeFill="background1"/>
        <w:tabs>
          <w:tab w:val="left" w:pos="567"/>
        </w:tabs>
        <w:ind w:right="-1" w:firstLine="567"/>
        <w:contextualSpacing/>
        <w:jc w:val="both"/>
        <w:rPr>
          <w:b/>
          <w:bCs/>
          <w:i/>
          <w:sz w:val="28"/>
          <w:szCs w:val="28"/>
          <w:u w:val="single"/>
        </w:rPr>
      </w:pPr>
      <w:r w:rsidRPr="00FA07AB">
        <w:rPr>
          <w:b/>
          <w:bCs/>
          <w:i/>
          <w:sz w:val="28"/>
          <w:szCs w:val="28"/>
          <w:u w:val="single"/>
        </w:rPr>
        <w:t>Основні завдання та заходи на 2024 рік:</w:t>
      </w:r>
    </w:p>
    <w:p w14:paraId="3FFC3186" w14:textId="77777777" w:rsidR="00F5717F" w:rsidRPr="00FA07AB" w:rsidRDefault="00F5717F" w:rsidP="00F5717F">
      <w:pPr>
        <w:pStyle w:val="14"/>
        <w:numPr>
          <w:ilvl w:val="0"/>
          <w:numId w:val="8"/>
        </w:numPr>
        <w:shd w:val="clear" w:color="auto" w:fill="FFFFFF" w:themeFill="background1"/>
        <w:tabs>
          <w:tab w:val="left" w:pos="0"/>
        </w:tabs>
        <w:ind w:left="0" w:firstLine="284"/>
        <w:contextualSpacing/>
        <w:jc w:val="both"/>
        <w:rPr>
          <w:rFonts w:ascii="Times New Roman" w:hAnsi="Times New Roman" w:cs="Times New Roman"/>
          <w:sz w:val="28"/>
          <w:szCs w:val="28"/>
          <w:lang w:eastAsia="ru-RU"/>
        </w:rPr>
      </w:pPr>
      <w:r w:rsidRPr="00FA07AB">
        <w:rPr>
          <w:rFonts w:ascii="Times New Roman" w:hAnsi="Times New Roman" w:cs="Times New Roman"/>
          <w:sz w:val="28"/>
          <w:szCs w:val="28"/>
        </w:rPr>
        <w:lastRenderedPageBreak/>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FA07AB">
        <w:rPr>
          <w:rFonts w:ascii="Times New Roman" w:hAnsi="Times New Roman" w:cs="Times New Roman"/>
          <w:sz w:val="28"/>
          <w:szCs w:val="28"/>
          <w:lang w:eastAsia="ru-RU"/>
        </w:rPr>
        <w:t>;</w:t>
      </w:r>
    </w:p>
    <w:p w14:paraId="4904A68A" w14:textId="77777777" w:rsidR="00F5717F" w:rsidRPr="00FA07AB" w:rsidRDefault="00F5717F" w:rsidP="00F5717F">
      <w:pPr>
        <w:pStyle w:val="af8"/>
        <w:numPr>
          <w:ilvl w:val="0"/>
          <w:numId w:val="8"/>
        </w:numPr>
        <w:shd w:val="clear" w:color="auto" w:fill="FFFFFF" w:themeFill="background1"/>
        <w:tabs>
          <w:tab w:val="left" w:pos="0"/>
        </w:tabs>
        <w:ind w:left="0" w:firstLine="284"/>
        <w:contextualSpacing/>
        <w:jc w:val="both"/>
        <w:rPr>
          <w:sz w:val="28"/>
          <w:szCs w:val="28"/>
        </w:rPr>
      </w:pPr>
      <w:r w:rsidRPr="00FA07AB">
        <w:rPr>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14:paraId="5275D333" w14:textId="77777777" w:rsidR="00F5717F" w:rsidRPr="00FA07AB" w:rsidRDefault="00F5717F" w:rsidP="00F5717F">
      <w:pPr>
        <w:pStyle w:val="af8"/>
        <w:numPr>
          <w:ilvl w:val="0"/>
          <w:numId w:val="8"/>
        </w:numPr>
        <w:shd w:val="clear" w:color="auto" w:fill="FFFFFF" w:themeFill="background1"/>
        <w:tabs>
          <w:tab w:val="left" w:pos="0"/>
        </w:tabs>
        <w:ind w:left="0" w:firstLine="284"/>
        <w:contextualSpacing/>
        <w:jc w:val="both"/>
        <w:rPr>
          <w:sz w:val="28"/>
          <w:szCs w:val="28"/>
        </w:rPr>
      </w:pPr>
      <w:r w:rsidRPr="00FA07AB">
        <w:rPr>
          <w:sz w:val="28"/>
          <w:szCs w:val="28"/>
        </w:rPr>
        <w:t>підтримання приватних ініціатив щодо розширення мережі ЗДО;</w:t>
      </w:r>
    </w:p>
    <w:p w14:paraId="0D3427EB" w14:textId="77777777" w:rsidR="00F5717F" w:rsidRPr="00FA07AB" w:rsidRDefault="00F5717F" w:rsidP="00F5717F">
      <w:pPr>
        <w:pStyle w:val="af8"/>
        <w:numPr>
          <w:ilvl w:val="0"/>
          <w:numId w:val="8"/>
        </w:numPr>
        <w:shd w:val="clear" w:color="auto" w:fill="FFFFFF" w:themeFill="background1"/>
        <w:tabs>
          <w:tab w:val="left" w:pos="0"/>
        </w:tabs>
        <w:ind w:left="0" w:firstLine="284"/>
        <w:contextualSpacing/>
        <w:jc w:val="both"/>
        <w:rPr>
          <w:sz w:val="28"/>
          <w:szCs w:val="28"/>
        </w:rPr>
      </w:pPr>
      <w:r w:rsidRPr="00FA07AB">
        <w:rPr>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14:paraId="24EC146D" w14:textId="77777777" w:rsidR="00F5717F" w:rsidRPr="00FA07AB" w:rsidRDefault="00F5717F" w:rsidP="00F5717F">
      <w:pPr>
        <w:pStyle w:val="af8"/>
        <w:numPr>
          <w:ilvl w:val="0"/>
          <w:numId w:val="8"/>
        </w:numPr>
        <w:shd w:val="clear" w:color="auto" w:fill="FFFFFF" w:themeFill="background1"/>
        <w:tabs>
          <w:tab w:val="left" w:pos="0"/>
          <w:tab w:val="left" w:pos="284"/>
        </w:tabs>
        <w:ind w:left="0" w:firstLine="284"/>
        <w:contextualSpacing/>
        <w:jc w:val="both"/>
        <w:rPr>
          <w:sz w:val="28"/>
          <w:szCs w:val="28"/>
        </w:rPr>
      </w:pPr>
      <w:r w:rsidRPr="00FA07AB">
        <w:rPr>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14:paraId="0FD859F7" w14:textId="77777777" w:rsidR="00F5717F" w:rsidRPr="00FA07AB" w:rsidRDefault="00F5717F" w:rsidP="00F5717F">
      <w:pPr>
        <w:pStyle w:val="af8"/>
        <w:numPr>
          <w:ilvl w:val="0"/>
          <w:numId w:val="8"/>
        </w:numPr>
        <w:shd w:val="clear" w:color="auto" w:fill="FFFFFF" w:themeFill="background1"/>
        <w:tabs>
          <w:tab w:val="left" w:pos="0"/>
          <w:tab w:val="left" w:pos="284"/>
        </w:tabs>
        <w:ind w:left="0" w:firstLine="284"/>
        <w:contextualSpacing/>
        <w:jc w:val="both"/>
        <w:rPr>
          <w:sz w:val="28"/>
          <w:szCs w:val="28"/>
        </w:rPr>
      </w:pPr>
      <w:r w:rsidRPr="00FA07AB">
        <w:rPr>
          <w:sz w:val="28"/>
          <w:szCs w:val="28"/>
        </w:rPr>
        <w:t>розвиток учнівського самоврядування;</w:t>
      </w:r>
    </w:p>
    <w:p w14:paraId="7A000D54" w14:textId="77777777" w:rsidR="00F5717F" w:rsidRPr="00FA07AB" w:rsidRDefault="00F5717F" w:rsidP="00F5717F">
      <w:pPr>
        <w:pStyle w:val="14"/>
        <w:numPr>
          <w:ilvl w:val="0"/>
          <w:numId w:val="8"/>
        </w:numPr>
        <w:shd w:val="clear" w:color="auto" w:fill="FFFFFF" w:themeFill="background1"/>
        <w:tabs>
          <w:tab w:val="left" w:pos="0"/>
          <w:tab w:val="left" w:pos="709"/>
          <w:tab w:val="left" w:pos="851"/>
          <w:tab w:val="left" w:pos="993"/>
        </w:tabs>
        <w:ind w:left="0" w:firstLine="284"/>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14:paraId="6F0C3CFC" w14:textId="77777777" w:rsidR="00F5717F" w:rsidRPr="00FA07AB" w:rsidRDefault="00F5717F" w:rsidP="00F5717F">
      <w:pPr>
        <w:pStyle w:val="14"/>
        <w:numPr>
          <w:ilvl w:val="0"/>
          <w:numId w:val="8"/>
        </w:numPr>
        <w:shd w:val="clear" w:color="auto" w:fill="FFFFFF" w:themeFill="background1"/>
        <w:tabs>
          <w:tab w:val="left" w:pos="0"/>
          <w:tab w:val="left" w:pos="993"/>
        </w:tabs>
        <w:ind w:left="0" w:firstLine="284"/>
        <w:contextualSpacing/>
        <w:jc w:val="both"/>
        <w:rPr>
          <w:rFonts w:ascii="Times New Roman" w:hAnsi="Times New Roman" w:cs="Times New Roman"/>
          <w:sz w:val="28"/>
          <w:szCs w:val="28"/>
          <w:lang w:eastAsia="ru-RU"/>
        </w:rPr>
      </w:pPr>
      <w:r w:rsidRPr="00FA07AB">
        <w:rPr>
          <w:rFonts w:ascii="Times New Roman" w:hAnsi="Times New Roman" w:cs="Times New Roman"/>
          <w:sz w:val="28"/>
          <w:szCs w:val="28"/>
          <w:lang w:eastAsia="ru-RU"/>
        </w:rPr>
        <w:t>професійний розвиток педагогічних працівників;</w:t>
      </w:r>
    </w:p>
    <w:p w14:paraId="438C77EC" w14:textId="77777777" w:rsidR="00F5717F" w:rsidRPr="00FA07AB" w:rsidRDefault="00F5717F" w:rsidP="00F5717F">
      <w:pPr>
        <w:pStyle w:val="af8"/>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7EE1739E" w14:textId="77777777" w:rsidR="00F5717F" w:rsidRPr="00FA07AB" w:rsidRDefault="00F5717F" w:rsidP="00F5717F">
      <w:pPr>
        <w:pStyle w:val="af8"/>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продовження роботи з упровадження інклюзивної освіти у закладах дошкільної освіти;</w:t>
      </w:r>
    </w:p>
    <w:p w14:paraId="2A1D8144" w14:textId="77777777" w:rsidR="00F5717F" w:rsidRPr="00FA07AB" w:rsidRDefault="00F5717F" w:rsidP="00F5717F">
      <w:pPr>
        <w:pStyle w:val="af8"/>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14:paraId="48F4D3C3" w14:textId="77777777" w:rsidR="00F5717F" w:rsidRPr="00FA07AB" w:rsidRDefault="00F5717F" w:rsidP="00F5717F">
      <w:pPr>
        <w:pStyle w:val="afc"/>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14:paraId="736CB34F" w14:textId="77777777" w:rsidR="00F5717F" w:rsidRPr="00FA07AB" w:rsidRDefault="00F5717F" w:rsidP="00F5717F">
      <w:pPr>
        <w:pStyle w:val="afc"/>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налагодження взаємодії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14:paraId="2C27C4E1" w14:textId="77777777" w:rsidR="00F5717F" w:rsidRPr="00FA07AB" w:rsidRDefault="00F5717F" w:rsidP="00F5717F">
      <w:pPr>
        <w:pStyle w:val="afc"/>
        <w:widowControl w:val="0"/>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14:paraId="0CB8A3DD" w14:textId="77777777" w:rsidR="00F5717F" w:rsidRPr="00FA07AB" w:rsidRDefault="00F5717F" w:rsidP="00F5717F">
      <w:pPr>
        <w:pStyle w:val="afc"/>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lastRenderedPageBreak/>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14:paraId="22730AA3" w14:textId="77777777" w:rsidR="00F5717F" w:rsidRPr="00FA07AB" w:rsidRDefault="00F5717F" w:rsidP="00F5717F">
      <w:pPr>
        <w:pStyle w:val="afc"/>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 xml:space="preserve"> співпраця з батьківською громадою;</w:t>
      </w:r>
    </w:p>
    <w:p w14:paraId="326BCF48" w14:textId="77777777" w:rsidR="00F5717F" w:rsidRPr="00FA07AB" w:rsidRDefault="00F5717F" w:rsidP="00F5717F">
      <w:pPr>
        <w:pStyle w:val="af8"/>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методичний супровід дослідно-експериментальної роботи, інноваційної проєктної діяльності у закладах освіти громади;</w:t>
      </w:r>
    </w:p>
    <w:p w14:paraId="6CFBBC3E" w14:textId="77777777" w:rsidR="00F5717F" w:rsidRPr="00FA07AB" w:rsidRDefault="00F5717F" w:rsidP="00F5717F">
      <w:pPr>
        <w:pStyle w:val="af8"/>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розширення напрямків партнерської взаємодії та співпраці з закладами вищої освіти і провідними науковими установами України;</w:t>
      </w:r>
    </w:p>
    <w:p w14:paraId="1071947B" w14:textId="77777777" w:rsidR="00F5717F" w:rsidRPr="00FA07AB" w:rsidRDefault="00F5717F" w:rsidP="00F5717F">
      <w:pPr>
        <w:pStyle w:val="af8"/>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14:paraId="7059F332" w14:textId="77777777" w:rsidR="00F5717F" w:rsidRPr="00FA07AB" w:rsidRDefault="00F5717F" w:rsidP="00F5717F">
      <w:pPr>
        <w:pStyle w:val="afc"/>
        <w:numPr>
          <w:ilvl w:val="0"/>
          <w:numId w:val="8"/>
        </w:numPr>
        <w:shd w:val="clear" w:color="auto" w:fill="FFFFFF" w:themeFill="background1"/>
        <w:tabs>
          <w:tab w:val="left" w:pos="0"/>
          <w:tab w:val="left" w:pos="567"/>
          <w:tab w:val="left" w:pos="993"/>
        </w:tabs>
        <w:ind w:left="0" w:firstLine="284"/>
        <w:contextualSpacing/>
        <w:jc w:val="both"/>
        <w:rPr>
          <w:rStyle w:val="af2"/>
          <w:b/>
          <w:iCs w:val="0"/>
          <w:sz w:val="28"/>
          <w:szCs w:val="28"/>
          <w:u w:val="single"/>
        </w:rPr>
      </w:pPr>
      <w:r w:rsidRPr="00FA07AB">
        <w:rPr>
          <w:sz w:val="28"/>
          <w:szCs w:val="28"/>
        </w:rPr>
        <w:t>забезпечення в  закладах загальної середньої освіти, дошкільної освіти якісного харчування дітей відповідно до норм з урахуванням вимог</w:t>
      </w:r>
      <w:r w:rsidRPr="00FA07AB">
        <w:rPr>
          <w:i/>
          <w:iCs/>
          <w:sz w:val="28"/>
          <w:szCs w:val="28"/>
        </w:rPr>
        <w:t xml:space="preserve"> </w:t>
      </w:r>
      <w:r w:rsidRPr="00FA07AB">
        <w:rPr>
          <w:rStyle w:val="af2"/>
          <w:i w:val="0"/>
          <w:iCs w:val="0"/>
          <w:color w:val="333333"/>
          <w:sz w:val="28"/>
          <w:szCs w:val="28"/>
          <w:bdr w:val="none" w:sz="0" w:space="0" w:color="auto" w:frame="1"/>
          <w:shd w:val="clear" w:color="auto" w:fill="FFFFFF"/>
        </w:rPr>
        <w:t>системи аналізу небезпечних факторів та контролю у критичних точках (НАССР).</w:t>
      </w:r>
    </w:p>
    <w:p w14:paraId="45D3AE10" w14:textId="77777777" w:rsidR="00F5717F" w:rsidRPr="00FA07AB" w:rsidRDefault="00F5717F" w:rsidP="00F5717F">
      <w:pPr>
        <w:pStyle w:val="afc"/>
        <w:shd w:val="clear" w:color="auto" w:fill="FFFFFF" w:themeFill="background1"/>
        <w:tabs>
          <w:tab w:val="left" w:pos="0"/>
          <w:tab w:val="left" w:pos="567"/>
          <w:tab w:val="left" w:pos="993"/>
        </w:tabs>
        <w:ind w:left="284"/>
        <w:contextualSpacing/>
        <w:jc w:val="both"/>
        <w:rPr>
          <w:b/>
          <w:i/>
          <w:sz w:val="28"/>
          <w:szCs w:val="28"/>
          <w:u w:val="single"/>
        </w:rPr>
      </w:pPr>
    </w:p>
    <w:p w14:paraId="64C9810A" w14:textId="77777777" w:rsidR="00F5717F" w:rsidRPr="00FA07AB" w:rsidRDefault="00F5717F" w:rsidP="00F5717F">
      <w:pPr>
        <w:pStyle w:val="afc"/>
        <w:shd w:val="clear" w:color="auto" w:fill="FFFFFF" w:themeFill="background1"/>
        <w:tabs>
          <w:tab w:val="left" w:pos="0"/>
          <w:tab w:val="left" w:pos="567"/>
        </w:tabs>
        <w:ind w:left="0" w:firstLine="567"/>
        <w:contextualSpacing/>
        <w:jc w:val="both"/>
        <w:rPr>
          <w:b/>
          <w:i/>
          <w:sz w:val="28"/>
          <w:szCs w:val="28"/>
          <w:u w:val="single"/>
        </w:rPr>
      </w:pPr>
      <w:r w:rsidRPr="00FA07AB">
        <w:rPr>
          <w:b/>
          <w:i/>
          <w:sz w:val="28"/>
          <w:szCs w:val="28"/>
          <w:u w:val="single"/>
        </w:rPr>
        <w:t>Очікувані результати:</w:t>
      </w:r>
    </w:p>
    <w:p w14:paraId="216845AF" w14:textId="77777777" w:rsidR="00F5717F" w:rsidRPr="00FA07AB" w:rsidRDefault="00F5717F" w:rsidP="00F5717F">
      <w:pPr>
        <w:pStyle w:val="af8"/>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розширення мережі приватних ЗДО та закладів загальної середньої освіти;</w:t>
      </w:r>
    </w:p>
    <w:p w14:paraId="38461760" w14:textId="77777777" w:rsidR="00F5717F" w:rsidRPr="00FA07AB" w:rsidRDefault="00F5717F" w:rsidP="00F5717F">
      <w:pPr>
        <w:pStyle w:val="af8"/>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збільшення місць в закладах загальної середньої освіти та ЗДО;</w:t>
      </w:r>
    </w:p>
    <w:p w14:paraId="73FB9EAE" w14:textId="77777777" w:rsidR="00F5717F" w:rsidRPr="00FA07AB" w:rsidRDefault="00F5717F" w:rsidP="00F5717F">
      <w:pPr>
        <w:pStyle w:val="af8"/>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створення матеріально-технічних умови у закладах освіти, відповідно до нових Державних стандартів початкової загальної освіти, базової середньої освіти;</w:t>
      </w:r>
    </w:p>
    <w:p w14:paraId="17036D21" w14:textId="77777777" w:rsidR="00F5717F" w:rsidRPr="00FA07AB" w:rsidRDefault="00F5717F" w:rsidP="00F5717F">
      <w:pPr>
        <w:pStyle w:val="14"/>
        <w:numPr>
          <w:ilvl w:val="0"/>
          <w:numId w:val="7"/>
        </w:numPr>
        <w:shd w:val="clear" w:color="auto" w:fill="FFFFFF" w:themeFill="background1"/>
        <w:tabs>
          <w:tab w:val="left" w:pos="0"/>
        </w:tabs>
        <w:ind w:left="0" w:firstLine="284"/>
        <w:contextualSpacing/>
        <w:jc w:val="both"/>
        <w:rPr>
          <w:rFonts w:ascii="Times New Roman" w:hAnsi="Times New Roman" w:cs="Times New Roman"/>
          <w:sz w:val="28"/>
          <w:szCs w:val="28"/>
          <w:lang w:eastAsia="ru-RU"/>
        </w:rPr>
      </w:pPr>
      <w:r w:rsidRPr="00FA07AB">
        <w:rPr>
          <w:rFonts w:ascii="Times New Roman" w:hAnsi="Times New Roman" w:cs="Times New Roman"/>
          <w:sz w:val="28"/>
          <w:szCs w:val="28"/>
          <w:lang w:eastAsia="ru-RU"/>
        </w:rPr>
        <w:t>забезпечення належного та безпечного перебування дітей в закладах в умовах військового стану;</w:t>
      </w:r>
    </w:p>
    <w:p w14:paraId="797E3E76" w14:textId="77777777" w:rsidR="00F5717F" w:rsidRPr="00FA07AB" w:rsidRDefault="00F5717F" w:rsidP="00F5717F">
      <w:pPr>
        <w:pStyle w:val="af8"/>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 xml:space="preserve">інтеграція дітей з особливими освітніми потребами у загальноосвітній простір; </w:t>
      </w:r>
    </w:p>
    <w:p w14:paraId="7B2F2CE6" w14:textId="77777777" w:rsidR="00F5717F" w:rsidRPr="00FA07AB" w:rsidRDefault="00F5717F" w:rsidP="00F5717F">
      <w:pPr>
        <w:pStyle w:val="afc"/>
        <w:numPr>
          <w:ilvl w:val="0"/>
          <w:numId w:val="9"/>
        </w:numPr>
        <w:shd w:val="clear" w:color="auto" w:fill="FFFFFF" w:themeFill="background1"/>
        <w:tabs>
          <w:tab w:val="left" w:pos="0"/>
        </w:tabs>
        <w:ind w:left="0" w:firstLine="284"/>
        <w:contextualSpacing/>
        <w:jc w:val="both"/>
        <w:rPr>
          <w:sz w:val="28"/>
          <w:szCs w:val="28"/>
        </w:rPr>
      </w:pPr>
      <w:r w:rsidRPr="00FA07AB">
        <w:rPr>
          <w:sz w:val="28"/>
          <w:szCs w:val="28"/>
        </w:rPr>
        <w:t>продовження робіт з будівництва загальноосвітньої школи І ступеню по вул. Петлюри Симона, 17-Б, м. Бровари;</w:t>
      </w:r>
    </w:p>
    <w:p w14:paraId="5BDA7375" w14:textId="77777777" w:rsidR="00F5717F" w:rsidRPr="00FA07AB" w:rsidRDefault="00F5717F" w:rsidP="00F5717F">
      <w:pPr>
        <w:pStyle w:val="afc"/>
        <w:numPr>
          <w:ilvl w:val="0"/>
          <w:numId w:val="10"/>
        </w:numPr>
        <w:shd w:val="clear" w:color="auto" w:fill="FFFFFF" w:themeFill="background1"/>
        <w:tabs>
          <w:tab w:val="left" w:pos="0"/>
        </w:tabs>
        <w:ind w:left="0" w:firstLine="284"/>
        <w:contextualSpacing/>
        <w:jc w:val="both"/>
        <w:rPr>
          <w:sz w:val="28"/>
          <w:szCs w:val="28"/>
        </w:rPr>
      </w:pPr>
      <w:r w:rsidRPr="00FA07AB">
        <w:rPr>
          <w:sz w:val="28"/>
          <w:szCs w:val="28"/>
        </w:rPr>
        <w:t>продовження робіт з проведення реконструкції ЗДО (ясла-садок) комбінованого типу «Зірочка» по вул. Ярослава Мудрого, 3, м. Бровари;</w:t>
      </w:r>
    </w:p>
    <w:p w14:paraId="668C2BBD" w14:textId="77777777" w:rsidR="00F5717F" w:rsidRPr="00FA07AB" w:rsidRDefault="00F5717F" w:rsidP="00F5717F">
      <w:pPr>
        <w:pStyle w:val="afc"/>
        <w:numPr>
          <w:ilvl w:val="0"/>
          <w:numId w:val="10"/>
        </w:numPr>
        <w:shd w:val="clear" w:color="auto" w:fill="FFFFFF" w:themeFill="background1"/>
        <w:tabs>
          <w:tab w:val="left" w:pos="0"/>
        </w:tabs>
        <w:ind w:left="0" w:firstLine="284"/>
        <w:contextualSpacing/>
        <w:jc w:val="both"/>
        <w:rPr>
          <w:sz w:val="28"/>
          <w:szCs w:val="28"/>
        </w:rPr>
      </w:pPr>
      <w:r w:rsidRPr="00FA07AB">
        <w:rPr>
          <w:sz w:val="28"/>
          <w:szCs w:val="28"/>
        </w:rPr>
        <w:t>будівництво та реконструкція споруд цивільного захисту закладів освіти;</w:t>
      </w:r>
    </w:p>
    <w:p w14:paraId="2A76E281" w14:textId="77777777" w:rsidR="00F5717F" w:rsidRPr="00FA07AB" w:rsidRDefault="00F5717F" w:rsidP="00F5717F">
      <w:pPr>
        <w:pStyle w:val="afc"/>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запровадження здорового, раціонального та безпечного харчування учнів і вихованців закладів освіти.</w:t>
      </w:r>
    </w:p>
    <w:p w14:paraId="2DDC3778" w14:textId="77777777" w:rsidR="00F5717F" w:rsidRPr="00FA07AB" w:rsidRDefault="00F5717F" w:rsidP="00F5717F">
      <w:pPr>
        <w:shd w:val="clear" w:color="auto" w:fill="FFFFFF" w:themeFill="background1"/>
        <w:tabs>
          <w:tab w:val="left" w:pos="0"/>
        </w:tabs>
        <w:spacing w:after="0"/>
        <w:ind w:firstLine="284"/>
        <w:contextualSpacing/>
        <w:jc w:val="center"/>
        <w:rPr>
          <w:rFonts w:ascii="Times New Roman" w:hAnsi="Times New Roman" w:cs="Times New Roman"/>
          <w:b/>
          <w:bCs/>
          <w:sz w:val="28"/>
          <w:szCs w:val="28"/>
        </w:rPr>
      </w:pPr>
    </w:p>
    <w:p w14:paraId="7448D0CE" w14:textId="77777777" w:rsidR="00F5717F" w:rsidRPr="00FA07AB" w:rsidRDefault="00F5717F" w:rsidP="00F5717F">
      <w:pPr>
        <w:shd w:val="clear" w:color="auto" w:fill="FFFFFF" w:themeFill="background1"/>
        <w:spacing w:after="0" w:line="249" w:lineRule="auto"/>
        <w:ind w:right="-1" w:firstLine="567"/>
        <w:contextualSpacing/>
        <w:jc w:val="center"/>
        <w:rPr>
          <w:rFonts w:ascii="Times New Roman" w:hAnsi="Times New Roman" w:cs="Times New Roman"/>
          <w:b/>
          <w:bCs/>
          <w:sz w:val="28"/>
          <w:szCs w:val="28"/>
        </w:rPr>
      </w:pPr>
      <w:r w:rsidRPr="00FA07AB">
        <w:rPr>
          <w:rFonts w:ascii="Times New Roman" w:hAnsi="Times New Roman" w:cs="Times New Roman"/>
          <w:b/>
          <w:bCs/>
          <w:sz w:val="28"/>
          <w:szCs w:val="28"/>
        </w:rPr>
        <w:t>Розвиток медичної галузі</w:t>
      </w:r>
    </w:p>
    <w:p w14:paraId="287F635A" w14:textId="77777777" w:rsidR="00F5717F" w:rsidRPr="00FA07AB" w:rsidRDefault="00F5717F" w:rsidP="00F5717F">
      <w:pPr>
        <w:pStyle w:val="af8"/>
        <w:shd w:val="clear" w:color="auto" w:fill="FFFFFF" w:themeFill="background1"/>
        <w:tabs>
          <w:tab w:val="left" w:pos="9214"/>
        </w:tabs>
        <w:ind w:right="-1" w:firstLine="567"/>
        <w:contextualSpacing/>
        <w:jc w:val="both"/>
        <w:rPr>
          <w:sz w:val="28"/>
          <w:szCs w:val="28"/>
        </w:rPr>
      </w:pPr>
      <w:r w:rsidRPr="00FA07AB">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FA07AB">
        <w:rPr>
          <w:sz w:val="28"/>
          <w:szCs w:val="28"/>
          <w:shd w:val="clear" w:color="auto" w:fill="FFFFFF"/>
        </w:rPr>
        <w:t>Броварської міської ради Броварського району Київської області </w:t>
      </w:r>
      <w:r w:rsidRPr="00FA07AB">
        <w:rPr>
          <w:sz w:val="28"/>
          <w:szCs w:val="28"/>
        </w:rPr>
        <w:t xml:space="preserve">«Броварський міський центр первинної </w:t>
      </w:r>
      <w:r w:rsidRPr="00FA07AB">
        <w:rPr>
          <w:sz w:val="28"/>
          <w:szCs w:val="28"/>
        </w:rPr>
        <w:lastRenderedPageBreak/>
        <w:t xml:space="preserve">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14:paraId="3A13388E" w14:textId="77777777" w:rsidR="00F5717F" w:rsidRPr="00FA07AB" w:rsidRDefault="00F5717F" w:rsidP="00F5717F">
      <w:pPr>
        <w:pStyle w:val="af8"/>
        <w:shd w:val="clear" w:color="auto" w:fill="FFFFFF" w:themeFill="background1"/>
        <w:tabs>
          <w:tab w:val="left" w:pos="9214"/>
        </w:tabs>
        <w:ind w:right="-1" w:firstLine="567"/>
        <w:contextualSpacing/>
        <w:jc w:val="both"/>
        <w:rPr>
          <w:rFonts w:eastAsia="Calibri"/>
          <w:sz w:val="28"/>
          <w:szCs w:val="28"/>
        </w:rPr>
      </w:pPr>
      <w:r w:rsidRPr="00FA07AB">
        <w:rPr>
          <w:rFonts w:eastAsia="Calibri"/>
          <w:sz w:val="28"/>
          <w:szCs w:val="28"/>
        </w:rPr>
        <w:t xml:space="preserve">В структурі </w:t>
      </w:r>
      <w:r w:rsidRPr="00FA07AB">
        <w:rPr>
          <w:sz w:val="28"/>
          <w:szCs w:val="28"/>
        </w:rPr>
        <w:t>КНПБМР БР КО «БМЦПМСД» функціонує</w:t>
      </w:r>
      <w:r w:rsidRPr="00FA07AB">
        <w:rPr>
          <w:rFonts w:eastAsia="Calibri"/>
          <w:sz w:val="28"/>
          <w:szCs w:val="28"/>
        </w:rPr>
        <w:t xml:space="preserve"> 9 амбулаторій та одне відділення невідкладної допомоги. Забезпеченість лікарями на 10 тис. населення складала 9,0.</w:t>
      </w:r>
    </w:p>
    <w:p w14:paraId="0E6D76A8" w14:textId="77777777" w:rsidR="00F5717F" w:rsidRPr="00FA07AB" w:rsidRDefault="00F5717F" w:rsidP="00F5717F">
      <w:pPr>
        <w:pStyle w:val="af8"/>
        <w:shd w:val="clear" w:color="auto" w:fill="FFFFFF" w:themeFill="background1"/>
        <w:tabs>
          <w:tab w:val="left" w:pos="9214"/>
        </w:tabs>
        <w:ind w:right="-1" w:firstLine="567"/>
        <w:contextualSpacing/>
        <w:jc w:val="both"/>
        <w:rPr>
          <w:sz w:val="28"/>
          <w:szCs w:val="28"/>
        </w:rPr>
      </w:pPr>
      <w:r w:rsidRPr="00FA07AB">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14:paraId="186DC10F" w14:textId="77777777" w:rsidR="00F5717F" w:rsidRPr="00FA07AB" w:rsidRDefault="00F5717F" w:rsidP="00F5717F">
      <w:pPr>
        <w:pStyle w:val="af8"/>
        <w:shd w:val="clear" w:color="auto" w:fill="FFFFFF" w:themeFill="background1"/>
        <w:tabs>
          <w:tab w:val="left" w:pos="9214"/>
        </w:tabs>
        <w:ind w:right="-1" w:firstLine="567"/>
        <w:contextualSpacing/>
        <w:jc w:val="both"/>
        <w:rPr>
          <w:rStyle w:val="af2"/>
          <w:i w:val="0"/>
          <w:iCs w:val="0"/>
          <w:color w:val="191E23"/>
          <w:sz w:val="28"/>
          <w:szCs w:val="28"/>
        </w:rPr>
      </w:pPr>
      <w:r w:rsidRPr="00FA07AB">
        <w:rPr>
          <w:sz w:val="28"/>
          <w:szCs w:val="28"/>
        </w:rPr>
        <w:t xml:space="preserve">Станом на 30.11.2023 у закладі працює 328 лікарів, середнього медичного персоналу – 400 осіб, молодшого медперсоналу – 248, іншого персоналу - 220. </w:t>
      </w:r>
    </w:p>
    <w:p w14:paraId="45940E80" w14:textId="77777777" w:rsidR="00F5717F" w:rsidRPr="00FA07AB" w:rsidRDefault="00F5717F" w:rsidP="00F5717F">
      <w:pPr>
        <w:pStyle w:val="af8"/>
        <w:shd w:val="clear" w:color="auto" w:fill="FFFFFF" w:themeFill="background1"/>
        <w:tabs>
          <w:tab w:val="left" w:pos="9214"/>
        </w:tabs>
        <w:ind w:right="-1" w:firstLine="567"/>
        <w:contextualSpacing/>
        <w:jc w:val="both"/>
        <w:rPr>
          <w:sz w:val="28"/>
          <w:szCs w:val="28"/>
        </w:rPr>
      </w:pPr>
      <w:r w:rsidRPr="00FA07AB">
        <w:rPr>
          <w:sz w:val="28"/>
          <w:szCs w:val="28"/>
        </w:rPr>
        <w:t>В стаціонарах відділення лікарні  проліковано протягом 11 місяців 2023 року – 17407 хворих, у</w:t>
      </w:r>
      <w:r w:rsidRPr="00FA07AB">
        <w:rPr>
          <w:color w:val="000000"/>
          <w:sz w:val="28"/>
          <w:szCs w:val="28"/>
          <w:shd w:val="clear" w:color="auto" w:fill="FFFFFF"/>
        </w:rPr>
        <w:t xml:space="preserve"> відділенні екстреної невідкладної спеціалізованої допомоги амбулаторний прийом становить 17850 чол. та стаціонарний прийом — 18003 чол.</w:t>
      </w:r>
    </w:p>
    <w:p w14:paraId="5BFD2B3A" w14:textId="77777777" w:rsidR="00F5717F" w:rsidRPr="00FA07AB" w:rsidRDefault="00F5717F" w:rsidP="00F5717F">
      <w:pPr>
        <w:spacing w:after="0"/>
        <w:ind w:right="-1" w:firstLine="567"/>
        <w:jc w:val="both"/>
        <w:rPr>
          <w:rFonts w:ascii="Times New Roman" w:hAnsi="Times New Roman" w:cs="Times New Roman"/>
          <w:color w:val="000000" w:themeColor="text1"/>
          <w:sz w:val="28"/>
          <w:szCs w:val="28"/>
        </w:rPr>
      </w:pPr>
      <w:r w:rsidRPr="00FA07AB">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2023 році було </w:t>
      </w:r>
      <w:r w:rsidRPr="00FA07AB">
        <w:rPr>
          <w:rFonts w:ascii="Times New Roman" w:hAnsi="Times New Roman" w:cs="Times New Roman"/>
          <w:sz w:val="28"/>
          <w:szCs w:val="28"/>
        </w:rPr>
        <w:t xml:space="preserve">придбано апарат для реабілітації руки </w:t>
      </w:r>
      <w:r w:rsidRPr="00FA07AB">
        <w:rPr>
          <w:rFonts w:ascii="Times New Roman" w:hAnsi="Times New Roman" w:cs="Times New Roman"/>
          <w:sz w:val="28"/>
          <w:szCs w:val="28"/>
          <w:lang w:val="en-US"/>
        </w:rPr>
        <w:t>SY</w:t>
      </w:r>
      <w:r w:rsidRPr="00FA07AB">
        <w:rPr>
          <w:rFonts w:ascii="Times New Roman" w:hAnsi="Times New Roman" w:cs="Times New Roman"/>
          <w:sz w:val="28"/>
          <w:szCs w:val="28"/>
        </w:rPr>
        <w:t>-</w:t>
      </w:r>
      <w:r w:rsidRPr="00FA07AB">
        <w:rPr>
          <w:rFonts w:ascii="Times New Roman" w:hAnsi="Times New Roman" w:cs="Times New Roman"/>
          <w:sz w:val="28"/>
          <w:szCs w:val="28"/>
          <w:lang w:val="en-US"/>
        </w:rPr>
        <w:t>HR</w:t>
      </w:r>
      <w:r w:rsidRPr="00FA07AB">
        <w:rPr>
          <w:rFonts w:ascii="Times New Roman" w:hAnsi="Times New Roman" w:cs="Times New Roman"/>
          <w:sz w:val="28"/>
          <w:szCs w:val="28"/>
        </w:rPr>
        <w:t>06</w:t>
      </w:r>
      <w:r w:rsidRPr="00FA07AB">
        <w:rPr>
          <w:rFonts w:ascii="Times New Roman" w:hAnsi="Times New Roman" w:cs="Times New Roman"/>
          <w:sz w:val="28"/>
          <w:szCs w:val="28"/>
          <w:lang w:val="en-US"/>
        </w:rPr>
        <w:t>E</w:t>
      </w:r>
      <w:r w:rsidRPr="00FA07AB">
        <w:rPr>
          <w:rFonts w:ascii="Times New Roman" w:hAnsi="Times New Roman" w:cs="Times New Roman"/>
          <w:sz w:val="28"/>
          <w:szCs w:val="28"/>
        </w:rPr>
        <w:t xml:space="preserve">, стельовий підйомник </w:t>
      </w:r>
      <w:r w:rsidRPr="00FA07AB">
        <w:rPr>
          <w:rFonts w:ascii="Times New Roman" w:hAnsi="Times New Roman" w:cs="Times New Roman"/>
          <w:sz w:val="28"/>
          <w:szCs w:val="28"/>
          <w:lang w:val="en-US"/>
        </w:rPr>
        <w:t>GH</w:t>
      </w:r>
      <w:r w:rsidRPr="00FA07AB">
        <w:rPr>
          <w:rFonts w:ascii="Times New Roman" w:hAnsi="Times New Roman" w:cs="Times New Roman"/>
          <w:sz w:val="28"/>
          <w:szCs w:val="28"/>
        </w:rPr>
        <w:t xml:space="preserve">1 з підйомним кронштейном, підвісною рейкою та зарядною системами, кабіну для підвісної терапії </w:t>
      </w:r>
      <w:r w:rsidRPr="00FA07AB">
        <w:rPr>
          <w:rFonts w:ascii="Times New Roman" w:hAnsi="Times New Roman" w:cs="Times New Roman"/>
          <w:sz w:val="28"/>
          <w:szCs w:val="28"/>
          <w:lang w:val="en-US"/>
        </w:rPr>
        <w:t>WSC</w:t>
      </w:r>
      <w:r w:rsidRPr="00FA07AB">
        <w:rPr>
          <w:rFonts w:ascii="Times New Roman" w:hAnsi="Times New Roman" w:cs="Times New Roman"/>
          <w:sz w:val="28"/>
          <w:szCs w:val="28"/>
        </w:rPr>
        <w:t xml:space="preserve">-4, сходи для відновлення навиків ходьби з похилою рамкою С/У, ваги медичні з ростоміром </w:t>
      </w:r>
      <w:r w:rsidRPr="00FA07AB">
        <w:rPr>
          <w:rFonts w:ascii="Times New Roman" w:hAnsi="Times New Roman" w:cs="Times New Roman"/>
          <w:sz w:val="28"/>
          <w:szCs w:val="28"/>
          <w:lang w:val="en-US"/>
        </w:rPr>
        <w:t>BDU</w:t>
      </w:r>
      <w:r w:rsidRPr="00FA07AB">
        <w:rPr>
          <w:rFonts w:ascii="Times New Roman" w:hAnsi="Times New Roman" w:cs="Times New Roman"/>
          <w:sz w:val="28"/>
          <w:szCs w:val="28"/>
        </w:rPr>
        <w:t>150-</w:t>
      </w:r>
      <w:r w:rsidRPr="00FA07AB">
        <w:rPr>
          <w:rFonts w:ascii="Times New Roman" w:hAnsi="Times New Roman" w:cs="Times New Roman"/>
          <w:sz w:val="28"/>
          <w:szCs w:val="28"/>
          <w:lang w:val="en-US"/>
        </w:rPr>
        <w:t>Medical</w:t>
      </w:r>
      <w:r w:rsidRPr="00FA07AB">
        <w:rPr>
          <w:rFonts w:ascii="Times New Roman" w:hAnsi="Times New Roman" w:cs="Times New Roman"/>
          <w:sz w:val="28"/>
          <w:szCs w:val="28"/>
        </w:rPr>
        <w:t xml:space="preserve">, відеобронхоскоп мобільний </w:t>
      </w:r>
      <w:r w:rsidRPr="00FA07AB">
        <w:rPr>
          <w:rFonts w:ascii="Times New Roman" w:hAnsi="Times New Roman" w:cs="Times New Roman"/>
          <w:sz w:val="28"/>
          <w:szCs w:val="28"/>
          <w:lang w:val="en-US"/>
        </w:rPr>
        <w:t>Olympus</w:t>
      </w:r>
      <w:r w:rsidRPr="00FA07AB">
        <w:rPr>
          <w:rFonts w:ascii="Times New Roman" w:hAnsi="Times New Roman" w:cs="Times New Roman"/>
          <w:sz w:val="28"/>
          <w:szCs w:val="28"/>
        </w:rPr>
        <w:t xml:space="preserve"> </w:t>
      </w:r>
      <w:r w:rsidRPr="00FA07AB">
        <w:rPr>
          <w:rFonts w:ascii="Times New Roman" w:hAnsi="Times New Roman" w:cs="Times New Roman"/>
          <w:sz w:val="28"/>
          <w:szCs w:val="28"/>
          <w:lang w:val="en-US"/>
        </w:rPr>
        <w:t>Medical</w:t>
      </w:r>
      <w:r w:rsidRPr="00FA07AB">
        <w:rPr>
          <w:rFonts w:ascii="Times New Roman" w:hAnsi="Times New Roman" w:cs="Times New Roman"/>
          <w:sz w:val="28"/>
          <w:szCs w:val="28"/>
        </w:rPr>
        <w:t xml:space="preserve"> </w:t>
      </w:r>
      <w:r w:rsidRPr="00FA07AB">
        <w:rPr>
          <w:rFonts w:ascii="Times New Roman" w:hAnsi="Times New Roman" w:cs="Times New Roman"/>
          <w:sz w:val="28"/>
          <w:szCs w:val="28"/>
          <w:lang w:val="en-US"/>
        </w:rPr>
        <w:t>Systems</w:t>
      </w:r>
      <w:r w:rsidRPr="00FA07AB">
        <w:rPr>
          <w:rFonts w:ascii="Times New Roman" w:hAnsi="Times New Roman" w:cs="Times New Roman"/>
          <w:sz w:val="28"/>
          <w:szCs w:val="28"/>
        </w:rPr>
        <w:t xml:space="preserve"> </w:t>
      </w:r>
      <w:r w:rsidRPr="00FA07AB">
        <w:rPr>
          <w:rFonts w:ascii="Times New Roman" w:hAnsi="Times New Roman" w:cs="Times New Roman"/>
          <w:sz w:val="28"/>
          <w:szCs w:val="28"/>
          <w:lang w:val="en-US"/>
        </w:rPr>
        <w:t>Corp</w:t>
      </w:r>
      <w:r w:rsidRPr="00FA07AB">
        <w:rPr>
          <w:rFonts w:ascii="Times New Roman" w:hAnsi="Times New Roman" w:cs="Times New Roman"/>
          <w:sz w:val="28"/>
          <w:szCs w:val="28"/>
        </w:rPr>
        <w:t xml:space="preserve">, апарат для транскраніальної магнітної стимуляції STM9000 STANDARD, багатофункціональну систему моніторингу Galileo NExT v. 2 Bipolar Channels  </w:t>
      </w:r>
      <w:r w:rsidRPr="00FA07AB">
        <w:rPr>
          <w:rFonts w:ascii="Times New Roman" w:hAnsi="Times New Roman" w:cs="Times New Roman"/>
          <w:color w:val="000000" w:themeColor="text1"/>
          <w:sz w:val="28"/>
          <w:szCs w:val="28"/>
        </w:rPr>
        <w:t>на загальну суму 11225,8 тис. грн.</w:t>
      </w:r>
    </w:p>
    <w:p w14:paraId="1A702B09" w14:textId="77777777" w:rsidR="00F5717F" w:rsidRPr="00FA07AB" w:rsidRDefault="00F5717F" w:rsidP="00F5717F">
      <w:pPr>
        <w:pStyle w:val="af8"/>
        <w:shd w:val="clear" w:color="auto" w:fill="FFFFFF" w:themeFill="background1"/>
        <w:tabs>
          <w:tab w:val="left" w:pos="9214"/>
        </w:tabs>
        <w:ind w:right="-1" w:firstLine="567"/>
        <w:contextualSpacing/>
        <w:jc w:val="both"/>
        <w:rPr>
          <w:rStyle w:val="af2"/>
          <w:i w:val="0"/>
          <w:iCs w:val="0"/>
          <w:sz w:val="28"/>
          <w:szCs w:val="28"/>
        </w:rPr>
      </w:pPr>
      <w:r w:rsidRPr="00FA07AB">
        <w:rPr>
          <w:sz w:val="28"/>
          <w:szCs w:val="28"/>
        </w:rPr>
        <w:t>КНПБМР «БСП»</w:t>
      </w:r>
      <w:r w:rsidRPr="00FA07AB">
        <w:rPr>
          <w:rFonts w:eastAsia="Calibri"/>
          <w:sz w:val="28"/>
          <w:szCs w:val="28"/>
          <w:lang w:eastAsia="en-US"/>
        </w:rPr>
        <w:t xml:space="preserve"> </w:t>
      </w:r>
      <w:r w:rsidRPr="00FA07AB">
        <w:rPr>
          <w:rStyle w:val="af2"/>
          <w:i w:val="0"/>
          <w:iCs w:val="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послуг надається окремим  громадянам пільгових категорій громади безкоштовно.</w:t>
      </w:r>
    </w:p>
    <w:p w14:paraId="5C2FBF60" w14:textId="77777777" w:rsidR="00F5717F" w:rsidRPr="00FA07AB" w:rsidRDefault="00F5717F" w:rsidP="00F5717F">
      <w:pPr>
        <w:pStyle w:val="af8"/>
        <w:shd w:val="clear" w:color="auto" w:fill="FFFFFF" w:themeFill="background1"/>
        <w:tabs>
          <w:tab w:val="left" w:pos="9214"/>
        </w:tabs>
        <w:ind w:right="-1" w:firstLine="567"/>
        <w:contextualSpacing/>
        <w:jc w:val="both"/>
        <w:rPr>
          <w:rStyle w:val="af2"/>
          <w:i w:val="0"/>
          <w:iCs w:val="0"/>
          <w:sz w:val="28"/>
          <w:szCs w:val="28"/>
        </w:rPr>
      </w:pPr>
      <w:r w:rsidRPr="00FA07AB">
        <w:rPr>
          <w:rStyle w:val="af2"/>
          <w:i w:val="0"/>
          <w:iCs w:val="0"/>
          <w:sz w:val="28"/>
          <w:szCs w:val="28"/>
        </w:rPr>
        <w:t>Протягом 11 місяців 2023 року безкоштовне лікування (огляд), протезування отримали 10767 осіб, в тому числі 600 військовослужбовців підрозділів Збройних Сил України.</w:t>
      </w:r>
    </w:p>
    <w:p w14:paraId="2ECDAE2D" w14:textId="77777777" w:rsidR="00F5717F" w:rsidRPr="00FA07AB" w:rsidRDefault="00F5717F" w:rsidP="00F5717F">
      <w:pPr>
        <w:pStyle w:val="af8"/>
        <w:shd w:val="clear" w:color="auto" w:fill="FFFFFF" w:themeFill="background1"/>
        <w:tabs>
          <w:tab w:val="left" w:pos="9214"/>
        </w:tabs>
        <w:ind w:right="-1" w:firstLine="567"/>
        <w:contextualSpacing/>
        <w:jc w:val="both"/>
        <w:rPr>
          <w:sz w:val="28"/>
          <w:szCs w:val="28"/>
        </w:rPr>
      </w:pPr>
      <w:r w:rsidRPr="00FA07AB">
        <w:rPr>
          <w:sz w:val="28"/>
          <w:szCs w:val="28"/>
        </w:rPr>
        <w:t>Для забезпечення надання кваліфікованої стоматологічної допомоги закуплено сучасне стоматологічне обладнання.</w:t>
      </w:r>
    </w:p>
    <w:p w14:paraId="239FC832" w14:textId="77777777" w:rsidR="00F5717F" w:rsidRPr="00FA07AB" w:rsidRDefault="00F5717F" w:rsidP="00F5717F">
      <w:pPr>
        <w:pStyle w:val="af8"/>
        <w:shd w:val="clear" w:color="auto" w:fill="FFFFFF" w:themeFill="background1"/>
        <w:tabs>
          <w:tab w:val="left" w:pos="9214"/>
        </w:tabs>
        <w:ind w:right="-1" w:firstLine="567"/>
        <w:contextualSpacing/>
        <w:jc w:val="both"/>
        <w:rPr>
          <w:rStyle w:val="af2"/>
          <w:i w:val="0"/>
          <w:iCs w:val="0"/>
          <w:sz w:val="28"/>
          <w:szCs w:val="28"/>
        </w:rPr>
      </w:pPr>
      <w:r w:rsidRPr="00FA07AB">
        <w:rPr>
          <w:sz w:val="28"/>
          <w:szCs w:val="28"/>
        </w:rPr>
        <w:t xml:space="preserve">На базі підприємства було створено кабінет імплантології, в якому будуть обслуговуватись військовослужбовці Збройних Сил України Броварської міської територіальної громади безкоштовно. </w:t>
      </w:r>
    </w:p>
    <w:p w14:paraId="43CFE375" w14:textId="77777777" w:rsidR="00F5717F" w:rsidRPr="00FA07AB" w:rsidRDefault="00F5717F" w:rsidP="00F5717F">
      <w:pPr>
        <w:pStyle w:val="af8"/>
        <w:shd w:val="clear" w:color="auto" w:fill="FFFFFF" w:themeFill="background1"/>
        <w:tabs>
          <w:tab w:val="left" w:pos="9214"/>
        </w:tabs>
        <w:ind w:right="-1" w:firstLine="567"/>
        <w:contextualSpacing/>
        <w:jc w:val="both"/>
        <w:rPr>
          <w:sz w:val="28"/>
          <w:szCs w:val="28"/>
        </w:rPr>
      </w:pPr>
      <w:r w:rsidRPr="00FA07AB">
        <w:rPr>
          <w:sz w:val="28"/>
          <w:szCs w:val="28"/>
        </w:rPr>
        <w:lastRenderedPageBreak/>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14:paraId="1955C950" w14:textId="77777777" w:rsidR="00F5717F" w:rsidRPr="00FA07AB" w:rsidRDefault="00F5717F" w:rsidP="00F5717F">
      <w:pPr>
        <w:shd w:val="clear" w:color="auto" w:fill="FFFFFF" w:themeFill="background1"/>
        <w:spacing w:after="0"/>
        <w:ind w:right="-1" w:firstLine="567"/>
        <w:contextualSpacing/>
        <w:jc w:val="both"/>
        <w:rPr>
          <w:rFonts w:ascii="Times New Roman" w:eastAsia="Calibri" w:hAnsi="Times New Roman" w:cs="Times New Roman"/>
          <w:sz w:val="28"/>
          <w:szCs w:val="28"/>
          <w:lang w:eastAsia="en-US"/>
        </w:rPr>
      </w:pPr>
      <w:r w:rsidRPr="00FA07AB">
        <w:rPr>
          <w:rFonts w:ascii="Times New Roman" w:eastAsia="Calibri" w:hAnsi="Times New Roman" w:cs="Times New Roman"/>
          <w:sz w:val="28"/>
          <w:szCs w:val="28"/>
          <w:lang w:eastAsia="en-US"/>
        </w:rPr>
        <w:t>Також в громаді активно розвиваються приватні медичні заклади.</w:t>
      </w:r>
    </w:p>
    <w:p w14:paraId="0B18B252"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bCs/>
          <w:sz w:val="28"/>
          <w:szCs w:val="28"/>
        </w:rPr>
      </w:pPr>
    </w:p>
    <w:p w14:paraId="4D7DA65D" w14:textId="77777777" w:rsidR="00F5717F" w:rsidRPr="00FA07AB" w:rsidRDefault="00F5717F" w:rsidP="00F5717F">
      <w:pPr>
        <w:shd w:val="clear" w:color="auto" w:fill="FFFFFF" w:themeFill="background1"/>
        <w:tabs>
          <w:tab w:val="left" w:pos="993"/>
        </w:tabs>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Головні цілі на 202</w:t>
      </w:r>
      <w:r w:rsidRPr="00FA07AB">
        <w:rPr>
          <w:rFonts w:ascii="Times New Roman" w:hAnsi="Times New Roman" w:cs="Times New Roman"/>
          <w:b/>
          <w:bCs/>
          <w:i/>
          <w:sz w:val="28"/>
          <w:szCs w:val="28"/>
          <w:u w:val="single"/>
          <w:lang w:val="ru-RU"/>
        </w:rPr>
        <w:t>4</w:t>
      </w:r>
      <w:r w:rsidRPr="00FA07AB">
        <w:rPr>
          <w:rFonts w:ascii="Times New Roman" w:hAnsi="Times New Roman" w:cs="Times New Roman"/>
          <w:b/>
          <w:bCs/>
          <w:i/>
          <w:sz w:val="28"/>
          <w:szCs w:val="28"/>
          <w:u w:val="single"/>
        </w:rPr>
        <w:t xml:space="preserve"> рік:</w:t>
      </w:r>
    </w:p>
    <w:p w14:paraId="68642EED" w14:textId="77777777" w:rsidR="00F5717F" w:rsidRPr="00FA07AB" w:rsidRDefault="00F5717F" w:rsidP="00F5717F">
      <w:pPr>
        <w:shd w:val="clear" w:color="auto" w:fill="FFFFFF" w:themeFill="background1"/>
        <w:tabs>
          <w:tab w:val="left" w:pos="993"/>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14:paraId="66691E93" w14:textId="77777777" w:rsidR="00F5717F" w:rsidRPr="00FA07AB" w:rsidRDefault="00F5717F" w:rsidP="00F5717F">
      <w:pPr>
        <w:shd w:val="clear" w:color="auto" w:fill="FFFFFF" w:themeFill="background1"/>
        <w:spacing w:after="0" w:line="249" w:lineRule="auto"/>
        <w:ind w:right="-1" w:firstLine="567"/>
        <w:contextualSpacing/>
        <w:jc w:val="both"/>
        <w:rPr>
          <w:rFonts w:ascii="Times New Roman" w:hAnsi="Times New Roman" w:cs="Times New Roman"/>
          <w:b/>
          <w:bCs/>
          <w:sz w:val="28"/>
          <w:szCs w:val="28"/>
        </w:rPr>
      </w:pPr>
    </w:p>
    <w:p w14:paraId="69C6DD7E" w14:textId="77777777" w:rsidR="00F5717F" w:rsidRPr="00FA07AB" w:rsidRDefault="00F5717F" w:rsidP="00F5717F">
      <w:pPr>
        <w:shd w:val="clear" w:color="auto" w:fill="FFFFFF" w:themeFill="background1"/>
        <w:spacing w:after="0" w:line="249" w:lineRule="auto"/>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sz w:val="28"/>
          <w:szCs w:val="28"/>
        </w:rPr>
        <w:t xml:space="preserve"> </w:t>
      </w:r>
      <w:r w:rsidRPr="00FA07AB">
        <w:rPr>
          <w:rFonts w:ascii="Times New Roman" w:hAnsi="Times New Roman" w:cs="Times New Roman"/>
          <w:b/>
          <w:bCs/>
          <w:i/>
          <w:sz w:val="28"/>
          <w:szCs w:val="28"/>
          <w:u w:val="single"/>
        </w:rPr>
        <w:t>Основні завдання та заходи на 202</w:t>
      </w:r>
      <w:r w:rsidRPr="00FA07AB">
        <w:rPr>
          <w:rFonts w:ascii="Times New Roman" w:hAnsi="Times New Roman" w:cs="Times New Roman"/>
          <w:b/>
          <w:bCs/>
          <w:i/>
          <w:sz w:val="28"/>
          <w:szCs w:val="28"/>
          <w:u w:val="single"/>
          <w:lang w:val="ru-RU"/>
        </w:rPr>
        <w:t>4</w:t>
      </w:r>
      <w:r w:rsidRPr="00FA07AB">
        <w:rPr>
          <w:rFonts w:ascii="Times New Roman" w:hAnsi="Times New Roman" w:cs="Times New Roman"/>
          <w:b/>
          <w:bCs/>
          <w:i/>
          <w:sz w:val="28"/>
          <w:szCs w:val="28"/>
          <w:u w:val="single"/>
        </w:rPr>
        <w:t xml:space="preserve"> рік:</w:t>
      </w:r>
    </w:p>
    <w:p w14:paraId="0D2C20CA"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w:t>
      </w:r>
      <w:r w:rsidRPr="00FA07AB">
        <w:rPr>
          <w:rFonts w:ascii="Times New Roman" w:hAnsi="Times New Roman" w:cs="Times New Roman"/>
          <w:sz w:val="28"/>
          <w:szCs w:val="28"/>
        </w:rPr>
        <w:t xml:space="preserve"> забезпечення реалізації державної політики в галузі охорони здоров’я; </w:t>
      </w:r>
    </w:p>
    <w:p w14:paraId="70F29C14"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14:paraId="265A9C09"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14:paraId="7D20C6FA"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сприяння у відкритті нових амбулаторій сімейної медицини, проведенні ремонтів діючих амбулаторій; </w:t>
      </w:r>
    </w:p>
    <w:p w14:paraId="6D7E707C"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завершення приписної кампанії «Лікар для кожної сім</w:t>
      </w:r>
      <w:r w:rsidRPr="00FA07AB">
        <w:rPr>
          <w:rFonts w:ascii="Times New Roman" w:hAnsi="Times New Roman" w:cs="Times New Roman"/>
          <w:sz w:val="28"/>
          <w:szCs w:val="28"/>
          <w:lang w:val="ru-RU"/>
        </w:rPr>
        <w:t>’ї»;</w:t>
      </w:r>
    </w:p>
    <w:p w14:paraId="26AE3511"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 розширення мережі аптечних закладів, які працюють в рамках Урядової програми;</w:t>
      </w:r>
    </w:p>
    <w:p w14:paraId="043695EF"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лікарями педіатричних дільниць;</w:t>
      </w:r>
    </w:p>
    <w:p w14:paraId="3D22B39D"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середнім медичним персоналом терапевтичних дільниць;</w:t>
      </w:r>
    </w:p>
    <w:p w14:paraId="775153F1"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надання якісних медичних послуг вторинною ланкою;</w:t>
      </w:r>
    </w:p>
    <w:p w14:paraId="060E3074"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надання доступних стоматологічних послуг мешканцям громади.</w:t>
      </w:r>
    </w:p>
    <w:p w14:paraId="696574D5" w14:textId="77777777" w:rsidR="00F5717F" w:rsidRPr="00FA07AB" w:rsidRDefault="00F5717F" w:rsidP="00F5717F">
      <w:pPr>
        <w:shd w:val="clear" w:color="auto" w:fill="FFFFFF" w:themeFill="background1"/>
        <w:tabs>
          <w:tab w:val="left" w:pos="0"/>
          <w:tab w:val="left" w:pos="993"/>
        </w:tabs>
        <w:spacing w:after="0"/>
        <w:ind w:right="-1" w:firstLine="567"/>
        <w:contextualSpacing/>
        <w:rPr>
          <w:rFonts w:ascii="Times New Roman" w:hAnsi="Times New Roman" w:cs="Times New Roman"/>
          <w:b/>
          <w:i/>
          <w:sz w:val="28"/>
          <w:szCs w:val="28"/>
          <w:u w:val="single"/>
        </w:rPr>
      </w:pPr>
    </w:p>
    <w:p w14:paraId="743FED09" w14:textId="77777777" w:rsidR="00F5717F" w:rsidRPr="00FA07AB" w:rsidRDefault="00F5717F" w:rsidP="00F5717F">
      <w:pPr>
        <w:shd w:val="clear" w:color="auto" w:fill="FFFFFF" w:themeFill="background1"/>
        <w:tabs>
          <w:tab w:val="left" w:pos="993"/>
        </w:tabs>
        <w:spacing w:after="0"/>
        <w:ind w:right="-1" w:firstLine="567"/>
        <w:contextualSpacing/>
        <w:rPr>
          <w:rFonts w:ascii="Times New Roman" w:hAnsi="Times New Roman" w:cs="Times New Roman"/>
          <w:b/>
          <w:bCs/>
          <w:i/>
          <w:sz w:val="28"/>
          <w:szCs w:val="28"/>
          <w:u w:val="single"/>
        </w:rPr>
      </w:pPr>
      <w:r w:rsidRPr="00FA07AB">
        <w:rPr>
          <w:rFonts w:ascii="Times New Roman" w:hAnsi="Times New Roman" w:cs="Times New Roman"/>
          <w:b/>
          <w:i/>
          <w:sz w:val="28"/>
          <w:szCs w:val="28"/>
          <w:u w:val="single"/>
        </w:rPr>
        <w:t>Очікувані результати:</w:t>
      </w:r>
    </w:p>
    <w:p w14:paraId="5375746B"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наближення медичної допомоги до пацієнтів за сімейно-територіальним принципом;</w:t>
      </w:r>
    </w:p>
    <w:p w14:paraId="5C001A57"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забезпечення надання кваліфікованої лікувально-профілактичної допомоги на первинному рівні;</w:t>
      </w:r>
    </w:p>
    <w:p w14:paraId="0AFF63E9"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зниження захворюваності, інвалідності і смертності серед населення громади;</w:t>
      </w:r>
    </w:p>
    <w:p w14:paraId="02A88F21"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своєчасне амбулаторне  обстеження та лікування хворих, можливість лікування у денних стаціонарах;</w:t>
      </w:r>
    </w:p>
    <w:p w14:paraId="1787A248"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доступність та своєчасність отримання необхідної консультації та обстеження;</w:t>
      </w:r>
    </w:p>
    <w:p w14:paraId="49696DF6"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lastRenderedPageBreak/>
        <w:t>забезпеченість закладів охорони здоров'я відповідним обладнанням; вдосконалення матеріально-технічної бази;</w:t>
      </w:r>
    </w:p>
    <w:p w14:paraId="6CAC63FC"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покращення надання медичної допомоги мешканцям громади вторинною ланкою;</w:t>
      </w:r>
    </w:p>
    <w:p w14:paraId="2C84B0C9" w14:textId="77777777" w:rsidR="00F5717F" w:rsidRPr="00FA07AB" w:rsidRDefault="00F5717F" w:rsidP="00F5717F">
      <w:pPr>
        <w:pStyle w:val="17"/>
        <w:numPr>
          <w:ilvl w:val="0"/>
          <w:numId w:val="27"/>
        </w:numPr>
        <w:ind w:left="0" w:right="-1" w:firstLine="426"/>
        <w:jc w:val="both"/>
        <w:rPr>
          <w:rFonts w:ascii="Times New Roman" w:hAnsi="Times New Roman" w:cs="Times New Roman"/>
          <w:spacing w:val="-4"/>
          <w:sz w:val="28"/>
          <w:szCs w:val="28"/>
        </w:rPr>
      </w:pPr>
      <w:r w:rsidRPr="00FA07AB">
        <w:rPr>
          <w:rFonts w:ascii="Times New Roman" w:hAnsi="Times New Roman" w:cs="Times New Roman"/>
          <w:spacing w:val="-4"/>
          <w:sz w:val="28"/>
          <w:szCs w:val="28"/>
        </w:rPr>
        <w:t>зниження рівня смертності та втрати працездатності від захворювань;</w:t>
      </w:r>
    </w:p>
    <w:p w14:paraId="797EDAC5"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своєчасна вакцинація дорослого та дитячого населення від інфекційних хвороб;</w:t>
      </w:r>
    </w:p>
    <w:p w14:paraId="129BA9E9"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14:paraId="78D20A4F" w14:textId="77777777" w:rsidR="00F5717F" w:rsidRPr="00FA07AB" w:rsidRDefault="00F5717F" w:rsidP="00F5717F">
      <w:pPr>
        <w:pStyle w:val="17"/>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надання доступних стоматологічних послуг населенню громади.</w:t>
      </w:r>
    </w:p>
    <w:p w14:paraId="2CE28185" w14:textId="77777777" w:rsidR="00F5717F" w:rsidRDefault="00F5717F" w:rsidP="00F5717F">
      <w:pPr>
        <w:pStyle w:val="afc"/>
        <w:shd w:val="clear" w:color="auto" w:fill="FFFFFF" w:themeFill="background1"/>
        <w:ind w:left="0" w:right="-1" w:firstLine="567"/>
        <w:contextualSpacing/>
        <w:jc w:val="center"/>
        <w:rPr>
          <w:b/>
          <w:spacing w:val="4"/>
          <w:sz w:val="28"/>
          <w:szCs w:val="28"/>
        </w:rPr>
      </w:pPr>
    </w:p>
    <w:p w14:paraId="088F98DF" w14:textId="77777777" w:rsidR="00F5717F" w:rsidRPr="00FA07AB" w:rsidRDefault="00F5717F" w:rsidP="00F5717F">
      <w:pPr>
        <w:pStyle w:val="afc"/>
        <w:shd w:val="clear" w:color="auto" w:fill="FFFFFF" w:themeFill="background1"/>
        <w:ind w:left="0" w:right="-1" w:firstLine="567"/>
        <w:contextualSpacing/>
        <w:jc w:val="center"/>
        <w:rPr>
          <w:sz w:val="28"/>
          <w:szCs w:val="28"/>
        </w:rPr>
      </w:pPr>
      <w:r w:rsidRPr="00FA07AB">
        <w:rPr>
          <w:b/>
          <w:spacing w:val="4"/>
          <w:sz w:val="28"/>
          <w:szCs w:val="28"/>
        </w:rPr>
        <w:t xml:space="preserve">Розвиток молодіжної інфраструктури, </w:t>
      </w:r>
      <w:r w:rsidRPr="00FA07AB">
        <w:rPr>
          <w:b/>
          <w:spacing w:val="4"/>
          <w:sz w:val="28"/>
          <w:szCs w:val="28"/>
          <w:lang w:eastAsia="zh-CN"/>
        </w:rPr>
        <w:t>національно-патріотичне виховання</w:t>
      </w:r>
      <w:bookmarkEnd w:id="9"/>
      <w:r w:rsidRPr="00FA07AB">
        <w:rPr>
          <w:b/>
          <w:spacing w:val="4"/>
          <w:sz w:val="28"/>
          <w:szCs w:val="28"/>
          <w:lang w:eastAsia="zh-CN"/>
        </w:rPr>
        <w:t>, підтримка дітей та сімꞌї</w:t>
      </w:r>
    </w:p>
    <w:p w14:paraId="07E8566B"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sz w:val="28"/>
          <w:szCs w:val="28"/>
        </w:rPr>
      </w:pPr>
    </w:p>
    <w:p w14:paraId="7747EB35"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В громаді приділяється особлива увага питанням молодіжної політики та національно-патріотичного виховання. </w:t>
      </w:r>
    </w:p>
    <w:p w14:paraId="1D175421" w14:textId="77777777" w:rsidR="00F5717F" w:rsidRPr="00FA07AB" w:rsidRDefault="00F5717F" w:rsidP="00F5717F">
      <w:pPr>
        <w:pStyle w:val="HTML"/>
        <w:shd w:val="clear" w:color="auto" w:fill="FFFFFF" w:themeFill="background1"/>
        <w:ind w:right="-1" w:firstLine="567"/>
        <w:contextualSpacing/>
        <w:jc w:val="both"/>
        <w:rPr>
          <w:rFonts w:ascii="Times New Roman" w:hAnsi="Times New Roman" w:cs="Times New Roman"/>
          <w:i/>
          <w:iCs/>
          <w:sz w:val="28"/>
          <w:szCs w:val="28"/>
          <w:shd w:val="clear" w:color="auto" w:fill="FFFFFF"/>
          <w:lang w:val="uk-UA"/>
        </w:rPr>
      </w:pPr>
      <w:r w:rsidRPr="00FA07AB">
        <w:rPr>
          <w:rFonts w:ascii="Times New Roman" w:hAnsi="Times New Roman" w:cs="Times New Roman"/>
          <w:sz w:val="28"/>
          <w:szCs w:val="28"/>
          <w:lang w:val="uk-UA"/>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FA07AB">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FA07AB">
        <w:rPr>
          <w:rFonts w:ascii="Times New Roman" w:hAnsi="Times New Roman" w:cs="Times New Roman"/>
          <w:sz w:val="28"/>
          <w:szCs w:val="28"/>
          <w:lang w:val="uk-UA"/>
        </w:rPr>
        <w:t>дітей</w:t>
      </w:r>
      <w:r w:rsidRPr="00FA07AB">
        <w:rPr>
          <w:rFonts w:ascii="Times New Roman" w:hAnsi="Times New Roman" w:cs="Times New Roman"/>
          <w:sz w:val="28"/>
          <w:szCs w:val="28"/>
          <w:shd w:val="clear" w:color="auto" w:fill="FFFFFF"/>
          <w:lang w:val="uk-UA"/>
        </w:rPr>
        <w:t>, які потребують особливих умов для оздоровлення</w:t>
      </w:r>
      <w:r w:rsidRPr="00FA07AB">
        <w:rPr>
          <w:rFonts w:ascii="Times New Roman" w:hAnsi="Times New Roman" w:cs="Times New Roman"/>
          <w:sz w:val="28"/>
          <w:szCs w:val="28"/>
          <w:lang w:val="uk-UA"/>
        </w:rPr>
        <w:t xml:space="preserve"> в 2023 році реалізувались програми: «</w:t>
      </w:r>
      <w:r w:rsidRPr="00FA07AB">
        <w:rPr>
          <w:rFonts w:ascii="Times New Roman" w:hAnsi="Times New Roman" w:cs="Times New Roman"/>
          <w:iCs/>
          <w:sz w:val="28"/>
          <w:szCs w:val="28"/>
          <w:lang w:val="uk-UA"/>
        </w:rPr>
        <w:t xml:space="preserve">Міська програма відпочинку та оздоровлення дітей на 2022-2026 роки» </w:t>
      </w:r>
      <w:r w:rsidRPr="00FA07AB">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на 2023-2027 роки».</w:t>
      </w:r>
    </w:p>
    <w:p w14:paraId="230343D7"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FA07AB">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FA07AB">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14:paraId="4F4E5E61" w14:textId="77777777" w:rsidR="00F5717F" w:rsidRPr="00FA07AB" w:rsidRDefault="00F5717F" w:rsidP="00F5717F">
      <w:pPr>
        <w:pStyle w:val="afc"/>
        <w:shd w:val="clear" w:color="auto" w:fill="FFFFFF" w:themeFill="background1"/>
        <w:ind w:left="0" w:right="-1" w:firstLine="567"/>
        <w:contextualSpacing/>
        <w:jc w:val="both"/>
        <w:rPr>
          <w:sz w:val="28"/>
          <w:szCs w:val="28"/>
        </w:rPr>
      </w:pPr>
      <w:r w:rsidRPr="00FA07AB">
        <w:rPr>
          <w:sz w:val="28"/>
          <w:szCs w:val="28"/>
        </w:rPr>
        <w:t xml:space="preserve">Протягом 2023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перегляди відеофільмів до Дня пам’яті Героїв Крут, до Дня вшанування пам’яті Героїв Небесної Сотні, до Дня Добровольця. </w:t>
      </w:r>
    </w:p>
    <w:p w14:paraId="0C878FD3" w14:textId="77777777" w:rsidR="00F5717F" w:rsidRPr="00FA07AB" w:rsidRDefault="00F5717F" w:rsidP="00F5717F">
      <w:pPr>
        <w:pStyle w:val="afc"/>
        <w:shd w:val="clear" w:color="auto" w:fill="FFFFFF" w:themeFill="background1"/>
        <w:ind w:left="0" w:right="-1" w:firstLine="567"/>
        <w:contextualSpacing/>
        <w:jc w:val="both"/>
        <w:rPr>
          <w:sz w:val="28"/>
          <w:szCs w:val="28"/>
        </w:rPr>
      </w:pPr>
      <w:r w:rsidRPr="00FA07AB">
        <w:rPr>
          <w:sz w:val="28"/>
          <w:szCs w:val="28"/>
        </w:rPr>
        <w:t xml:space="preserve">За участі представників Броварського районного управління ГУ ДСНС України у Київській області з учнями проведено майстер-класи: «Робота </w:t>
      </w:r>
      <w:r w:rsidRPr="00FA07AB">
        <w:rPr>
          <w:sz w:val="28"/>
          <w:szCs w:val="28"/>
        </w:rPr>
        <w:lastRenderedPageBreak/>
        <w:t>безпілотних літальних апаратів», «Перша допомога», онлайн-навчання «Пожежна безпека. Вибухонебезпечні предмети».</w:t>
      </w:r>
    </w:p>
    <w:p w14:paraId="47A54A4C"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14:paraId="2B202BBD"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pacing w:val="4"/>
          <w:sz w:val="28"/>
          <w:szCs w:val="28"/>
        </w:rPr>
        <w:t>У 2024 році передбачається продовжити роботу щодо підвищення рівня активності молоді</w:t>
      </w:r>
      <w:r w:rsidRPr="00FA07AB">
        <w:rPr>
          <w:rFonts w:ascii="Times New Roman" w:hAnsi="Times New Roman" w:cs="Times New Roman"/>
          <w:spacing w:val="4"/>
          <w:sz w:val="28"/>
          <w:szCs w:val="28"/>
          <w:shd w:val="clear" w:color="auto" w:fill="FFFFFF"/>
        </w:rPr>
        <w:t xml:space="preserve"> та </w:t>
      </w:r>
      <w:r w:rsidRPr="00FA07AB">
        <w:rPr>
          <w:rFonts w:ascii="Times New Roman" w:hAnsi="Times New Roman" w:cs="Times New Roman"/>
          <w:spacing w:val="4"/>
          <w:sz w:val="28"/>
          <w:szCs w:val="28"/>
        </w:rPr>
        <w:t>формування у неї високої національно-патріотичної 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14:paraId="0C3ABB3E" w14:textId="77777777" w:rsidR="00F5717F" w:rsidRDefault="00F5717F" w:rsidP="00F5717F">
      <w:pPr>
        <w:pStyle w:val="21"/>
        <w:shd w:val="clear" w:color="auto" w:fill="FFFFFF" w:themeFill="background1"/>
        <w:tabs>
          <w:tab w:val="left" w:pos="709"/>
        </w:tabs>
        <w:spacing w:line="249" w:lineRule="auto"/>
        <w:ind w:right="-1" w:firstLine="567"/>
        <w:contextualSpacing/>
        <w:rPr>
          <w:b/>
          <w:bCs/>
          <w:i/>
          <w:u w:val="single"/>
        </w:rPr>
      </w:pPr>
    </w:p>
    <w:p w14:paraId="442DFB3C" w14:textId="77777777" w:rsidR="00F5717F" w:rsidRPr="00FA07AB" w:rsidRDefault="00F5717F" w:rsidP="00F5717F">
      <w:pPr>
        <w:pStyle w:val="21"/>
        <w:shd w:val="clear" w:color="auto" w:fill="FFFFFF" w:themeFill="background1"/>
        <w:tabs>
          <w:tab w:val="left" w:pos="709"/>
        </w:tabs>
        <w:spacing w:line="249" w:lineRule="auto"/>
        <w:ind w:right="-1" w:firstLine="567"/>
        <w:contextualSpacing/>
        <w:rPr>
          <w:b/>
          <w:bCs/>
          <w:i/>
          <w:u w:val="single"/>
        </w:rPr>
      </w:pPr>
      <w:r w:rsidRPr="00FA07AB">
        <w:rPr>
          <w:b/>
          <w:bCs/>
          <w:i/>
          <w:u w:val="single"/>
        </w:rPr>
        <w:t>Головні цілі на 2024 рік:</w:t>
      </w:r>
    </w:p>
    <w:p w14:paraId="330C121A" w14:textId="77777777" w:rsidR="00F5717F" w:rsidRPr="00FA07AB" w:rsidRDefault="00F5717F" w:rsidP="00F5717F">
      <w:pPr>
        <w:pStyle w:val="21"/>
        <w:shd w:val="clear" w:color="auto" w:fill="FFFFFF" w:themeFill="background1"/>
        <w:tabs>
          <w:tab w:val="left" w:pos="709"/>
        </w:tabs>
        <w:spacing w:line="249" w:lineRule="auto"/>
        <w:ind w:right="-1" w:firstLine="567"/>
        <w:contextualSpacing/>
      </w:pPr>
      <w:r w:rsidRPr="00FA07AB">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14:paraId="711F3919" w14:textId="77777777" w:rsidR="00F5717F" w:rsidRPr="00FA07AB" w:rsidRDefault="00F5717F" w:rsidP="00F5717F">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right="-1" w:firstLine="567"/>
        <w:contextualSpacing/>
        <w:jc w:val="both"/>
        <w:rPr>
          <w:rFonts w:ascii="Times New Roman" w:hAnsi="Times New Roman" w:cs="Times New Roman"/>
          <w:spacing w:val="4"/>
          <w:sz w:val="28"/>
          <w:szCs w:val="28"/>
        </w:rPr>
      </w:pPr>
    </w:p>
    <w:p w14:paraId="55DE6320" w14:textId="77777777" w:rsidR="00F5717F" w:rsidRPr="00FA07AB" w:rsidRDefault="00F5717F" w:rsidP="00F5717F">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right="-1" w:firstLine="567"/>
        <w:contextualSpacing/>
        <w:jc w:val="both"/>
        <w:rPr>
          <w:rFonts w:ascii="Times New Roman" w:hAnsi="Times New Roman" w:cs="Times New Roman"/>
          <w:spacing w:val="6"/>
          <w:sz w:val="28"/>
          <w:szCs w:val="28"/>
        </w:rPr>
      </w:pPr>
      <w:r w:rsidRPr="00FA07AB">
        <w:rPr>
          <w:rFonts w:ascii="Times New Roman" w:hAnsi="Times New Roman" w:cs="Times New Roman"/>
          <w:b/>
          <w:i/>
          <w:spacing w:val="4"/>
          <w:sz w:val="28"/>
          <w:szCs w:val="28"/>
          <w:u w:val="single"/>
        </w:rPr>
        <w:t>Основні завдання та заходи на 2024 рік</w:t>
      </w:r>
      <w:r w:rsidRPr="00FA07AB">
        <w:rPr>
          <w:rFonts w:ascii="Times New Roman" w:hAnsi="Times New Roman" w:cs="Times New Roman"/>
          <w:spacing w:val="6"/>
          <w:sz w:val="28"/>
          <w:szCs w:val="28"/>
        </w:rPr>
        <w:t>:</w:t>
      </w:r>
    </w:p>
    <w:p w14:paraId="4F8DA3F5" w14:textId="77777777" w:rsidR="00F5717F" w:rsidRPr="00FA07AB" w:rsidRDefault="00F5717F" w:rsidP="00F5717F">
      <w:pPr>
        <w:pStyle w:val="ab"/>
        <w:numPr>
          <w:ilvl w:val="0"/>
          <w:numId w:val="26"/>
        </w:numPr>
        <w:shd w:val="clear" w:color="auto" w:fill="FFFFFF" w:themeFill="background1"/>
        <w:tabs>
          <w:tab w:val="left" w:pos="567"/>
          <w:tab w:val="left" w:pos="851"/>
        </w:tabs>
        <w:overflowPunct w:val="0"/>
        <w:autoSpaceDE w:val="0"/>
        <w:autoSpaceDN w:val="0"/>
        <w:adjustRightInd w:val="0"/>
        <w:spacing w:before="0" w:beforeAutospacing="0" w:after="0" w:afterAutospacing="0"/>
        <w:ind w:left="0" w:right="-1" w:firstLine="567"/>
        <w:contextualSpacing/>
        <w:jc w:val="both"/>
        <w:rPr>
          <w:spacing w:val="-4"/>
          <w:sz w:val="28"/>
          <w:szCs w:val="28"/>
          <w:lang w:val="uk-UA" w:eastAsia="zh-CN"/>
        </w:rPr>
      </w:pPr>
      <w:r w:rsidRPr="00FA07AB">
        <w:rPr>
          <w:spacing w:val="-4"/>
          <w:sz w:val="28"/>
          <w:szCs w:val="28"/>
          <w:lang w:val="uk-UA" w:eastAsia="zh-CN"/>
        </w:rPr>
        <w:t xml:space="preserve">забезпечення реалізації </w:t>
      </w:r>
      <w:r w:rsidRPr="00FA07AB">
        <w:rPr>
          <w:sz w:val="28"/>
          <w:szCs w:val="28"/>
          <w:lang w:val="uk-UA"/>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sidRPr="00FA07AB">
        <w:rPr>
          <w:iCs/>
          <w:sz w:val="28"/>
          <w:szCs w:val="28"/>
          <w:lang w:val="uk-UA"/>
        </w:rPr>
        <w:t>рограми відпочинку та оздоровлення дітей на 2022 -2026 роки;</w:t>
      </w:r>
    </w:p>
    <w:p w14:paraId="07D7C5F9" w14:textId="77777777" w:rsidR="00F5717F" w:rsidRPr="00FA07AB" w:rsidRDefault="00F5717F" w:rsidP="00F5717F">
      <w:pPr>
        <w:numPr>
          <w:ilvl w:val="0"/>
          <w:numId w:val="26"/>
        </w:numPr>
        <w:shd w:val="clear" w:color="auto" w:fill="FFFFFF" w:themeFill="background1"/>
        <w:tabs>
          <w:tab w:val="left" w:pos="567"/>
          <w:tab w:val="left" w:pos="851"/>
        </w:tabs>
        <w:overflowPunct w:val="0"/>
        <w:autoSpaceDE w:val="0"/>
        <w:autoSpaceDN w:val="0"/>
        <w:adjustRightInd w:val="0"/>
        <w:spacing w:after="0" w:line="240" w:lineRule="auto"/>
        <w:ind w:left="0" w:right="-1" w:firstLine="567"/>
        <w:contextualSpacing/>
        <w:jc w:val="both"/>
        <w:rPr>
          <w:rFonts w:ascii="Times New Roman" w:hAnsi="Times New Roman" w:cs="Times New Roman"/>
          <w:sz w:val="28"/>
          <w:szCs w:val="28"/>
          <w:lang w:val="ru-RU" w:eastAsia="zh-CN"/>
        </w:rPr>
      </w:pPr>
      <w:r w:rsidRPr="00FA07AB">
        <w:rPr>
          <w:rFonts w:ascii="Times New Roman" w:hAnsi="Times New Roman" w:cs="Times New Roman"/>
          <w:sz w:val="28"/>
          <w:szCs w:val="28"/>
          <w:lang w:val="ru-RU" w:eastAsia="zh-CN"/>
        </w:rPr>
        <w:t>проведення інформаційно-просвітницьких заходів, спрямованих на пропаганду здорового способу життя та профілактику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розширенню мережі інститутів громадянського суспільства, діяльність яких спрямована на національно-патріотичне виховання молоді;</w:t>
      </w:r>
    </w:p>
    <w:p w14:paraId="7BD29E5F" w14:textId="77777777" w:rsidR="00F5717F" w:rsidRPr="00FA07AB" w:rsidRDefault="00F5717F" w:rsidP="00F5717F">
      <w:pPr>
        <w:pStyle w:val="afc"/>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14:paraId="5A129633" w14:textId="77777777" w:rsidR="00F5717F" w:rsidRPr="00FA07AB" w:rsidRDefault="00F5717F" w:rsidP="00F5717F">
      <w:pPr>
        <w:pStyle w:val="afc"/>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проєктів;</w:t>
      </w:r>
    </w:p>
    <w:p w14:paraId="16190DC1" w14:textId="77777777" w:rsidR="00F5717F" w:rsidRPr="00FA07AB" w:rsidRDefault="00F5717F" w:rsidP="00F5717F">
      <w:pPr>
        <w:pStyle w:val="afc"/>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lastRenderedPageBreak/>
        <w:t>створення умов для утвердження в суспільстві сімейних цінностей, виховання відповідального батьківства та змістовного дозвілля сімей;</w:t>
      </w:r>
    </w:p>
    <w:p w14:paraId="5A3155D1" w14:textId="77777777" w:rsidR="00F5717F" w:rsidRPr="00FA07AB" w:rsidRDefault="00F5717F" w:rsidP="00F5717F">
      <w:pPr>
        <w:pStyle w:val="afc"/>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14:paraId="31B60F50" w14:textId="77777777" w:rsidR="00F5717F" w:rsidRPr="00FA07AB" w:rsidRDefault="00F5717F" w:rsidP="00F5717F">
      <w:pPr>
        <w:pStyle w:val="afc"/>
        <w:numPr>
          <w:ilvl w:val="0"/>
          <w:numId w:val="26"/>
        </w:numPr>
        <w:shd w:val="clear" w:color="auto" w:fill="FFFFFF" w:themeFill="background1"/>
        <w:tabs>
          <w:tab w:val="left" w:pos="567"/>
          <w:tab w:val="left" w:pos="851"/>
        </w:tabs>
        <w:overflowPunct w:val="0"/>
        <w:autoSpaceDE w:val="0"/>
        <w:autoSpaceDN w:val="0"/>
        <w:adjustRightInd w:val="0"/>
        <w:ind w:left="0" w:right="-1" w:firstLine="567"/>
        <w:contextualSpacing/>
        <w:jc w:val="both"/>
        <w:rPr>
          <w:sz w:val="28"/>
          <w:szCs w:val="28"/>
          <w:lang w:val="hr-HR"/>
        </w:rPr>
      </w:pPr>
      <w:r w:rsidRPr="00FA07AB">
        <w:rPr>
          <w:sz w:val="28"/>
          <w:szCs w:val="28"/>
        </w:rPr>
        <w:t>забезпечення захисту житлових та майнових прав дітей-сиріт, дітей, позбавлених батьківського піклування та осіб з їх числа;</w:t>
      </w:r>
    </w:p>
    <w:p w14:paraId="3076487B" w14:textId="77777777" w:rsidR="00F5717F" w:rsidRPr="00FA07AB" w:rsidRDefault="00F5717F" w:rsidP="00F5717F">
      <w:pPr>
        <w:pStyle w:val="afc"/>
        <w:numPr>
          <w:ilvl w:val="0"/>
          <w:numId w:val="26"/>
        </w:numPr>
        <w:shd w:val="clear" w:color="auto" w:fill="FFFFFF" w:themeFill="background1"/>
        <w:tabs>
          <w:tab w:val="left" w:pos="567"/>
          <w:tab w:val="left" w:pos="851"/>
          <w:tab w:val="num" w:pos="1260"/>
        </w:tabs>
        <w:overflowPunct w:val="0"/>
        <w:autoSpaceDE w:val="0"/>
        <w:autoSpaceDN w:val="0"/>
        <w:adjustRightInd w:val="0"/>
        <w:ind w:left="0" w:right="-1" w:firstLine="567"/>
        <w:contextualSpacing/>
        <w:jc w:val="both"/>
        <w:rPr>
          <w:sz w:val="28"/>
          <w:szCs w:val="28"/>
        </w:rPr>
      </w:pPr>
      <w:r w:rsidRPr="00FA07AB">
        <w:rPr>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FA07AB">
        <w:rPr>
          <w:color w:val="000000"/>
          <w:sz w:val="28"/>
          <w:szCs w:val="28"/>
          <w:shd w:val="clear" w:color="auto" w:fill="FFFFFF"/>
        </w:rPr>
        <w:t xml:space="preserve">дітям, які постраждали внаслідок воєнних дій; </w:t>
      </w:r>
      <w:r w:rsidRPr="00FA07AB">
        <w:rPr>
          <w:sz w:val="28"/>
          <w:szCs w:val="28"/>
        </w:rPr>
        <w:t>забезпечення таких дітей оздоровленням та відпочинком;</w:t>
      </w:r>
    </w:p>
    <w:p w14:paraId="44C7570C" w14:textId="77777777" w:rsidR="00F5717F" w:rsidRPr="00FA07AB" w:rsidRDefault="00F5717F" w:rsidP="00F5717F">
      <w:pPr>
        <w:pStyle w:val="afc"/>
        <w:numPr>
          <w:ilvl w:val="0"/>
          <w:numId w:val="26"/>
        </w:numPr>
        <w:shd w:val="clear" w:color="auto" w:fill="FFFFFF" w:themeFill="background1"/>
        <w:tabs>
          <w:tab w:val="left" w:pos="567"/>
          <w:tab w:val="left" w:pos="851"/>
          <w:tab w:val="num" w:pos="1260"/>
        </w:tabs>
        <w:overflowPunct w:val="0"/>
        <w:autoSpaceDE w:val="0"/>
        <w:autoSpaceDN w:val="0"/>
        <w:adjustRightInd w:val="0"/>
        <w:ind w:left="0" w:right="-1" w:firstLine="567"/>
        <w:contextualSpacing/>
        <w:jc w:val="both"/>
        <w:rPr>
          <w:sz w:val="28"/>
          <w:szCs w:val="28"/>
        </w:rPr>
      </w:pPr>
      <w:r w:rsidRPr="00FA07AB">
        <w:rPr>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14:paraId="2E634253" w14:textId="77777777" w:rsidR="00F5717F" w:rsidRPr="00FA07AB" w:rsidRDefault="00F5717F" w:rsidP="00F5717F">
      <w:pPr>
        <w:pStyle w:val="afc"/>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14:paraId="30F43143" w14:textId="77777777" w:rsidR="00F5717F" w:rsidRPr="00FA07AB" w:rsidRDefault="00F5717F" w:rsidP="00F5717F">
      <w:pPr>
        <w:pStyle w:val="afc"/>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організація дозвілля молоді;</w:t>
      </w:r>
    </w:p>
    <w:p w14:paraId="23129947" w14:textId="77777777" w:rsidR="00F5717F" w:rsidRPr="00FA07AB" w:rsidRDefault="00F5717F" w:rsidP="00F5717F">
      <w:pPr>
        <w:pStyle w:val="afc"/>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проведення відповідної роботи з профілактики злочинності серед дітей;</w:t>
      </w:r>
    </w:p>
    <w:p w14:paraId="1B8F0CA4" w14:textId="77777777" w:rsidR="00F5717F" w:rsidRPr="00FA07AB" w:rsidRDefault="00F5717F" w:rsidP="00F5717F">
      <w:pPr>
        <w:pStyle w:val="afc"/>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14:paraId="59E4ACDE" w14:textId="77777777" w:rsidR="00F5717F" w:rsidRPr="00FA07AB" w:rsidRDefault="00F5717F" w:rsidP="00F5717F">
      <w:pPr>
        <w:pStyle w:val="afc"/>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14:paraId="34C8B0D1" w14:textId="77777777" w:rsidR="00F5717F" w:rsidRPr="00FA07AB" w:rsidRDefault="00F5717F" w:rsidP="00F5717F">
      <w:pPr>
        <w:shd w:val="clear" w:color="auto" w:fill="FFFFFF" w:themeFill="background1"/>
        <w:tabs>
          <w:tab w:val="left" w:pos="993"/>
        </w:tabs>
        <w:spacing w:after="0"/>
        <w:ind w:right="-1" w:firstLine="567"/>
        <w:contextualSpacing/>
        <w:jc w:val="both"/>
        <w:rPr>
          <w:rFonts w:ascii="Times New Roman" w:hAnsi="Times New Roman" w:cs="Times New Roman"/>
          <w:b/>
          <w:bCs/>
          <w:i/>
          <w:iCs/>
          <w:sz w:val="28"/>
          <w:szCs w:val="28"/>
          <w:u w:val="single"/>
        </w:rPr>
      </w:pPr>
    </w:p>
    <w:p w14:paraId="1234188C" w14:textId="77777777" w:rsidR="00F5717F" w:rsidRPr="00FA07AB" w:rsidRDefault="00F5717F" w:rsidP="00F5717F">
      <w:pPr>
        <w:shd w:val="clear" w:color="auto" w:fill="FFFFFF" w:themeFill="background1"/>
        <w:tabs>
          <w:tab w:val="left" w:pos="993"/>
        </w:tabs>
        <w:spacing w:after="0"/>
        <w:ind w:right="-1" w:firstLine="567"/>
        <w:contextualSpacing/>
        <w:jc w:val="both"/>
        <w:rPr>
          <w:rFonts w:ascii="Times New Roman" w:hAnsi="Times New Roman" w:cs="Times New Roman"/>
          <w:b/>
          <w:bCs/>
          <w:i/>
          <w:iCs/>
          <w:sz w:val="28"/>
          <w:szCs w:val="28"/>
          <w:u w:val="single"/>
        </w:rPr>
      </w:pPr>
      <w:r w:rsidRPr="00FA07AB">
        <w:rPr>
          <w:rFonts w:ascii="Times New Roman" w:hAnsi="Times New Roman" w:cs="Times New Roman"/>
          <w:b/>
          <w:bCs/>
          <w:i/>
          <w:iCs/>
          <w:sz w:val="28"/>
          <w:szCs w:val="28"/>
          <w:u w:val="single"/>
        </w:rPr>
        <w:t>Очікувані результати:</w:t>
      </w:r>
    </w:p>
    <w:p w14:paraId="739E656F" w14:textId="77777777" w:rsidR="00F5717F" w:rsidRPr="00FA07AB" w:rsidRDefault="00F5717F" w:rsidP="00F5717F">
      <w:pPr>
        <w:pStyle w:val="afc"/>
        <w:numPr>
          <w:ilvl w:val="0"/>
          <w:numId w:val="3"/>
        </w:numPr>
        <w:shd w:val="clear" w:color="auto" w:fill="FFFFFF" w:themeFill="background1"/>
        <w:ind w:left="0" w:right="-1" w:firstLine="426"/>
        <w:contextualSpacing/>
        <w:jc w:val="both"/>
        <w:rPr>
          <w:sz w:val="28"/>
          <w:szCs w:val="28"/>
        </w:rPr>
      </w:pPr>
      <w:r w:rsidRPr="00FA07AB">
        <w:rPr>
          <w:sz w:val="28"/>
          <w:szCs w:val="28"/>
        </w:rPr>
        <w:t xml:space="preserve">оздоровлення дітей, які потребують особливої соціальної уваги за кошти  бюджету громади та інших джерел; </w:t>
      </w:r>
    </w:p>
    <w:p w14:paraId="1EA64478" w14:textId="77777777" w:rsidR="00F5717F" w:rsidRPr="00FA07AB" w:rsidRDefault="00F5717F" w:rsidP="00F5717F">
      <w:pPr>
        <w:pStyle w:val="afc"/>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pacing w:val="-4"/>
          <w:sz w:val="28"/>
          <w:szCs w:val="28"/>
        </w:rPr>
        <w:t>охоплення молоді заходами, спрямованими на п</w:t>
      </w:r>
      <w:r w:rsidRPr="00FA07AB">
        <w:rPr>
          <w:sz w:val="28"/>
          <w:szCs w:val="28"/>
        </w:rPr>
        <w:t xml:space="preserve">ідвищення рівня активності молоді </w:t>
      </w:r>
      <w:r w:rsidRPr="00FA07AB">
        <w:rPr>
          <w:spacing w:val="-4"/>
          <w:sz w:val="28"/>
          <w:szCs w:val="28"/>
        </w:rPr>
        <w:t>та зменшення кількості наркотично та  алкозалежної молоді;</w:t>
      </w:r>
    </w:p>
    <w:p w14:paraId="6B9D6DDB" w14:textId="77777777" w:rsidR="00F5717F" w:rsidRPr="00FA07AB" w:rsidRDefault="00F5717F" w:rsidP="00F5717F">
      <w:pPr>
        <w:pStyle w:val="afc"/>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z w:val="28"/>
          <w:szCs w:val="28"/>
        </w:rPr>
        <w:t>підтримка молодіжних ініціатив;</w:t>
      </w:r>
    </w:p>
    <w:p w14:paraId="118C6897" w14:textId="77777777" w:rsidR="00F5717F" w:rsidRPr="00FA07AB" w:rsidRDefault="00F5717F" w:rsidP="00F5717F">
      <w:pPr>
        <w:pStyle w:val="afc"/>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z w:val="28"/>
          <w:szCs w:val="28"/>
        </w:rPr>
        <w:t>організація роботи ради дітей та учнівської молоді громади;</w:t>
      </w:r>
    </w:p>
    <w:p w14:paraId="52953069" w14:textId="77777777" w:rsidR="00F5717F" w:rsidRPr="00FA07AB" w:rsidRDefault="00F5717F" w:rsidP="00F5717F">
      <w:pPr>
        <w:pStyle w:val="afc"/>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z w:val="28"/>
          <w:szCs w:val="28"/>
        </w:rPr>
        <w:t>збільшення кількості заходів з національно-патріотичного виховання та залучення до них молоді;</w:t>
      </w:r>
    </w:p>
    <w:p w14:paraId="406F17E4" w14:textId="77777777" w:rsidR="00F5717F" w:rsidRPr="00FA07AB" w:rsidRDefault="00F5717F" w:rsidP="00F5717F">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14:paraId="00F46750" w14:textId="77777777" w:rsidR="00F5717F" w:rsidRPr="00FA07AB" w:rsidRDefault="00F5717F" w:rsidP="00F5717F">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bdr w:val="none" w:sz="0" w:space="0" w:color="auto" w:frame="1"/>
        </w:rPr>
        <w:lastRenderedPageBreak/>
        <w:t>збільшення кількості сімей, які мінімізували та подолали складні життєві обставини;</w:t>
      </w:r>
    </w:p>
    <w:p w14:paraId="3B2C279A" w14:textId="77777777" w:rsidR="00F5717F" w:rsidRPr="00FA07AB" w:rsidRDefault="00F5717F" w:rsidP="00F5717F">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14:paraId="27F819FC" w14:textId="77777777" w:rsidR="00F5717F" w:rsidRPr="00FA07AB" w:rsidRDefault="00F5717F" w:rsidP="00F5717F">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FA07AB">
        <w:rPr>
          <w:sz w:val="28"/>
          <w:szCs w:val="28"/>
          <w:shd w:val="clear" w:color="auto" w:fill="FFFFFF"/>
        </w:rPr>
        <w:t>внаслідок воєнних дій та збройних конфліктів</w:t>
      </w:r>
      <w:r w:rsidRPr="00FA07AB">
        <w:rPr>
          <w:sz w:val="28"/>
          <w:szCs w:val="28"/>
          <w:bdr w:val="none" w:sz="0" w:space="0" w:color="auto" w:frame="1"/>
        </w:rPr>
        <w:t>;</w:t>
      </w:r>
    </w:p>
    <w:p w14:paraId="7409B215" w14:textId="77777777" w:rsidR="00F5717F" w:rsidRPr="00FA07AB" w:rsidRDefault="00F5717F" w:rsidP="00F5717F">
      <w:pPr>
        <w:pStyle w:val="afc"/>
        <w:numPr>
          <w:ilvl w:val="0"/>
          <w:numId w:val="3"/>
        </w:numPr>
        <w:shd w:val="clear" w:color="auto" w:fill="FFFFFF" w:themeFill="background1"/>
        <w:suppressAutoHyphens/>
        <w:overflowPunct w:val="0"/>
        <w:autoSpaceDE w:val="0"/>
        <w:spacing w:line="252" w:lineRule="auto"/>
        <w:ind w:left="0" w:right="-1" w:firstLine="426"/>
        <w:contextualSpacing/>
        <w:jc w:val="both"/>
        <w:rPr>
          <w:bCs/>
          <w:iCs/>
          <w:sz w:val="28"/>
          <w:szCs w:val="28"/>
        </w:rPr>
      </w:pPr>
      <w:r w:rsidRPr="00FA07AB">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14:paraId="3301D228" w14:textId="77777777" w:rsidR="00F5717F" w:rsidRPr="00FA07AB" w:rsidRDefault="00F5717F" w:rsidP="00F5717F">
      <w:pPr>
        <w:shd w:val="clear" w:color="auto" w:fill="FFFFFF" w:themeFill="background1"/>
        <w:suppressAutoHyphens/>
        <w:overflowPunct w:val="0"/>
        <w:autoSpaceDE w:val="0"/>
        <w:spacing w:after="0" w:line="252" w:lineRule="auto"/>
        <w:ind w:right="-1" w:firstLine="567"/>
        <w:contextualSpacing/>
        <w:jc w:val="both"/>
        <w:rPr>
          <w:rFonts w:ascii="Times New Roman" w:hAnsi="Times New Roman" w:cs="Times New Roman"/>
          <w:bCs/>
          <w:iCs/>
          <w:sz w:val="28"/>
          <w:szCs w:val="28"/>
        </w:rPr>
      </w:pPr>
    </w:p>
    <w:p w14:paraId="67E80C30" w14:textId="77777777" w:rsidR="00F5717F" w:rsidRPr="00FA07AB" w:rsidRDefault="00F5717F" w:rsidP="00F5717F">
      <w:pPr>
        <w:pStyle w:val="17"/>
        <w:suppressAutoHyphens w:val="0"/>
        <w:ind w:right="-1" w:firstLine="567"/>
        <w:jc w:val="center"/>
        <w:rPr>
          <w:rFonts w:ascii="Times New Roman" w:hAnsi="Times New Roman" w:cs="Times New Roman"/>
          <w:b/>
          <w:bCs/>
          <w:sz w:val="28"/>
          <w:szCs w:val="28"/>
        </w:rPr>
      </w:pPr>
      <w:r w:rsidRPr="00FA07AB">
        <w:rPr>
          <w:rFonts w:ascii="Times New Roman" w:hAnsi="Times New Roman" w:cs="Times New Roman"/>
          <w:b/>
          <w:bCs/>
          <w:sz w:val="28"/>
          <w:szCs w:val="28"/>
        </w:rPr>
        <w:t xml:space="preserve">Розвиток культурного та духовного </w:t>
      </w:r>
    </w:p>
    <w:p w14:paraId="4C288E77" w14:textId="77777777" w:rsidR="00F5717F" w:rsidRPr="00FA07AB" w:rsidRDefault="00F5717F" w:rsidP="00F5717F">
      <w:pPr>
        <w:pStyle w:val="17"/>
        <w:suppressAutoHyphens w:val="0"/>
        <w:ind w:right="-1" w:firstLine="567"/>
        <w:jc w:val="center"/>
        <w:rPr>
          <w:rFonts w:ascii="Times New Roman" w:hAnsi="Times New Roman" w:cs="Times New Roman"/>
          <w:b/>
          <w:bCs/>
          <w:sz w:val="28"/>
          <w:szCs w:val="28"/>
        </w:rPr>
      </w:pPr>
      <w:r w:rsidRPr="00FA07AB">
        <w:rPr>
          <w:rFonts w:ascii="Times New Roman" w:hAnsi="Times New Roman" w:cs="Times New Roman"/>
          <w:b/>
          <w:bCs/>
          <w:sz w:val="28"/>
          <w:szCs w:val="28"/>
        </w:rPr>
        <w:t>середовища, туристичного потенціалу.</w:t>
      </w:r>
    </w:p>
    <w:p w14:paraId="4AEE3CD4" w14:textId="77777777" w:rsidR="00F5717F" w:rsidRPr="00FA07AB" w:rsidRDefault="00F5717F" w:rsidP="00F5717F">
      <w:pPr>
        <w:pStyle w:val="afc"/>
        <w:shd w:val="clear" w:color="auto" w:fill="FFFFFF" w:themeFill="background1"/>
        <w:ind w:left="0" w:right="-1" w:firstLine="567"/>
        <w:contextualSpacing/>
        <w:jc w:val="both"/>
        <w:rPr>
          <w:sz w:val="28"/>
          <w:szCs w:val="28"/>
        </w:rPr>
      </w:pPr>
      <w:r w:rsidRPr="00FA07AB">
        <w:rPr>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«ТепЛиця» Броварської міської ради Броварського району Київської області та філія «Культурно-просвітницький центр «СвітЛиця»,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с. Переможець.</w:t>
      </w:r>
    </w:p>
    <w:p w14:paraId="30A06370" w14:textId="77777777" w:rsidR="00F5717F" w:rsidRPr="00FA07AB" w:rsidRDefault="00F5717F" w:rsidP="00F5717F">
      <w:pPr>
        <w:pStyle w:val="afc"/>
        <w:shd w:val="clear" w:color="auto" w:fill="FFFFFF" w:themeFill="background1"/>
        <w:ind w:left="0" w:right="-1" w:firstLine="567"/>
        <w:contextualSpacing/>
        <w:jc w:val="both"/>
        <w:rPr>
          <w:sz w:val="28"/>
          <w:szCs w:val="28"/>
        </w:rPr>
      </w:pPr>
      <w:r w:rsidRPr="00FA07AB">
        <w:rPr>
          <w:sz w:val="28"/>
          <w:szCs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14:paraId="14139209" w14:textId="77777777" w:rsidR="00F5717F" w:rsidRPr="00FA07AB" w:rsidRDefault="00F5717F" w:rsidP="00F5717F">
      <w:pPr>
        <w:pStyle w:val="af8"/>
        <w:shd w:val="clear" w:color="auto" w:fill="FFFFFF"/>
        <w:ind w:right="-1" w:firstLine="567"/>
        <w:contextualSpacing/>
        <w:jc w:val="both"/>
        <w:rPr>
          <w:rStyle w:val="ListLabel17"/>
          <w:sz w:val="28"/>
          <w:szCs w:val="28"/>
          <w:lang w:val="ru-RU"/>
        </w:rPr>
      </w:pPr>
      <w:r w:rsidRPr="00FA07AB">
        <w:rPr>
          <w:rStyle w:val="ListLabel17"/>
          <w:sz w:val="28"/>
          <w:szCs w:val="28"/>
          <w:lang w:val="uk-UA"/>
        </w:rPr>
        <w:t>На території громади працюють туристично-привабливі об’єкти: крафтове виробництво «Медовий спас» (учасник регіональної Дороги вина та смаку Київщини за підтримки проєкту ЄС «Підтримка розвитку системи географічних значень в Україні»), інклюзивне</w:t>
      </w:r>
      <w:r w:rsidRPr="00FA07AB">
        <w:rPr>
          <w:rStyle w:val="ListLabel17"/>
          <w:sz w:val="28"/>
          <w:szCs w:val="28"/>
        </w:rPr>
        <w:t> </w:t>
      </w:r>
      <w:r w:rsidRPr="00FA07AB">
        <w:rPr>
          <w:rStyle w:val="ListLabel17"/>
          <w:sz w:val="28"/>
          <w:szCs w:val="28"/>
          <w:lang w:val="uk-UA"/>
        </w:rPr>
        <w:t xml:space="preserve">кафе «21.3», культурно-інноваційна платформа «ТепЛиця» та  культурно-просвітницький центр «СвітЛиця»  (новий формат відпочинку та навчання), парк ім. </w:t>
      </w:r>
      <w:r w:rsidRPr="00FA07AB">
        <w:rPr>
          <w:rStyle w:val="ListLabel17"/>
          <w:sz w:val="28"/>
          <w:szCs w:val="28"/>
          <w:lang w:val="ru-RU"/>
        </w:rPr>
        <w:t>Т.Г. Шевченка, міський краєзнавчий музей, Майдан Свободи, Парк культури та відпочинку «Перемога», приватний музей «Історія зброї та етнографії»; торговельно-розважальний центр «Термінал».             Також розташовані пам’ятний знак «Захисникам України», пам’ятний знак жертвам голодомору та політичних репресій та пам’ятник «Героям Чорнобиля» та інтерактивний «Меморіал пам’</w:t>
      </w:r>
      <w:r w:rsidRPr="00FA07AB">
        <w:rPr>
          <w:rStyle w:val="ListLabel17"/>
          <w:sz w:val="28"/>
          <w:szCs w:val="28"/>
          <w:lang w:val="uk-UA"/>
        </w:rPr>
        <w:t>яті», в якому представлена інформація про загиблих Захисників</w:t>
      </w:r>
      <w:r w:rsidRPr="00FA07AB">
        <w:rPr>
          <w:rStyle w:val="ListLabel17"/>
          <w:sz w:val="28"/>
          <w:szCs w:val="28"/>
          <w:lang w:val="ru-RU"/>
        </w:rPr>
        <w:t>.</w:t>
      </w:r>
    </w:p>
    <w:p w14:paraId="4DD62EA6" w14:textId="77777777" w:rsidR="00F5717F" w:rsidRPr="00FA07AB" w:rsidRDefault="00F5717F" w:rsidP="00F5717F">
      <w:pPr>
        <w:shd w:val="clear" w:color="auto" w:fill="FFFFFF" w:themeFill="background1"/>
        <w:tabs>
          <w:tab w:val="left" w:pos="1180"/>
        </w:tabs>
        <w:spacing w:after="0"/>
        <w:ind w:right="-1" w:firstLine="567"/>
        <w:contextualSpacing/>
        <w:jc w:val="both"/>
        <w:rPr>
          <w:rFonts w:ascii="Times New Roman" w:hAnsi="Times New Roman" w:cs="Times New Roman"/>
          <w:b/>
          <w:i/>
          <w:sz w:val="28"/>
          <w:szCs w:val="28"/>
          <w:u w:val="single"/>
          <w:lang w:val="ru-RU"/>
        </w:rPr>
      </w:pPr>
    </w:p>
    <w:p w14:paraId="2CC865CE" w14:textId="77777777" w:rsidR="00F5717F" w:rsidRPr="00FA07AB" w:rsidRDefault="00F5717F" w:rsidP="00F5717F">
      <w:pPr>
        <w:shd w:val="clear" w:color="auto" w:fill="FFFFFF" w:themeFill="background1"/>
        <w:tabs>
          <w:tab w:val="left" w:pos="1180"/>
        </w:tabs>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Головні цілі на 2024 рік:</w:t>
      </w:r>
    </w:p>
    <w:p w14:paraId="1EF65EF6" w14:textId="77777777" w:rsidR="00F5717F" w:rsidRPr="00FA07AB" w:rsidRDefault="00F5717F" w:rsidP="00F5717F">
      <w:pPr>
        <w:shd w:val="clear" w:color="auto" w:fill="FFFFFF" w:themeFill="background1"/>
        <w:tabs>
          <w:tab w:val="left" w:pos="1180"/>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w:t>
      </w:r>
      <w:r w:rsidRPr="00FA07AB">
        <w:rPr>
          <w:rFonts w:ascii="Times New Roman" w:hAnsi="Times New Roman" w:cs="Times New Roman"/>
          <w:sz w:val="28"/>
          <w:szCs w:val="28"/>
        </w:rPr>
        <w:lastRenderedPageBreak/>
        <w:t xml:space="preserve">обрядів, збереження національної культурної спадщини, організація дозвілля і урізноманітнення форм культурного обслуговування населення. </w:t>
      </w:r>
    </w:p>
    <w:p w14:paraId="6CA5D603" w14:textId="77777777" w:rsidR="00F5717F" w:rsidRPr="00FA07AB" w:rsidRDefault="00F5717F" w:rsidP="00F5717F">
      <w:pPr>
        <w:shd w:val="clear" w:color="auto" w:fill="FFFFFF" w:themeFill="background1"/>
        <w:tabs>
          <w:tab w:val="left" w:pos="0"/>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14:paraId="31101858" w14:textId="77777777" w:rsidR="00F5717F" w:rsidRDefault="00F5717F" w:rsidP="00F5717F">
      <w:pPr>
        <w:shd w:val="clear" w:color="auto" w:fill="FFFFFF" w:themeFill="background1"/>
        <w:spacing w:after="0"/>
        <w:ind w:right="-1" w:firstLine="567"/>
        <w:contextualSpacing/>
        <w:jc w:val="both"/>
        <w:rPr>
          <w:rFonts w:ascii="Times New Roman" w:hAnsi="Times New Roman" w:cs="Times New Roman"/>
          <w:b/>
          <w:i/>
          <w:sz w:val="28"/>
          <w:szCs w:val="28"/>
          <w:u w:val="single"/>
        </w:rPr>
      </w:pPr>
    </w:p>
    <w:p w14:paraId="5182A722"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Основні завдання та заходи на 2024 рік:</w:t>
      </w:r>
    </w:p>
    <w:p w14:paraId="1C52A1EA" w14:textId="77777777" w:rsidR="00F5717F" w:rsidRPr="00FA07AB" w:rsidRDefault="00F5717F" w:rsidP="00F5717F">
      <w:pPr>
        <w:pStyle w:val="af0"/>
        <w:numPr>
          <w:ilvl w:val="0"/>
          <w:numId w:val="16"/>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FA07AB">
        <w:rPr>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14:paraId="291A4A54" w14:textId="77777777" w:rsidR="00F5717F" w:rsidRPr="00FA07AB" w:rsidRDefault="00F5717F" w:rsidP="00F5717F">
      <w:pPr>
        <w:pStyle w:val="af0"/>
        <w:numPr>
          <w:ilvl w:val="0"/>
          <w:numId w:val="16"/>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FA07AB">
        <w:rPr>
          <w:sz w:val="28"/>
          <w:szCs w:val="28"/>
        </w:rPr>
        <w:t>зміцнення  матеріальної бази бібліотек та  забезпечення поповнення бібліотечних інформаційних технологій;</w:t>
      </w:r>
    </w:p>
    <w:p w14:paraId="70A23475" w14:textId="77777777" w:rsidR="00F5717F" w:rsidRPr="00FA07AB" w:rsidRDefault="00F5717F" w:rsidP="00F5717F">
      <w:pPr>
        <w:pStyle w:val="af0"/>
        <w:numPr>
          <w:ilvl w:val="0"/>
          <w:numId w:val="16"/>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FA07AB">
        <w:rPr>
          <w:sz w:val="28"/>
          <w:szCs w:val="28"/>
        </w:rPr>
        <w:t>всебічне сприяння діяльності музеїв громади;</w:t>
      </w:r>
    </w:p>
    <w:p w14:paraId="19C35256" w14:textId="77777777" w:rsidR="00F5717F" w:rsidRPr="00FA07AB" w:rsidRDefault="00F5717F" w:rsidP="00F5717F">
      <w:pPr>
        <w:pStyle w:val="af0"/>
        <w:numPr>
          <w:ilvl w:val="0"/>
          <w:numId w:val="16"/>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FA07AB">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14:paraId="753A5B05" w14:textId="77777777" w:rsidR="00F5717F" w:rsidRPr="00FA07AB" w:rsidRDefault="00F5717F" w:rsidP="00F5717F">
      <w:pPr>
        <w:pStyle w:val="af0"/>
        <w:numPr>
          <w:ilvl w:val="0"/>
          <w:numId w:val="16"/>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FA07AB">
        <w:rPr>
          <w:sz w:val="28"/>
          <w:szCs w:val="28"/>
        </w:rPr>
        <w:t>збереження, популяризація та розвиток народних промислів;</w:t>
      </w:r>
    </w:p>
    <w:p w14:paraId="5AC2CE58" w14:textId="77777777" w:rsidR="00F5717F" w:rsidRPr="00FA07AB" w:rsidRDefault="00F5717F" w:rsidP="00F5717F">
      <w:pPr>
        <w:pStyle w:val="af0"/>
        <w:numPr>
          <w:ilvl w:val="0"/>
          <w:numId w:val="16"/>
        </w:numPr>
        <w:shd w:val="clear" w:color="auto" w:fill="FFFFFF" w:themeFill="background1"/>
        <w:tabs>
          <w:tab w:val="clear" w:pos="720"/>
          <w:tab w:val="left" w:pos="567"/>
          <w:tab w:val="left" w:pos="993"/>
        </w:tabs>
        <w:spacing w:after="0"/>
        <w:ind w:left="0" w:right="-1" w:firstLine="567"/>
        <w:contextualSpacing/>
        <w:jc w:val="both"/>
        <w:rPr>
          <w:sz w:val="28"/>
          <w:szCs w:val="28"/>
        </w:rPr>
      </w:pPr>
      <w:r w:rsidRPr="00FA07AB">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14:paraId="7E72E5CC" w14:textId="77777777" w:rsidR="00F5717F" w:rsidRPr="00FA07AB" w:rsidRDefault="00F5717F" w:rsidP="00F5717F">
      <w:pPr>
        <w:numPr>
          <w:ilvl w:val="0"/>
          <w:numId w:val="16"/>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сприяння у проведенні рекламно-інформаційних заходів представниками туристичних компаній; </w:t>
      </w:r>
    </w:p>
    <w:p w14:paraId="18E6CF87" w14:textId="77777777" w:rsidR="00F5717F" w:rsidRPr="00FA07AB" w:rsidRDefault="00F5717F" w:rsidP="00F5717F">
      <w:pPr>
        <w:numPr>
          <w:ilvl w:val="0"/>
          <w:numId w:val="16"/>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lang w:val="ru-RU"/>
        </w:rPr>
      </w:pPr>
      <w:r w:rsidRPr="00FA07AB">
        <w:rPr>
          <w:rFonts w:ascii="Times New Roman" w:hAnsi="Times New Roman" w:cs="Times New Roman"/>
          <w:sz w:val="28"/>
          <w:szCs w:val="28"/>
          <w:lang w:val="ru-RU"/>
        </w:rPr>
        <w:t>розширення туристичних локацій;</w:t>
      </w:r>
    </w:p>
    <w:p w14:paraId="69B430CD" w14:textId="77777777" w:rsidR="00F5717F" w:rsidRPr="00FA07AB" w:rsidRDefault="00F5717F" w:rsidP="00F5717F">
      <w:pPr>
        <w:numPr>
          <w:ilvl w:val="0"/>
          <w:numId w:val="16"/>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14:paraId="40C1229B" w14:textId="77777777" w:rsidR="00F5717F" w:rsidRPr="00FA07AB" w:rsidRDefault="00F5717F" w:rsidP="00F5717F">
      <w:pPr>
        <w:numPr>
          <w:ilvl w:val="0"/>
          <w:numId w:val="16"/>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сприяння у створенні туристичних веломаршрутів;</w:t>
      </w:r>
    </w:p>
    <w:p w14:paraId="4C5970FF" w14:textId="77777777" w:rsidR="00F5717F" w:rsidRPr="00FA07AB" w:rsidRDefault="00F5717F" w:rsidP="00F5717F">
      <w:pPr>
        <w:numPr>
          <w:ilvl w:val="0"/>
          <w:numId w:val="16"/>
        </w:numPr>
        <w:shd w:val="clear" w:color="auto" w:fill="FFFFFF" w:themeFill="background1"/>
        <w:tabs>
          <w:tab w:val="left" w:pos="0"/>
          <w:tab w:val="left" w:pos="851"/>
          <w:tab w:val="left" w:pos="993"/>
        </w:tabs>
        <w:spacing w:after="0" w:line="240" w:lineRule="auto"/>
        <w:ind w:left="0" w:right="-1" w:firstLine="567"/>
        <w:contextualSpacing/>
        <w:jc w:val="both"/>
        <w:rPr>
          <w:rFonts w:ascii="Times New Roman" w:hAnsi="Times New Roman" w:cs="Times New Roman"/>
          <w:sz w:val="28"/>
          <w:szCs w:val="28"/>
          <w:lang w:eastAsia="en-US"/>
        </w:rPr>
      </w:pPr>
      <w:r w:rsidRPr="00FA07AB">
        <w:rPr>
          <w:rFonts w:ascii="Times New Roman" w:hAnsi="Times New Roman" w:cs="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14:paraId="1E50B491" w14:textId="77777777" w:rsidR="00F5717F" w:rsidRPr="00FA07AB" w:rsidRDefault="00F5717F" w:rsidP="00F5717F">
      <w:pPr>
        <w:pStyle w:val="af0"/>
        <w:shd w:val="clear" w:color="auto" w:fill="FFFFFF" w:themeFill="background1"/>
        <w:spacing w:after="0"/>
        <w:ind w:right="-1" w:firstLine="567"/>
        <w:contextualSpacing/>
        <w:jc w:val="both"/>
        <w:rPr>
          <w:b/>
          <w:i/>
          <w:sz w:val="28"/>
          <w:szCs w:val="28"/>
          <w:u w:val="single"/>
        </w:rPr>
      </w:pPr>
    </w:p>
    <w:p w14:paraId="192BCE8F" w14:textId="77777777" w:rsidR="00F5717F" w:rsidRPr="00FA07AB" w:rsidRDefault="00F5717F" w:rsidP="00F5717F">
      <w:pPr>
        <w:pStyle w:val="af0"/>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14:paraId="409FFA0C" w14:textId="77777777" w:rsidR="00F5717F" w:rsidRPr="00FA07AB" w:rsidRDefault="00F5717F" w:rsidP="00F5717F">
      <w:pPr>
        <w:pStyle w:val="af0"/>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збереження та примноження культурних надбань;</w:t>
      </w:r>
    </w:p>
    <w:p w14:paraId="54487DBE" w14:textId="77777777" w:rsidR="00F5717F" w:rsidRPr="00FA07AB" w:rsidRDefault="00F5717F" w:rsidP="00F5717F">
      <w:pPr>
        <w:pStyle w:val="af0"/>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забезпечення умов для творчого розвитку особистості;</w:t>
      </w:r>
    </w:p>
    <w:p w14:paraId="7C0CC4A0" w14:textId="77777777" w:rsidR="00F5717F" w:rsidRPr="00FA07AB" w:rsidRDefault="00F5717F" w:rsidP="00F5717F">
      <w:pPr>
        <w:pStyle w:val="af0"/>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підвищення культурного рівня та естетичного виховання громадян;</w:t>
      </w:r>
    </w:p>
    <w:p w14:paraId="10E02FD4" w14:textId="77777777" w:rsidR="00F5717F" w:rsidRPr="00FA07AB" w:rsidRDefault="00F5717F" w:rsidP="00F5717F">
      <w:pPr>
        <w:pStyle w:val="af0"/>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залучення мешканців громади до культурно-просвітницьких заходів;</w:t>
      </w:r>
    </w:p>
    <w:p w14:paraId="03979BAE" w14:textId="77777777" w:rsidR="00F5717F" w:rsidRPr="00FA07AB" w:rsidRDefault="00F5717F" w:rsidP="00F5717F">
      <w:pPr>
        <w:numPr>
          <w:ilvl w:val="0"/>
          <w:numId w:val="17"/>
        </w:numPr>
        <w:shd w:val="clear" w:color="auto" w:fill="FFFFFF" w:themeFill="background1"/>
        <w:tabs>
          <w:tab w:val="left" w:pos="0"/>
          <w:tab w:val="left" w:pos="142"/>
        </w:tabs>
        <w:spacing w:after="0" w:line="240" w:lineRule="auto"/>
        <w:ind w:left="0" w:right="-1" w:firstLine="284"/>
        <w:contextualSpacing/>
        <w:jc w:val="both"/>
        <w:rPr>
          <w:rFonts w:ascii="Times New Roman" w:hAnsi="Times New Roman" w:cs="Times New Roman"/>
          <w:spacing w:val="-6"/>
          <w:sz w:val="28"/>
          <w:szCs w:val="28"/>
        </w:rPr>
      </w:pPr>
      <w:r w:rsidRPr="00FA07AB">
        <w:rPr>
          <w:rFonts w:ascii="Times New Roman" w:hAnsi="Times New Roman" w:cs="Times New Roman"/>
          <w:spacing w:val="-6"/>
          <w:sz w:val="28"/>
          <w:szCs w:val="28"/>
        </w:rPr>
        <w:t>зростання чисельності гостей громади;</w:t>
      </w:r>
    </w:p>
    <w:p w14:paraId="6A3C1682" w14:textId="77777777" w:rsidR="00F5717F" w:rsidRPr="00FA07AB" w:rsidRDefault="00F5717F" w:rsidP="00F5717F">
      <w:pPr>
        <w:numPr>
          <w:ilvl w:val="0"/>
          <w:numId w:val="17"/>
        </w:numPr>
        <w:shd w:val="clear" w:color="auto" w:fill="FFFFFF" w:themeFill="background1"/>
        <w:tabs>
          <w:tab w:val="left" w:pos="0"/>
          <w:tab w:val="left" w:pos="142"/>
        </w:tabs>
        <w:spacing w:after="0" w:line="240" w:lineRule="auto"/>
        <w:ind w:left="0" w:right="-1" w:firstLine="284"/>
        <w:contextualSpacing/>
        <w:jc w:val="both"/>
        <w:rPr>
          <w:rFonts w:ascii="Times New Roman" w:hAnsi="Times New Roman" w:cs="Times New Roman"/>
          <w:spacing w:val="-6"/>
          <w:sz w:val="28"/>
          <w:szCs w:val="28"/>
        </w:rPr>
      </w:pPr>
      <w:r w:rsidRPr="00FA07AB">
        <w:rPr>
          <w:rFonts w:ascii="Times New Roman" w:hAnsi="Times New Roman" w:cs="Times New Roman"/>
          <w:spacing w:val="-6"/>
          <w:sz w:val="28"/>
          <w:szCs w:val="28"/>
        </w:rPr>
        <w:lastRenderedPageBreak/>
        <w:t>популяризація місцевих туристичних локацій.</w:t>
      </w:r>
    </w:p>
    <w:p w14:paraId="1E387130" w14:textId="77777777" w:rsidR="00F5717F" w:rsidRPr="00FA07AB" w:rsidRDefault="00F5717F" w:rsidP="00F5717F">
      <w:pPr>
        <w:pStyle w:val="af0"/>
        <w:shd w:val="clear" w:color="auto" w:fill="FFFFFF" w:themeFill="background1"/>
        <w:spacing w:after="0"/>
        <w:ind w:right="-1" w:firstLine="567"/>
        <w:contextualSpacing/>
        <w:jc w:val="both"/>
        <w:rPr>
          <w:sz w:val="28"/>
          <w:szCs w:val="28"/>
        </w:rPr>
      </w:pPr>
    </w:p>
    <w:p w14:paraId="765B10DB" w14:textId="77777777" w:rsidR="00F5717F" w:rsidRPr="00FA07AB" w:rsidRDefault="00F5717F" w:rsidP="00F5717F">
      <w:pPr>
        <w:pStyle w:val="23"/>
        <w:spacing w:after="0" w:line="240" w:lineRule="auto"/>
        <w:ind w:right="-1" w:firstLine="567"/>
        <w:contextualSpacing/>
        <w:jc w:val="center"/>
        <w:rPr>
          <w:b/>
          <w:bCs/>
          <w:sz w:val="28"/>
          <w:szCs w:val="28"/>
        </w:rPr>
      </w:pPr>
      <w:r w:rsidRPr="00FA07AB">
        <w:rPr>
          <w:b/>
          <w:bCs/>
          <w:sz w:val="28"/>
          <w:szCs w:val="28"/>
        </w:rPr>
        <w:t>Розвиток фізичної культури та спорту.</w:t>
      </w:r>
    </w:p>
    <w:p w14:paraId="1EA29A45"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Розвитку фізичної культури та спорту  в громаді приділяється належна увага.  </w:t>
      </w:r>
    </w:p>
    <w:p w14:paraId="5F051485"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Спортсмени громади захищають імідж країни, здобуваючи нагороди у турнірах і змаганнях. В 2023 році проведено більше 100 спортивно-масових заходів.</w:t>
      </w:r>
    </w:p>
    <w:p w14:paraId="60F108C8"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14:paraId="19EAD207" w14:textId="77777777" w:rsidR="00F5717F" w:rsidRPr="00FA07AB" w:rsidRDefault="00F5717F" w:rsidP="00F5717F">
      <w:pPr>
        <w:pStyle w:val="23"/>
        <w:shd w:val="clear" w:color="auto" w:fill="FFFFFF" w:themeFill="background1"/>
        <w:spacing w:after="0" w:line="240" w:lineRule="auto"/>
        <w:ind w:right="-1" w:firstLine="567"/>
        <w:contextualSpacing/>
        <w:jc w:val="both"/>
        <w:rPr>
          <w:b/>
          <w:bCs/>
          <w:i/>
          <w:sz w:val="28"/>
          <w:szCs w:val="28"/>
          <w:u w:val="single"/>
        </w:rPr>
      </w:pPr>
    </w:p>
    <w:p w14:paraId="60880333" w14:textId="77777777" w:rsidR="00F5717F" w:rsidRPr="00FA07AB" w:rsidRDefault="00F5717F" w:rsidP="00F5717F">
      <w:pPr>
        <w:pStyle w:val="23"/>
        <w:shd w:val="clear" w:color="auto" w:fill="FFFFFF" w:themeFill="background1"/>
        <w:spacing w:after="0" w:line="240" w:lineRule="auto"/>
        <w:ind w:right="-1" w:firstLine="567"/>
        <w:contextualSpacing/>
        <w:jc w:val="both"/>
        <w:rPr>
          <w:b/>
          <w:bCs/>
          <w:i/>
          <w:sz w:val="28"/>
          <w:szCs w:val="28"/>
          <w:u w:val="single"/>
        </w:rPr>
      </w:pPr>
      <w:r w:rsidRPr="00FA07AB">
        <w:rPr>
          <w:b/>
          <w:bCs/>
          <w:i/>
          <w:sz w:val="28"/>
          <w:szCs w:val="28"/>
          <w:u w:val="single"/>
        </w:rPr>
        <w:t>Головні цілі на 2024 рік:</w:t>
      </w:r>
    </w:p>
    <w:p w14:paraId="5CEF9F41" w14:textId="77777777" w:rsidR="00F5717F" w:rsidRPr="00FA07AB" w:rsidRDefault="00F5717F" w:rsidP="00F5717F">
      <w:pPr>
        <w:pStyle w:val="23"/>
        <w:shd w:val="clear" w:color="auto" w:fill="FFFFFF" w:themeFill="background1"/>
        <w:spacing w:after="0" w:line="240" w:lineRule="auto"/>
        <w:ind w:right="-1" w:firstLine="567"/>
        <w:contextualSpacing/>
        <w:jc w:val="both"/>
        <w:rPr>
          <w:sz w:val="28"/>
          <w:szCs w:val="28"/>
        </w:rPr>
      </w:pPr>
      <w:r w:rsidRPr="00FA07AB">
        <w:rPr>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14:paraId="6FBD77BF" w14:textId="77777777" w:rsidR="00F5717F" w:rsidRPr="00FA07AB" w:rsidRDefault="00F5717F" w:rsidP="00F5717F">
      <w:pPr>
        <w:shd w:val="clear" w:color="auto" w:fill="FFFFFF" w:themeFill="background1"/>
        <w:spacing w:after="0" w:line="249" w:lineRule="auto"/>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Основні завдання та заходи на 2024 рік:</w:t>
      </w:r>
    </w:p>
    <w:p w14:paraId="52A7D33F" w14:textId="77777777" w:rsidR="00F5717F" w:rsidRPr="00FA07AB" w:rsidRDefault="00F5717F" w:rsidP="00F5717F">
      <w:pPr>
        <w:shd w:val="clear" w:color="auto" w:fill="FFFFFF" w:themeFill="background1"/>
        <w:spacing w:after="0" w:line="249" w:lineRule="auto"/>
        <w:ind w:right="-1" w:firstLine="567"/>
        <w:contextualSpacing/>
        <w:jc w:val="both"/>
        <w:rPr>
          <w:rFonts w:ascii="Times New Roman" w:hAnsi="Times New Roman" w:cs="Times New Roman"/>
          <w:sz w:val="28"/>
          <w:szCs w:val="28"/>
        </w:rPr>
      </w:pPr>
      <w:r w:rsidRPr="00FA07AB">
        <w:rPr>
          <w:rFonts w:ascii="Times New Roman" w:hAnsi="Times New Roman" w:cs="Times New Roman"/>
          <w:b/>
          <w:bCs/>
          <w:sz w:val="28"/>
          <w:szCs w:val="28"/>
        </w:rPr>
        <w:t xml:space="preserve">■ </w:t>
      </w:r>
      <w:r w:rsidRPr="00FA07AB">
        <w:rPr>
          <w:rFonts w:ascii="Times New Roman" w:hAnsi="Times New Roman" w:cs="Times New Roman"/>
          <w:sz w:val="28"/>
          <w:szCs w:val="28"/>
        </w:rPr>
        <w:t xml:space="preserve">забезпечення постійної роботи спортивних установ та організацій </w:t>
      </w:r>
      <w:r w:rsidRPr="00FA07AB">
        <w:rPr>
          <w:rFonts w:ascii="Times New Roman" w:hAnsi="Times New Roman" w:cs="Times New Roman"/>
          <w:sz w:val="28"/>
          <w:szCs w:val="28"/>
          <w:lang w:val="ru-RU"/>
        </w:rPr>
        <w:t>громади</w:t>
      </w:r>
      <w:r w:rsidRPr="00FA07AB">
        <w:rPr>
          <w:rFonts w:ascii="Times New Roman" w:hAnsi="Times New Roman" w:cs="Times New Roman"/>
          <w:sz w:val="28"/>
          <w:szCs w:val="28"/>
        </w:rPr>
        <w:t>;</w:t>
      </w:r>
    </w:p>
    <w:p w14:paraId="0B5FF148" w14:textId="77777777" w:rsidR="00F5717F" w:rsidRPr="00FA07AB" w:rsidRDefault="00F5717F" w:rsidP="00F5717F">
      <w:pPr>
        <w:pStyle w:val="23"/>
        <w:shd w:val="clear" w:color="auto" w:fill="FFFFFF" w:themeFill="background1"/>
        <w:spacing w:after="0" w:line="240" w:lineRule="auto"/>
        <w:ind w:right="-1" w:firstLine="567"/>
        <w:contextualSpacing/>
        <w:jc w:val="both"/>
        <w:rPr>
          <w:sz w:val="28"/>
          <w:szCs w:val="28"/>
        </w:rPr>
      </w:pPr>
      <w:r w:rsidRPr="00FA07AB">
        <w:rPr>
          <w:sz w:val="28"/>
          <w:szCs w:val="28"/>
        </w:rPr>
        <w:t>■ забезпечення участі спортсменів в обласних та всеукраїнських, міжнародних спортивних заходах;</w:t>
      </w:r>
    </w:p>
    <w:p w14:paraId="7AB7FF04" w14:textId="77777777" w:rsidR="00F5717F" w:rsidRPr="00FA07AB" w:rsidRDefault="00F5717F" w:rsidP="00F5717F">
      <w:pPr>
        <w:pStyle w:val="23"/>
        <w:shd w:val="clear" w:color="auto" w:fill="FFFFFF" w:themeFill="background1"/>
        <w:spacing w:after="0" w:line="240" w:lineRule="auto"/>
        <w:ind w:right="-1" w:firstLine="567"/>
        <w:contextualSpacing/>
        <w:jc w:val="both"/>
        <w:rPr>
          <w:sz w:val="28"/>
          <w:szCs w:val="28"/>
        </w:rPr>
      </w:pPr>
      <w:r w:rsidRPr="00FA07AB">
        <w:rPr>
          <w:sz w:val="28"/>
          <w:szCs w:val="28"/>
        </w:rPr>
        <w:t>■ підвищення якості функціонування дитячо-юнацьких спортивних шкіл, підтримка спорту ветеранів;</w:t>
      </w:r>
    </w:p>
    <w:p w14:paraId="7FBF2E91" w14:textId="77777777" w:rsidR="00F5717F" w:rsidRPr="00FA07AB" w:rsidRDefault="00F5717F" w:rsidP="00F5717F">
      <w:pPr>
        <w:pStyle w:val="23"/>
        <w:shd w:val="clear" w:color="auto" w:fill="FFFFFF" w:themeFill="background1"/>
        <w:spacing w:after="0" w:line="240" w:lineRule="auto"/>
        <w:ind w:right="-1" w:firstLine="567"/>
        <w:contextualSpacing/>
        <w:jc w:val="both"/>
        <w:rPr>
          <w:sz w:val="28"/>
          <w:szCs w:val="28"/>
        </w:rPr>
      </w:pPr>
      <w:r w:rsidRPr="00FA07AB">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14:paraId="646A6317" w14:textId="77777777" w:rsidR="00F5717F" w:rsidRPr="00FA07AB" w:rsidRDefault="00F5717F" w:rsidP="00F5717F">
      <w:pPr>
        <w:pStyle w:val="23"/>
        <w:shd w:val="clear" w:color="auto" w:fill="FFFFFF" w:themeFill="background1"/>
        <w:spacing w:after="0" w:line="240" w:lineRule="auto"/>
        <w:ind w:right="-1" w:firstLine="567"/>
        <w:contextualSpacing/>
        <w:jc w:val="both"/>
        <w:rPr>
          <w:sz w:val="28"/>
          <w:szCs w:val="28"/>
        </w:rPr>
      </w:pPr>
      <w:r w:rsidRPr="00FA07AB">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14:paraId="60685148" w14:textId="77777777" w:rsidR="00F5717F" w:rsidRPr="00FA07AB" w:rsidRDefault="00F5717F" w:rsidP="00F5717F">
      <w:pPr>
        <w:pStyle w:val="23"/>
        <w:shd w:val="clear" w:color="auto" w:fill="FFFFFF" w:themeFill="background1"/>
        <w:spacing w:after="0" w:line="240" w:lineRule="auto"/>
        <w:ind w:right="-1" w:firstLine="567"/>
        <w:contextualSpacing/>
        <w:jc w:val="both"/>
        <w:rPr>
          <w:sz w:val="28"/>
          <w:szCs w:val="28"/>
        </w:rPr>
      </w:pPr>
      <w:r w:rsidRPr="00FA07AB">
        <w:rPr>
          <w:sz w:val="28"/>
          <w:szCs w:val="28"/>
        </w:rPr>
        <w:t>■ активне використання всіх спортивних споруд, майданчиків, стадіонів;</w:t>
      </w:r>
    </w:p>
    <w:p w14:paraId="1D030E86" w14:textId="77777777" w:rsidR="00F5717F" w:rsidRPr="00FA07AB" w:rsidRDefault="00F5717F" w:rsidP="00F5717F">
      <w:pPr>
        <w:shd w:val="clear" w:color="auto" w:fill="FFFFFF" w:themeFill="background1"/>
        <w:suppressAutoHyphens/>
        <w:overflowPunct w:val="0"/>
        <w:autoSpaceDE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■забезпечення матеріально-технічної бази сфери фізичної культури і спорту;</w:t>
      </w:r>
    </w:p>
    <w:p w14:paraId="1950FC94" w14:textId="77777777" w:rsidR="00F5717F" w:rsidRPr="00FA07AB" w:rsidRDefault="00F5717F" w:rsidP="00F5717F">
      <w:pPr>
        <w:pStyle w:val="23"/>
        <w:shd w:val="clear" w:color="auto" w:fill="FFFFFF" w:themeFill="background1"/>
        <w:spacing w:after="0" w:line="240" w:lineRule="auto"/>
        <w:ind w:right="-1" w:firstLine="567"/>
        <w:contextualSpacing/>
        <w:jc w:val="both"/>
        <w:rPr>
          <w:sz w:val="28"/>
          <w:szCs w:val="28"/>
        </w:rPr>
      </w:pPr>
      <w:r w:rsidRPr="00FA07AB">
        <w:rPr>
          <w:sz w:val="28"/>
          <w:szCs w:val="28"/>
        </w:rPr>
        <w:t>■ проведення чемпіонатів, кубків та інших спортивних змагань з видів спорту, що розвиваються в</w:t>
      </w:r>
      <w:r w:rsidRPr="00FA07AB">
        <w:rPr>
          <w:sz w:val="28"/>
          <w:szCs w:val="28"/>
          <w:lang w:val="ru-RU"/>
        </w:rPr>
        <w:t xml:space="preserve"> громад</w:t>
      </w:r>
      <w:r w:rsidRPr="00FA07AB">
        <w:rPr>
          <w:sz w:val="28"/>
          <w:szCs w:val="28"/>
        </w:rPr>
        <w:t xml:space="preserve">і, та комплексних спортивних заходів школярів. </w:t>
      </w:r>
    </w:p>
    <w:p w14:paraId="52F681B2" w14:textId="77777777" w:rsidR="00F5717F" w:rsidRPr="00FA07AB" w:rsidRDefault="00F5717F" w:rsidP="00F5717F">
      <w:pPr>
        <w:shd w:val="clear" w:color="auto" w:fill="FFFFFF" w:themeFill="background1"/>
        <w:tabs>
          <w:tab w:val="num" w:pos="0"/>
        </w:tabs>
        <w:spacing w:after="0"/>
        <w:ind w:right="-1" w:firstLine="567"/>
        <w:contextualSpacing/>
        <w:jc w:val="both"/>
        <w:rPr>
          <w:rFonts w:ascii="Times New Roman" w:hAnsi="Times New Roman" w:cs="Times New Roman"/>
          <w:b/>
          <w:i/>
          <w:sz w:val="28"/>
          <w:szCs w:val="28"/>
          <w:u w:val="single"/>
        </w:rPr>
      </w:pPr>
    </w:p>
    <w:p w14:paraId="55DA71E3" w14:textId="77777777" w:rsidR="00F5717F" w:rsidRPr="00FA07AB" w:rsidRDefault="00F5717F" w:rsidP="00F5717F">
      <w:pPr>
        <w:shd w:val="clear" w:color="auto" w:fill="FFFFFF" w:themeFill="background1"/>
        <w:tabs>
          <w:tab w:val="num" w:pos="0"/>
        </w:tabs>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Очікувані результати:</w:t>
      </w:r>
    </w:p>
    <w:p w14:paraId="385004B5" w14:textId="77777777" w:rsidR="00F5717F" w:rsidRPr="00FA07AB" w:rsidRDefault="00F5717F" w:rsidP="00F5717F">
      <w:pPr>
        <w:shd w:val="clear" w:color="auto" w:fill="FFFFFF" w:themeFill="background1"/>
        <w:tabs>
          <w:tab w:val="num" w:pos="0"/>
        </w:tabs>
        <w:spacing w:after="0"/>
        <w:ind w:right="-1" w:firstLine="567"/>
        <w:contextualSpacing/>
        <w:jc w:val="both"/>
        <w:rPr>
          <w:rFonts w:ascii="Times New Roman" w:hAnsi="Times New Roman" w:cs="Times New Roman"/>
          <w:b/>
          <w:i/>
          <w:sz w:val="28"/>
          <w:szCs w:val="28"/>
          <w:u w:val="single"/>
        </w:rPr>
      </w:pPr>
    </w:p>
    <w:p w14:paraId="70D1552A" w14:textId="77777777" w:rsidR="00F5717F" w:rsidRPr="00FA07AB" w:rsidRDefault="00F5717F" w:rsidP="00F5717F">
      <w:pPr>
        <w:pStyle w:val="af8"/>
        <w:numPr>
          <w:ilvl w:val="0"/>
          <w:numId w:val="11"/>
        </w:numPr>
        <w:shd w:val="clear" w:color="auto" w:fill="FFFFFF" w:themeFill="background1"/>
        <w:ind w:left="0" w:right="-1" w:firstLine="426"/>
        <w:contextualSpacing/>
        <w:jc w:val="both"/>
        <w:rPr>
          <w:sz w:val="28"/>
          <w:szCs w:val="28"/>
        </w:rPr>
      </w:pPr>
      <w:r w:rsidRPr="00FA07AB">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14:paraId="29BD1C0D" w14:textId="77777777" w:rsidR="00F5717F" w:rsidRPr="00FA07AB" w:rsidRDefault="00F5717F" w:rsidP="00F5717F">
      <w:pPr>
        <w:pStyle w:val="af8"/>
        <w:numPr>
          <w:ilvl w:val="0"/>
          <w:numId w:val="11"/>
        </w:numPr>
        <w:shd w:val="clear" w:color="auto" w:fill="FFFFFF" w:themeFill="background1"/>
        <w:ind w:left="0" w:right="-1" w:firstLine="426"/>
        <w:contextualSpacing/>
        <w:jc w:val="both"/>
        <w:rPr>
          <w:sz w:val="28"/>
          <w:szCs w:val="28"/>
        </w:rPr>
      </w:pPr>
      <w:r w:rsidRPr="00FA07AB">
        <w:rPr>
          <w:sz w:val="28"/>
          <w:szCs w:val="28"/>
        </w:rPr>
        <w:lastRenderedPageBreak/>
        <w:t>зменшення кількості дітей, учнівської та студентської молоді, які віднесені за станом здоров’я до спеціальної медичної групи;</w:t>
      </w:r>
    </w:p>
    <w:p w14:paraId="56E9F8DC" w14:textId="77777777" w:rsidR="00F5717F" w:rsidRPr="00FA07AB" w:rsidRDefault="00F5717F" w:rsidP="00F5717F">
      <w:pPr>
        <w:pStyle w:val="af8"/>
        <w:numPr>
          <w:ilvl w:val="0"/>
          <w:numId w:val="11"/>
        </w:numPr>
        <w:shd w:val="clear" w:color="auto" w:fill="FFFFFF" w:themeFill="background1"/>
        <w:ind w:left="0" w:right="-1" w:firstLine="426"/>
        <w:contextualSpacing/>
        <w:jc w:val="both"/>
        <w:rPr>
          <w:sz w:val="28"/>
          <w:szCs w:val="28"/>
        </w:rPr>
      </w:pPr>
      <w:r w:rsidRPr="00FA07AB">
        <w:rPr>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14:paraId="68FCFD77" w14:textId="77777777" w:rsidR="00F5717F" w:rsidRPr="00FA07AB" w:rsidRDefault="00F5717F" w:rsidP="00F5717F">
      <w:pPr>
        <w:pStyle w:val="af8"/>
        <w:numPr>
          <w:ilvl w:val="0"/>
          <w:numId w:val="11"/>
        </w:numPr>
        <w:shd w:val="clear" w:color="auto" w:fill="FFFFFF" w:themeFill="background1"/>
        <w:ind w:left="0" w:right="-1" w:firstLine="426"/>
        <w:contextualSpacing/>
        <w:jc w:val="both"/>
        <w:rPr>
          <w:sz w:val="28"/>
          <w:szCs w:val="28"/>
        </w:rPr>
      </w:pPr>
      <w:r w:rsidRPr="00FA07AB">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14:paraId="4C94AD80" w14:textId="77777777" w:rsidR="00F5717F" w:rsidRPr="00FA07AB" w:rsidRDefault="00F5717F" w:rsidP="00F5717F">
      <w:pPr>
        <w:pStyle w:val="af8"/>
        <w:numPr>
          <w:ilvl w:val="0"/>
          <w:numId w:val="11"/>
        </w:numPr>
        <w:shd w:val="clear" w:color="auto" w:fill="FFFFFF" w:themeFill="background1"/>
        <w:ind w:left="0" w:right="-1" w:firstLine="426"/>
        <w:contextualSpacing/>
        <w:jc w:val="both"/>
        <w:rPr>
          <w:sz w:val="28"/>
          <w:szCs w:val="28"/>
        </w:rPr>
      </w:pPr>
      <w:r w:rsidRPr="00FA07AB">
        <w:rPr>
          <w:sz w:val="28"/>
          <w:szCs w:val="28"/>
          <w:lang w:eastAsia="uk-UA"/>
        </w:rPr>
        <w:t xml:space="preserve">удосконалення використання спортивної інфраструктури на території </w:t>
      </w:r>
      <w:r w:rsidRPr="00FA07AB">
        <w:rPr>
          <w:sz w:val="28"/>
          <w:szCs w:val="28"/>
        </w:rPr>
        <w:t>громади</w:t>
      </w:r>
      <w:r w:rsidRPr="00FA07AB">
        <w:rPr>
          <w:sz w:val="28"/>
          <w:szCs w:val="28"/>
          <w:lang w:eastAsia="uk-UA"/>
        </w:rPr>
        <w:t>.</w:t>
      </w:r>
    </w:p>
    <w:p w14:paraId="7ED0D738" w14:textId="77777777" w:rsidR="00F5717F" w:rsidRPr="00FA07AB" w:rsidRDefault="00F5717F" w:rsidP="00F5717F">
      <w:pPr>
        <w:pStyle w:val="1"/>
        <w:shd w:val="clear" w:color="auto" w:fill="FFFFFF" w:themeFill="background1"/>
        <w:spacing w:after="0"/>
        <w:ind w:right="-1" w:firstLine="567"/>
        <w:contextualSpacing/>
        <w:rPr>
          <w:rFonts w:ascii="Times New Roman" w:hAnsi="Times New Roman" w:cs="Times New Roman"/>
          <w:bCs w:val="0"/>
          <w:sz w:val="28"/>
          <w:szCs w:val="28"/>
          <w:lang w:val="uk-UA"/>
        </w:rPr>
      </w:pPr>
      <w:r w:rsidRPr="00FA07AB">
        <w:rPr>
          <w:rFonts w:ascii="Times New Roman" w:hAnsi="Times New Roman" w:cs="Times New Roman"/>
          <w:bCs w:val="0"/>
          <w:sz w:val="28"/>
          <w:szCs w:val="28"/>
        </w:rPr>
        <w:t>Житлово</w:t>
      </w:r>
      <w:r w:rsidRPr="00FA07AB">
        <w:rPr>
          <w:rFonts w:ascii="Times New Roman" w:hAnsi="Times New Roman" w:cs="Times New Roman"/>
          <w:bCs w:val="0"/>
          <w:sz w:val="28"/>
          <w:szCs w:val="28"/>
          <w:lang w:val="uk-UA"/>
        </w:rPr>
        <w:t>-</w:t>
      </w:r>
      <w:r w:rsidRPr="00FA07AB">
        <w:rPr>
          <w:rFonts w:ascii="Times New Roman" w:hAnsi="Times New Roman" w:cs="Times New Roman"/>
          <w:bCs w:val="0"/>
          <w:sz w:val="28"/>
          <w:szCs w:val="28"/>
        </w:rPr>
        <w:t>комунальне</w:t>
      </w:r>
      <w:r w:rsidRPr="00FA07AB">
        <w:rPr>
          <w:rFonts w:ascii="Times New Roman" w:hAnsi="Times New Roman" w:cs="Times New Roman"/>
          <w:bCs w:val="0"/>
          <w:sz w:val="28"/>
          <w:szCs w:val="28"/>
          <w:lang w:val="uk-UA"/>
        </w:rPr>
        <w:t xml:space="preserve"> </w:t>
      </w:r>
      <w:r w:rsidRPr="00FA07AB">
        <w:rPr>
          <w:rFonts w:ascii="Times New Roman" w:hAnsi="Times New Roman" w:cs="Times New Roman"/>
          <w:bCs w:val="0"/>
          <w:sz w:val="28"/>
          <w:szCs w:val="28"/>
        </w:rPr>
        <w:t>господарство,</w:t>
      </w:r>
    </w:p>
    <w:p w14:paraId="2CDD89BD" w14:textId="77777777" w:rsidR="00F5717F" w:rsidRPr="00FA07AB" w:rsidRDefault="00F5717F" w:rsidP="00F5717F">
      <w:pPr>
        <w:pStyle w:val="1"/>
        <w:shd w:val="clear" w:color="auto" w:fill="FFFFFF" w:themeFill="background1"/>
        <w:spacing w:after="0"/>
        <w:ind w:right="-1" w:firstLine="567"/>
        <w:contextualSpacing/>
        <w:rPr>
          <w:rFonts w:ascii="Times New Roman" w:hAnsi="Times New Roman" w:cs="Times New Roman"/>
          <w:bCs w:val="0"/>
          <w:sz w:val="28"/>
          <w:szCs w:val="28"/>
          <w:lang w:val="uk-UA"/>
        </w:rPr>
      </w:pPr>
      <w:r w:rsidRPr="00FA07AB">
        <w:rPr>
          <w:rFonts w:ascii="Times New Roman" w:hAnsi="Times New Roman" w:cs="Times New Roman"/>
          <w:bCs w:val="0"/>
          <w:sz w:val="28"/>
          <w:szCs w:val="28"/>
          <w:lang w:val="uk-UA"/>
        </w:rPr>
        <w:t>е</w:t>
      </w:r>
      <w:r w:rsidRPr="00FA07AB">
        <w:rPr>
          <w:rFonts w:ascii="Times New Roman" w:hAnsi="Times New Roman" w:cs="Times New Roman"/>
          <w:bCs w:val="0"/>
          <w:sz w:val="28"/>
          <w:szCs w:val="28"/>
        </w:rPr>
        <w:t>нергозабезпечення та енергозбереження</w:t>
      </w:r>
      <w:r w:rsidRPr="00FA07AB">
        <w:rPr>
          <w:rFonts w:ascii="Times New Roman" w:hAnsi="Times New Roman" w:cs="Times New Roman"/>
          <w:bCs w:val="0"/>
          <w:sz w:val="28"/>
          <w:szCs w:val="28"/>
          <w:lang w:val="uk-UA"/>
        </w:rPr>
        <w:t>, екологічна безпека</w:t>
      </w:r>
    </w:p>
    <w:p w14:paraId="49F9DE04"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Житлово-комунальне господарство громади в 2023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2023 році переважно проводилися аварійні ремонти ГРЩ-0,4 кВТ, ліфтів в житлових будинках, поточні ремонти внутрішньобудинкових мереж тощо. Комунальними підприємствами та управляючими компаніями забезпечується утримання багатоквартирних будинів, прибирання прибудинкових територій. КП «Броваритепловодоенергія» забезпечує надання послуг з теплопостачання, водопостачання та водовідведення. В 2023 році продовжувались роботи з усунення аварійної ситуації на колекторі по бульв. Незалежності, 53/1, а саме: прокладання нової гілки довжиною близько 85 метрів, заміна запірної арматури та обладнання на КНС №3, які продовжаться і в наступному році.</w:t>
      </w:r>
    </w:p>
    <w:p w14:paraId="11C72ECD"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 далі ОСББ) та житлово-будівельних кооперативів (далі ЖБК). В 2023 році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w:t>
      </w:r>
    </w:p>
    <w:p w14:paraId="215B1ECE"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В 2023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w:t>
      </w:r>
      <w:r w:rsidRPr="00FA07AB">
        <w:rPr>
          <w:rFonts w:ascii="Times New Roman" w:hAnsi="Times New Roman" w:cs="Times New Roman"/>
          <w:sz w:val="28"/>
          <w:szCs w:val="28"/>
        </w:rPr>
        <w:lastRenderedPageBreak/>
        <w:t xml:space="preserve">станом на кінець 2023 року на умовах співфінансування було закуплено 33 генератори та виділено кошти в сумі 1388,04 тис. грн. </w:t>
      </w:r>
    </w:p>
    <w:p w14:paraId="3FB97E62"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FA07AB">
        <w:rPr>
          <w:rFonts w:ascii="Times New Roman" w:hAnsi="Times New Roman" w:cs="Times New Roman"/>
          <w:sz w:val="28"/>
          <w:szCs w:val="28"/>
          <w:vertAlign w:val="superscript"/>
        </w:rPr>
        <w:t>2</w:t>
      </w:r>
      <w:r w:rsidRPr="00FA07AB">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 для сортування та подальшої реалізації. </w:t>
      </w:r>
    </w:p>
    <w:p w14:paraId="4A323C42"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Вживаються заходи щодо покращення екологічного стану. В 2023 році відповідно до  Програми «Про перевезення та утилізації відпрацьованих ламп розжарювання Броварської міської</w:t>
      </w:r>
      <w:r w:rsidRPr="00FA07AB">
        <w:rPr>
          <w:rFonts w:ascii="Times New Roman" w:hAnsi="Times New Roman" w:cs="Times New Roman"/>
          <w:spacing w:val="-67"/>
          <w:sz w:val="28"/>
          <w:szCs w:val="28"/>
        </w:rPr>
        <w:t xml:space="preserve"> </w:t>
      </w:r>
      <w:r w:rsidRPr="00FA07AB">
        <w:rPr>
          <w:rFonts w:ascii="Times New Roman" w:hAnsi="Times New Roman" w:cs="Times New Roman"/>
          <w:sz w:val="28"/>
          <w:szCs w:val="28"/>
        </w:rPr>
        <w:t xml:space="preserve"> територіальної громади</w:t>
      </w:r>
      <w:r w:rsidRPr="00FA07AB">
        <w:rPr>
          <w:rFonts w:ascii="Times New Roman" w:hAnsi="Times New Roman" w:cs="Times New Roman"/>
          <w:spacing w:val="69"/>
          <w:sz w:val="28"/>
          <w:szCs w:val="28"/>
        </w:rPr>
        <w:t xml:space="preserve"> </w:t>
      </w:r>
      <w:r w:rsidRPr="00FA07AB">
        <w:rPr>
          <w:rFonts w:ascii="Times New Roman" w:hAnsi="Times New Roman" w:cs="Times New Roman"/>
          <w:sz w:val="28"/>
          <w:szCs w:val="28"/>
        </w:rPr>
        <w:t>на</w:t>
      </w:r>
      <w:r w:rsidRPr="00FA07AB">
        <w:rPr>
          <w:rFonts w:ascii="Times New Roman" w:hAnsi="Times New Roman" w:cs="Times New Roman"/>
          <w:spacing w:val="-3"/>
          <w:sz w:val="28"/>
          <w:szCs w:val="28"/>
        </w:rPr>
        <w:t xml:space="preserve"> </w:t>
      </w:r>
      <w:r w:rsidRPr="00FA07AB">
        <w:rPr>
          <w:rFonts w:ascii="Times New Roman" w:hAnsi="Times New Roman" w:cs="Times New Roman"/>
          <w:sz w:val="28"/>
          <w:szCs w:val="28"/>
        </w:rPr>
        <w:t xml:space="preserve">2023 рік» вивезено на утилізацію </w:t>
      </w:r>
      <w:r w:rsidRPr="00FA07AB">
        <w:rPr>
          <w:rFonts w:ascii="Times New Roman" w:hAnsi="Times New Roman" w:cs="Times New Roman"/>
          <w:color w:val="000000"/>
          <w:sz w:val="28"/>
          <w:szCs w:val="28"/>
        </w:rPr>
        <w:t>45350</w:t>
      </w:r>
      <w:r w:rsidRPr="00FA07AB">
        <w:rPr>
          <w:rFonts w:ascii="Times New Roman" w:hAnsi="Times New Roman" w:cs="Times New Roman"/>
          <w:sz w:val="28"/>
          <w:szCs w:val="28"/>
        </w:rPr>
        <w:t xml:space="preserve"> штук відпрацьованих ламп розжарювання; проводились лабораторні дослідження якості води.</w:t>
      </w:r>
    </w:p>
    <w:p w14:paraId="043E94D6"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Головні цілі на 2024 рік:</w:t>
      </w:r>
    </w:p>
    <w:p w14:paraId="6FE07596" w14:textId="77777777" w:rsidR="00F5717F" w:rsidRPr="00FA07AB" w:rsidRDefault="00F5717F" w:rsidP="00F5717F">
      <w:pPr>
        <w:pStyle w:val="afc"/>
        <w:shd w:val="clear" w:color="auto" w:fill="FFFFFF" w:themeFill="background1"/>
        <w:ind w:left="0" w:right="-1" w:firstLine="567"/>
        <w:contextualSpacing/>
        <w:jc w:val="both"/>
        <w:rPr>
          <w:snapToGrid w:val="0"/>
          <w:sz w:val="28"/>
          <w:szCs w:val="28"/>
        </w:rPr>
      </w:pPr>
      <w:r w:rsidRPr="00FA07AB">
        <w:rPr>
          <w:snapToGrid w:val="0"/>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та енергозберігаючих технологій; створення умов для залучення інвестицій у розвиток галузі; відновлення обꞌєктів інфраструктури. </w:t>
      </w:r>
    </w:p>
    <w:p w14:paraId="110BDCE7" w14:textId="77777777" w:rsidR="00F5717F" w:rsidRPr="00FA07AB" w:rsidRDefault="00F5717F" w:rsidP="00F5717F">
      <w:pPr>
        <w:shd w:val="clear" w:color="auto" w:fill="FFFFFF" w:themeFill="background1"/>
        <w:spacing w:after="0" w:line="247" w:lineRule="auto"/>
        <w:ind w:right="-1" w:firstLine="567"/>
        <w:contextualSpacing/>
        <w:jc w:val="both"/>
        <w:rPr>
          <w:rFonts w:ascii="Times New Roman" w:hAnsi="Times New Roman" w:cs="Times New Roman"/>
          <w:b/>
          <w:bCs/>
          <w:i/>
          <w:iCs/>
          <w:sz w:val="28"/>
          <w:szCs w:val="28"/>
          <w:u w:val="single"/>
        </w:rPr>
      </w:pPr>
    </w:p>
    <w:p w14:paraId="0F26427E" w14:textId="77777777" w:rsidR="00F5717F" w:rsidRPr="00FA07AB" w:rsidRDefault="00F5717F" w:rsidP="00F5717F">
      <w:pPr>
        <w:shd w:val="clear" w:color="auto" w:fill="FFFFFF" w:themeFill="background1"/>
        <w:spacing w:after="0" w:line="247" w:lineRule="auto"/>
        <w:ind w:right="-1" w:firstLine="567"/>
        <w:contextualSpacing/>
        <w:jc w:val="both"/>
        <w:rPr>
          <w:rFonts w:ascii="Times New Roman" w:hAnsi="Times New Roman" w:cs="Times New Roman"/>
          <w:b/>
          <w:bCs/>
          <w:i/>
          <w:iCs/>
          <w:sz w:val="28"/>
          <w:szCs w:val="28"/>
          <w:u w:val="single"/>
        </w:rPr>
      </w:pPr>
      <w:r w:rsidRPr="00FA07AB">
        <w:rPr>
          <w:rFonts w:ascii="Times New Roman" w:hAnsi="Times New Roman" w:cs="Times New Roman"/>
          <w:b/>
          <w:bCs/>
          <w:i/>
          <w:iCs/>
          <w:sz w:val="28"/>
          <w:szCs w:val="28"/>
          <w:u w:val="single"/>
        </w:rPr>
        <w:t>Основні завдання та заходи на 2024 рік:</w:t>
      </w:r>
    </w:p>
    <w:p w14:paraId="49D19492" w14:textId="77777777" w:rsidR="00F5717F" w:rsidRPr="00FA07AB" w:rsidRDefault="00F5717F" w:rsidP="00F5717F">
      <w:pPr>
        <w:pStyle w:val="af8"/>
        <w:ind w:right="-1" w:firstLine="567"/>
        <w:rPr>
          <w:sz w:val="28"/>
          <w:szCs w:val="28"/>
        </w:rPr>
      </w:pPr>
      <w:r w:rsidRPr="00FA07AB">
        <w:rPr>
          <w:sz w:val="28"/>
          <w:szCs w:val="28"/>
          <w:lang w:val="ru-RU"/>
        </w:rPr>
        <w:t xml:space="preserve">■ </w:t>
      </w:r>
      <w:r w:rsidRPr="00FA07AB">
        <w:rPr>
          <w:sz w:val="28"/>
          <w:szCs w:val="28"/>
        </w:rPr>
        <w:t>надання якiсних житлово-комунальних послуг;</w:t>
      </w:r>
    </w:p>
    <w:p w14:paraId="083D72BE" w14:textId="77777777" w:rsidR="00F5717F" w:rsidRPr="00FA07AB" w:rsidRDefault="00F5717F" w:rsidP="00F5717F">
      <w:pPr>
        <w:pStyle w:val="af8"/>
        <w:ind w:right="-1" w:firstLine="567"/>
        <w:jc w:val="both"/>
        <w:rPr>
          <w:sz w:val="28"/>
          <w:szCs w:val="28"/>
          <w:shd w:val="clear" w:color="auto" w:fill="FFFFFF"/>
        </w:rPr>
      </w:pPr>
      <w:r w:rsidRPr="00FA07AB">
        <w:rPr>
          <w:sz w:val="28"/>
          <w:szCs w:val="28"/>
        </w:rPr>
        <w:t xml:space="preserve">■ </w:t>
      </w:r>
      <w:r w:rsidRPr="00FA07AB">
        <w:rPr>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14:paraId="3867A45D"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часткова компенсація вартості закупівлі електрогенераторів для забезпечення </w:t>
      </w:r>
      <w:bookmarkStart w:id="10" w:name="_Hlk121223664"/>
      <w:r w:rsidRPr="00FA07AB">
        <w:rPr>
          <w:rFonts w:ascii="Times New Roman" w:hAnsi="Times New Roman" w:cs="Times New Roman"/>
          <w:sz w:val="28"/>
          <w:szCs w:val="28"/>
        </w:rPr>
        <w:t>співвласників багатоквартирних будинків альтернативними джерелами електроенергії при проходженні опалювального сезону</w:t>
      </w:r>
      <w:bookmarkEnd w:id="10"/>
      <w:r w:rsidRPr="00FA07AB">
        <w:rPr>
          <w:rFonts w:ascii="Times New Roman" w:hAnsi="Times New Roman" w:cs="Times New Roman"/>
          <w:sz w:val="28"/>
          <w:szCs w:val="28"/>
        </w:rPr>
        <w:t xml:space="preserve">  2022-2023 років в умовах воєнного стану;</w:t>
      </w:r>
    </w:p>
    <w:p w14:paraId="7B19463E" w14:textId="77777777" w:rsidR="00F5717F" w:rsidRPr="00FA07AB" w:rsidRDefault="00F5717F" w:rsidP="00F5717F">
      <w:pPr>
        <w:pStyle w:val="af8"/>
        <w:ind w:right="-1" w:firstLine="567"/>
        <w:jc w:val="both"/>
        <w:rPr>
          <w:sz w:val="28"/>
          <w:szCs w:val="28"/>
        </w:rPr>
      </w:pPr>
      <w:r w:rsidRPr="00FA07AB">
        <w:rPr>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14:paraId="13A8BD26"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lastRenderedPageBreak/>
        <w:t>■ забезпечення всіх населених пунктів громади якісною послугою з поводження з відходами;</w:t>
      </w:r>
    </w:p>
    <w:p w14:paraId="4B6D21C3"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проведення ремонтів ліфтів;</w:t>
      </w:r>
    </w:p>
    <w:p w14:paraId="34B51034"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знезараження стічних вод гіпохлоритом натрію; початок робіт з реконструкції водопровідних очисних споруд з впровадженням системи амонізації та з впровадженням системи автоматизованого дозування коагулянту;</w:t>
      </w:r>
    </w:p>
    <w:p w14:paraId="213B76FB" w14:textId="77777777" w:rsidR="00F5717F" w:rsidRPr="00FA07AB" w:rsidRDefault="00F5717F" w:rsidP="00F5717F">
      <w:pPr>
        <w:shd w:val="clear" w:color="auto" w:fill="FFFFFF" w:themeFill="background1"/>
        <w:overflowPunct w:val="0"/>
        <w:autoSpaceDE w:val="0"/>
        <w:autoSpaceDN w:val="0"/>
        <w:adjustRightInd w:val="0"/>
        <w:spacing w:after="0"/>
        <w:ind w:right="-1" w:firstLine="567"/>
        <w:contextualSpacing/>
        <w:jc w:val="both"/>
        <w:textAlignment w:val="baseline"/>
        <w:rPr>
          <w:rFonts w:ascii="Times New Roman" w:hAnsi="Times New Roman" w:cs="Times New Roman"/>
          <w:sz w:val="28"/>
          <w:szCs w:val="28"/>
        </w:rPr>
      </w:pPr>
      <w:r w:rsidRPr="00FA07AB">
        <w:rPr>
          <w:rFonts w:ascii="Times New Roman" w:hAnsi="Times New Roman" w:cs="Times New Roman"/>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14:paraId="015037BB" w14:textId="77777777" w:rsidR="00F5717F" w:rsidRPr="00FA07AB" w:rsidRDefault="00F5717F" w:rsidP="00F5717F">
      <w:pPr>
        <w:shd w:val="clear" w:color="auto" w:fill="FFFFFF" w:themeFill="background1"/>
        <w:overflowPunct w:val="0"/>
        <w:autoSpaceDE w:val="0"/>
        <w:autoSpaceDN w:val="0"/>
        <w:adjustRightInd w:val="0"/>
        <w:spacing w:after="0"/>
        <w:ind w:right="-1" w:firstLine="567"/>
        <w:contextualSpacing/>
        <w:jc w:val="both"/>
        <w:textAlignment w:val="baseline"/>
        <w:rPr>
          <w:rFonts w:ascii="Times New Roman" w:hAnsi="Times New Roman" w:cs="Times New Roman"/>
          <w:sz w:val="28"/>
          <w:szCs w:val="28"/>
        </w:rPr>
      </w:pPr>
      <w:r w:rsidRPr="00FA07AB">
        <w:rPr>
          <w:rFonts w:ascii="Times New Roman" w:hAnsi="Times New Roman" w:cs="Times New Roman"/>
          <w:sz w:val="28"/>
          <w:szCs w:val="28"/>
        </w:rPr>
        <w:t>■ участь бюджетних установ у програмі щодо можливої реалізації проєктів утеплення з опалювальною площею від 3000 м</w:t>
      </w:r>
      <w:r w:rsidRPr="00FA07AB">
        <w:rPr>
          <w:rFonts w:ascii="Times New Roman" w:hAnsi="Times New Roman" w:cs="Times New Roman"/>
          <w:sz w:val="28"/>
          <w:szCs w:val="28"/>
          <w:vertAlign w:val="superscript"/>
        </w:rPr>
        <w:t>2</w:t>
      </w:r>
      <w:r w:rsidRPr="00FA07AB">
        <w:rPr>
          <w:rFonts w:ascii="Times New Roman" w:hAnsi="Times New Roman" w:cs="Times New Roman"/>
          <w:sz w:val="28"/>
          <w:szCs w:val="28"/>
        </w:rPr>
        <w:t xml:space="preserve"> та централізованим опаленням (за механізмом ЕСКО);</w:t>
      </w:r>
    </w:p>
    <w:p w14:paraId="7D76AB6A" w14:textId="77777777" w:rsidR="00F5717F" w:rsidRPr="00FA07AB" w:rsidRDefault="00F5717F" w:rsidP="00F5717F">
      <w:pPr>
        <w:shd w:val="clear" w:color="auto" w:fill="FFFFFF" w:themeFill="background1"/>
        <w:overflowPunct w:val="0"/>
        <w:autoSpaceDE w:val="0"/>
        <w:autoSpaceDN w:val="0"/>
        <w:adjustRightInd w:val="0"/>
        <w:spacing w:after="0"/>
        <w:ind w:right="-1" w:firstLine="567"/>
        <w:contextualSpacing/>
        <w:jc w:val="both"/>
        <w:textAlignment w:val="baseline"/>
        <w:rPr>
          <w:rFonts w:ascii="Times New Roman" w:hAnsi="Times New Roman" w:cs="Times New Roman"/>
          <w:sz w:val="28"/>
          <w:szCs w:val="28"/>
        </w:rPr>
      </w:pPr>
      <w:r w:rsidRPr="00FA07AB">
        <w:rPr>
          <w:rFonts w:ascii="Times New Roman" w:hAnsi="Times New Roman" w:cs="Times New Roman"/>
          <w:sz w:val="28"/>
          <w:szCs w:val="28"/>
          <w:lang w:val="ru-RU"/>
        </w:rPr>
        <w:t>■ здійснення к</w:t>
      </w:r>
      <w:r w:rsidRPr="00FA07AB">
        <w:rPr>
          <w:rFonts w:ascii="Times New Roman" w:hAnsi="Times New Roman" w:cs="Times New Roman"/>
          <w:sz w:val="28"/>
          <w:szCs w:val="28"/>
        </w:rPr>
        <w:t>апітального ремонту мереж зовнішнього освітлення вулиць;</w:t>
      </w:r>
    </w:p>
    <w:p w14:paraId="4C9B0156"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озеленення території громади;</w:t>
      </w:r>
    </w:p>
    <w:p w14:paraId="718F20F9"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забезпечення охорони довкілля, </w:t>
      </w:r>
      <w:r w:rsidRPr="00FA07AB">
        <w:rPr>
          <w:rFonts w:ascii="Times New Roman" w:hAnsi="Times New Roman" w:cs="Times New Roman"/>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14:paraId="1AF0DD68"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покращення стану благоустрою території громади.</w:t>
      </w:r>
    </w:p>
    <w:p w14:paraId="256A9674"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p>
    <w:p w14:paraId="051AB869"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Очікувані результати:</w:t>
      </w:r>
    </w:p>
    <w:p w14:paraId="6D214692" w14:textId="77777777" w:rsidR="00F5717F" w:rsidRPr="00FA07AB" w:rsidRDefault="00F5717F" w:rsidP="00F5717F">
      <w:pPr>
        <w:pStyle w:val="af8"/>
        <w:numPr>
          <w:ilvl w:val="0"/>
          <w:numId w:val="6"/>
        </w:numPr>
        <w:shd w:val="clear" w:color="auto" w:fill="FFFFFF" w:themeFill="background1"/>
        <w:ind w:left="0" w:right="-1" w:firstLine="426"/>
        <w:contextualSpacing/>
        <w:jc w:val="both"/>
        <w:rPr>
          <w:sz w:val="28"/>
          <w:szCs w:val="28"/>
        </w:rPr>
      </w:pPr>
      <w:r w:rsidRPr="00FA07AB">
        <w:rPr>
          <w:sz w:val="28"/>
          <w:szCs w:val="28"/>
        </w:rPr>
        <w:t>забезпечення населення якісними послугами з теплопостачання та постачання гарячої води;</w:t>
      </w:r>
    </w:p>
    <w:p w14:paraId="309D323F" w14:textId="77777777" w:rsidR="00F5717F" w:rsidRPr="00FA07AB" w:rsidRDefault="00F5717F" w:rsidP="00F5717F">
      <w:pPr>
        <w:pStyle w:val="af8"/>
        <w:numPr>
          <w:ilvl w:val="0"/>
          <w:numId w:val="6"/>
        </w:numPr>
        <w:shd w:val="clear" w:color="auto" w:fill="FFFFFF" w:themeFill="background1"/>
        <w:ind w:left="0" w:right="-1" w:firstLine="426"/>
        <w:contextualSpacing/>
        <w:jc w:val="both"/>
        <w:rPr>
          <w:sz w:val="28"/>
          <w:szCs w:val="28"/>
        </w:rPr>
      </w:pPr>
      <w:r w:rsidRPr="00FA07AB">
        <w:rPr>
          <w:sz w:val="28"/>
          <w:szCs w:val="28"/>
        </w:rPr>
        <w:t>покращення якості надання житлових послуг;</w:t>
      </w:r>
    </w:p>
    <w:p w14:paraId="199D613F" w14:textId="77777777" w:rsidR="00F5717F" w:rsidRPr="00FA07AB" w:rsidRDefault="00F5717F" w:rsidP="00F5717F">
      <w:pPr>
        <w:pStyle w:val="af8"/>
        <w:numPr>
          <w:ilvl w:val="0"/>
          <w:numId w:val="6"/>
        </w:numPr>
        <w:shd w:val="clear" w:color="auto" w:fill="FFFFFF" w:themeFill="background1"/>
        <w:ind w:left="0" w:right="-1" w:firstLine="426"/>
        <w:contextualSpacing/>
        <w:jc w:val="both"/>
        <w:rPr>
          <w:b/>
          <w:i/>
          <w:sz w:val="28"/>
          <w:szCs w:val="28"/>
          <w:u w:val="single"/>
        </w:rPr>
      </w:pPr>
      <w:r w:rsidRPr="00FA07AB">
        <w:rPr>
          <w:sz w:val="28"/>
          <w:szCs w:val="28"/>
          <w:lang w:eastAsia="uk-UA"/>
        </w:rPr>
        <w:t>забезпечення якісною питною водою;</w:t>
      </w:r>
    </w:p>
    <w:p w14:paraId="45A876DE" w14:textId="77777777" w:rsidR="00F5717F" w:rsidRPr="00FA07AB" w:rsidRDefault="00F5717F" w:rsidP="00F5717F">
      <w:pPr>
        <w:pStyle w:val="af8"/>
        <w:numPr>
          <w:ilvl w:val="0"/>
          <w:numId w:val="6"/>
        </w:numPr>
        <w:shd w:val="clear" w:color="auto" w:fill="FFFFFF" w:themeFill="background1"/>
        <w:ind w:left="0" w:right="-1" w:firstLine="426"/>
        <w:contextualSpacing/>
        <w:jc w:val="both"/>
        <w:rPr>
          <w:b/>
          <w:i/>
          <w:sz w:val="28"/>
          <w:szCs w:val="28"/>
          <w:u w:val="single"/>
        </w:rPr>
      </w:pPr>
      <w:r w:rsidRPr="00FA07AB">
        <w:rPr>
          <w:sz w:val="28"/>
          <w:szCs w:val="28"/>
        </w:rPr>
        <w:t xml:space="preserve">проведення своєчасних ремонтів теплових мереж та мереж водопостачання та водовідведення; </w:t>
      </w:r>
      <w:r w:rsidRPr="00FA07AB">
        <w:rPr>
          <w:sz w:val="28"/>
          <w:szCs w:val="28"/>
          <w:lang w:eastAsia="uk-UA"/>
        </w:rPr>
        <w:t>капітальних ремонтів ГРЩ-0,4 кВ, ліфтів в житлових будинках;</w:t>
      </w:r>
    </w:p>
    <w:p w14:paraId="6AE4F957" w14:textId="77777777" w:rsidR="00F5717F" w:rsidRPr="00FA07AB" w:rsidRDefault="00F5717F" w:rsidP="00F5717F">
      <w:pPr>
        <w:pStyle w:val="afc"/>
        <w:numPr>
          <w:ilvl w:val="0"/>
          <w:numId w:val="6"/>
        </w:numPr>
        <w:shd w:val="clear" w:color="auto" w:fill="FFFFFF" w:themeFill="background1"/>
        <w:ind w:left="0" w:right="-1" w:firstLine="426"/>
        <w:contextualSpacing/>
        <w:jc w:val="both"/>
        <w:rPr>
          <w:sz w:val="28"/>
          <w:szCs w:val="28"/>
          <w:u w:val="single"/>
        </w:rPr>
      </w:pPr>
      <w:r w:rsidRPr="00FA07AB">
        <w:rPr>
          <w:sz w:val="28"/>
          <w:szCs w:val="28"/>
        </w:rPr>
        <w:t>збереження та покращення роботи обꞌєктів критичної інфраструктури громади;</w:t>
      </w:r>
    </w:p>
    <w:p w14:paraId="6D3E5E83" w14:textId="77777777" w:rsidR="00F5717F" w:rsidRPr="00FA07AB" w:rsidRDefault="00F5717F" w:rsidP="00F5717F">
      <w:pPr>
        <w:pStyle w:val="afc"/>
        <w:numPr>
          <w:ilvl w:val="0"/>
          <w:numId w:val="6"/>
        </w:numPr>
        <w:shd w:val="clear" w:color="auto" w:fill="FFFFFF" w:themeFill="background1"/>
        <w:ind w:left="0" w:right="-1" w:firstLine="426"/>
        <w:contextualSpacing/>
        <w:jc w:val="both"/>
        <w:rPr>
          <w:sz w:val="28"/>
          <w:szCs w:val="28"/>
          <w:u w:val="single"/>
        </w:rPr>
      </w:pPr>
      <w:r w:rsidRPr="00FA07AB">
        <w:rPr>
          <w:sz w:val="28"/>
          <w:szCs w:val="28"/>
        </w:rPr>
        <w:t>забезпечення співвласників багатоквартирних будинків альтернативними джерелами електроенергії при проходженні опалювального сезону 2022 -2024 року в умовах воєнного стану; підтримка ОСББ та ЖБК;</w:t>
      </w:r>
    </w:p>
    <w:p w14:paraId="0CBCB49D" w14:textId="77777777" w:rsidR="00F5717F" w:rsidRPr="00FA07AB" w:rsidRDefault="00F5717F" w:rsidP="00F5717F">
      <w:pPr>
        <w:pStyle w:val="afc"/>
        <w:numPr>
          <w:ilvl w:val="0"/>
          <w:numId w:val="6"/>
        </w:numPr>
        <w:shd w:val="clear" w:color="auto" w:fill="FFFFFF" w:themeFill="background1"/>
        <w:ind w:left="0" w:right="-1" w:firstLine="426"/>
        <w:contextualSpacing/>
        <w:jc w:val="both"/>
        <w:rPr>
          <w:sz w:val="28"/>
          <w:szCs w:val="28"/>
          <w:u w:val="single"/>
        </w:rPr>
      </w:pPr>
      <w:r w:rsidRPr="00FA07AB">
        <w:rPr>
          <w:sz w:val="28"/>
          <w:szCs w:val="28"/>
        </w:rPr>
        <w:t>покращення екологічного стану громади;</w:t>
      </w:r>
    </w:p>
    <w:p w14:paraId="3E69A99A" w14:textId="77777777" w:rsidR="00F5717F" w:rsidRPr="00FA07AB" w:rsidRDefault="00F5717F" w:rsidP="00F5717F">
      <w:pPr>
        <w:pStyle w:val="af8"/>
        <w:numPr>
          <w:ilvl w:val="0"/>
          <w:numId w:val="6"/>
        </w:numPr>
        <w:shd w:val="clear" w:color="auto" w:fill="FFFFFF" w:themeFill="background1"/>
        <w:ind w:left="0" w:right="-1" w:firstLine="426"/>
        <w:contextualSpacing/>
        <w:jc w:val="both"/>
        <w:rPr>
          <w:b/>
          <w:i/>
          <w:sz w:val="28"/>
          <w:szCs w:val="28"/>
          <w:u w:val="single"/>
        </w:rPr>
      </w:pPr>
      <w:r w:rsidRPr="00FA07AB">
        <w:rPr>
          <w:sz w:val="28"/>
          <w:szCs w:val="28"/>
          <w:shd w:val="clear" w:color="auto" w:fill="FFFFFF"/>
        </w:rPr>
        <w:t>покращення благоустрою населених пунктів громади</w:t>
      </w:r>
      <w:r w:rsidRPr="00FA07AB">
        <w:rPr>
          <w:sz w:val="28"/>
          <w:szCs w:val="28"/>
        </w:rPr>
        <w:t>.</w:t>
      </w:r>
    </w:p>
    <w:p w14:paraId="769C461E" w14:textId="77777777" w:rsidR="00F5717F" w:rsidRPr="00FA07AB" w:rsidRDefault="00F5717F" w:rsidP="00F5717F">
      <w:pPr>
        <w:shd w:val="clear" w:color="auto" w:fill="FFFFFF" w:themeFill="background1"/>
        <w:suppressAutoHyphens/>
        <w:overflowPunct w:val="0"/>
        <w:autoSpaceDE w:val="0"/>
        <w:spacing w:after="0" w:line="252" w:lineRule="auto"/>
        <w:ind w:right="-1" w:firstLine="567"/>
        <w:contextualSpacing/>
        <w:jc w:val="both"/>
        <w:rPr>
          <w:rFonts w:ascii="Times New Roman" w:hAnsi="Times New Roman" w:cs="Times New Roman"/>
          <w:bCs/>
          <w:iCs/>
          <w:sz w:val="28"/>
          <w:szCs w:val="28"/>
        </w:rPr>
      </w:pPr>
    </w:p>
    <w:p w14:paraId="643AF08C" w14:textId="77777777" w:rsidR="00F5717F" w:rsidRDefault="00F5717F" w:rsidP="00F5717F">
      <w:pPr>
        <w:shd w:val="clear" w:color="auto" w:fill="FFFFFF" w:themeFill="background1"/>
        <w:suppressAutoHyphens/>
        <w:overflowPunct w:val="0"/>
        <w:autoSpaceDE w:val="0"/>
        <w:spacing w:after="0" w:line="252" w:lineRule="auto"/>
        <w:ind w:right="-1" w:firstLine="567"/>
        <w:contextualSpacing/>
        <w:jc w:val="center"/>
        <w:rPr>
          <w:rFonts w:ascii="Times New Roman" w:hAnsi="Times New Roman" w:cs="Times New Roman"/>
          <w:b/>
          <w:iCs/>
          <w:sz w:val="28"/>
          <w:szCs w:val="28"/>
        </w:rPr>
      </w:pPr>
    </w:p>
    <w:p w14:paraId="442B0A3E" w14:textId="77777777" w:rsidR="00F5717F" w:rsidRPr="00FA07AB" w:rsidRDefault="00F5717F" w:rsidP="00F5717F">
      <w:pPr>
        <w:shd w:val="clear" w:color="auto" w:fill="FFFFFF" w:themeFill="background1"/>
        <w:suppressAutoHyphens/>
        <w:overflowPunct w:val="0"/>
        <w:autoSpaceDE w:val="0"/>
        <w:spacing w:after="0" w:line="252" w:lineRule="auto"/>
        <w:ind w:right="-1" w:firstLine="567"/>
        <w:contextualSpacing/>
        <w:jc w:val="center"/>
        <w:rPr>
          <w:rFonts w:ascii="Times New Roman" w:hAnsi="Times New Roman" w:cs="Times New Roman"/>
          <w:b/>
          <w:iCs/>
          <w:sz w:val="28"/>
          <w:szCs w:val="28"/>
        </w:rPr>
      </w:pPr>
      <w:r w:rsidRPr="00FA07AB">
        <w:rPr>
          <w:rFonts w:ascii="Times New Roman" w:hAnsi="Times New Roman" w:cs="Times New Roman"/>
          <w:b/>
          <w:iCs/>
          <w:sz w:val="28"/>
          <w:szCs w:val="28"/>
        </w:rPr>
        <w:lastRenderedPageBreak/>
        <w:t>Надання якісних послуг з перевезення пасажирів</w:t>
      </w:r>
    </w:p>
    <w:p w14:paraId="4234CF21" w14:textId="77777777" w:rsidR="00F5717F" w:rsidRPr="00FA07AB" w:rsidRDefault="00F5717F" w:rsidP="00F5717F">
      <w:pPr>
        <w:shd w:val="clear" w:color="auto" w:fill="FFFFFF" w:themeFill="background1"/>
        <w:suppressAutoHyphens/>
        <w:overflowPunct w:val="0"/>
        <w:autoSpaceDE w:val="0"/>
        <w:spacing w:after="0" w:line="252" w:lineRule="auto"/>
        <w:ind w:right="-1" w:firstLine="567"/>
        <w:contextualSpacing/>
        <w:jc w:val="center"/>
        <w:rPr>
          <w:rFonts w:ascii="Times New Roman" w:hAnsi="Times New Roman" w:cs="Times New Roman"/>
          <w:b/>
          <w:iCs/>
          <w:sz w:val="28"/>
          <w:szCs w:val="28"/>
        </w:rPr>
      </w:pPr>
      <w:r w:rsidRPr="00FA07AB">
        <w:rPr>
          <w:rFonts w:ascii="Times New Roman" w:hAnsi="Times New Roman" w:cs="Times New Roman"/>
          <w:b/>
          <w:iCs/>
          <w:sz w:val="28"/>
          <w:szCs w:val="28"/>
        </w:rPr>
        <w:t xml:space="preserve"> та розвиток дорожнього господарства</w:t>
      </w:r>
    </w:p>
    <w:p w14:paraId="7EFB0053"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sz w:val="28"/>
          <w:szCs w:val="28"/>
          <w:lang w:val="uk-UA"/>
        </w:rPr>
      </w:pPr>
      <w:r w:rsidRPr="00FA07AB">
        <w:rPr>
          <w:sz w:val="28"/>
          <w:szCs w:val="28"/>
        </w:rPr>
        <w:t>На території громади створена розгалужена транспортна інфраструктура</w:t>
      </w:r>
      <w:r w:rsidRPr="00FA07AB">
        <w:rPr>
          <w:sz w:val="28"/>
          <w:szCs w:val="28"/>
          <w:lang w:val="uk-UA"/>
        </w:rPr>
        <w:t>.</w:t>
      </w:r>
    </w:p>
    <w:p w14:paraId="7E485A19" w14:textId="77777777" w:rsidR="00F5717F" w:rsidRPr="00FA07AB" w:rsidRDefault="00F5717F" w:rsidP="00F5717F">
      <w:pPr>
        <w:pStyle w:val="ab"/>
        <w:shd w:val="clear" w:color="auto" w:fill="FFFFFF"/>
        <w:spacing w:before="0" w:beforeAutospacing="0" w:after="0" w:afterAutospacing="0" w:line="206" w:lineRule="atLeast"/>
        <w:ind w:right="-1" w:firstLine="567"/>
        <w:contextualSpacing/>
        <w:jc w:val="both"/>
        <w:rPr>
          <w:sz w:val="28"/>
          <w:szCs w:val="28"/>
        </w:rPr>
      </w:pPr>
      <w:r w:rsidRPr="00FA07AB">
        <w:rPr>
          <w:sz w:val="28"/>
          <w:szCs w:val="28"/>
          <w:lang w:val="uk-UA"/>
        </w:rPr>
        <w:t xml:space="preserve">Приміське </w:t>
      </w:r>
      <w:r w:rsidRPr="00FA07AB">
        <w:rPr>
          <w:sz w:val="28"/>
          <w:szCs w:val="28"/>
        </w:rPr>
        <w:t>транспортне сполучення з містом Київ забезпечу</w:t>
      </w:r>
      <w:r w:rsidRPr="00FA07AB">
        <w:rPr>
          <w:sz w:val="28"/>
          <w:szCs w:val="28"/>
          <w:lang w:val="uk-UA"/>
        </w:rPr>
        <w:t>вали</w:t>
      </w:r>
      <w:r w:rsidRPr="00FA07AB">
        <w:rPr>
          <w:sz w:val="28"/>
          <w:szCs w:val="28"/>
        </w:rPr>
        <w:t xml:space="preserve"> 1</w:t>
      </w:r>
      <w:r w:rsidRPr="00FA07AB">
        <w:rPr>
          <w:sz w:val="28"/>
          <w:szCs w:val="28"/>
          <w:lang w:val="uk-UA"/>
        </w:rPr>
        <w:t>2</w:t>
      </w:r>
      <w:r w:rsidRPr="00FA07AB">
        <w:rPr>
          <w:sz w:val="28"/>
          <w:szCs w:val="28"/>
        </w:rPr>
        <w:t xml:space="preserve"> маршрутів. </w:t>
      </w:r>
    </w:p>
    <w:p w14:paraId="38B56B4A" w14:textId="77777777" w:rsidR="00F5717F" w:rsidRPr="00FA07AB" w:rsidRDefault="00F5717F" w:rsidP="00F5717F">
      <w:pPr>
        <w:pStyle w:val="ab"/>
        <w:shd w:val="clear" w:color="auto" w:fill="FFFFFF"/>
        <w:spacing w:before="0" w:beforeAutospacing="0" w:after="0" w:afterAutospacing="0" w:line="206" w:lineRule="atLeast"/>
        <w:ind w:right="-1" w:firstLine="567"/>
        <w:contextualSpacing/>
        <w:jc w:val="both"/>
        <w:rPr>
          <w:sz w:val="28"/>
          <w:szCs w:val="28"/>
        </w:rPr>
      </w:pPr>
      <w:r w:rsidRPr="00FA07AB">
        <w:rPr>
          <w:sz w:val="28"/>
          <w:szCs w:val="28"/>
        </w:rPr>
        <w:t>В межах громади діють 5 маршрутів (№ 2, № 3, № 5, № 10, №17).</w:t>
      </w:r>
    </w:p>
    <w:p w14:paraId="22E1D99D" w14:textId="77777777" w:rsidR="00F5717F" w:rsidRPr="00FA07AB" w:rsidRDefault="00F5717F" w:rsidP="00F5717F">
      <w:pPr>
        <w:pStyle w:val="ab"/>
        <w:shd w:val="clear" w:color="auto" w:fill="FFFFFF"/>
        <w:spacing w:before="0" w:beforeAutospacing="0" w:after="0" w:afterAutospacing="0" w:line="206" w:lineRule="atLeast"/>
        <w:ind w:right="-1" w:firstLine="567"/>
        <w:contextualSpacing/>
        <w:jc w:val="both"/>
        <w:rPr>
          <w:sz w:val="28"/>
          <w:szCs w:val="28"/>
          <w:lang w:val="uk-UA"/>
        </w:rPr>
      </w:pPr>
      <w:r w:rsidRPr="00FA07AB">
        <w:rPr>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14:paraId="4D662CCF" w14:textId="77777777" w:rsidR="00F5717F" w:rsidRPr="00FA07AB" w:rsidRDefault="00F5717F" w:rsidP="00F5717F">
      <w:pPr>
        <w:pStyle w:val="afc"/>
        <w:ind w:left="0" w:right="-1" w:firstLine="567"/>
        <w:jc w:val="both"/>
        <w:rPr>
          <w:sz w:val="28"/>
          <w:szCs w:val="28"/>
        </w:rPr>
      </w:pPr>
      <w:r w:rsidRPr="00FA07AB">
        <w:rPr>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14:paraId="63D1D3B2"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sz w:val="28"/>
          <w:szCs w:val="28"/>
        </w:rPr>
      </w:pPr>
      <w:r w:rsidRPr="00FA07AB">
        <w:rPr>
          <w:sz w:val="28"/>
          <w:szCs w:val="28"/>
          <w:lang w:val="uk-UA"/>
        </w:rPr>
        <w:t xml:space="preserve">В громаді постійно проводиться робота щодо належного утримання доріг та інших обꞌєктів транспортної інфраструктури. Проводиться капітальний ремонт шляхопроводу через залізничні колії по вул. </w:t>
      </w:r>
      <w:r w:rsidRPr="00FA07AB">
        <w:rPr>
          <w:sz w:val="28"/>
          <w:szCs w:val="28"/>
        </w:rPr>
        <w:t xml:space="preserve">Онікієнка Олега в м. Бровари. Комунальним підприємством Броварської міської ради Броварського району Київської області «Бровари-Благоустрій» </w:t>
      </w:r>
      <w:r w:rsidRPr="00FA07AB">
        <w:rPr>
          <w:sz w:val="28"/>
          <w:szCs w:val="28"/>
          <w:lang w:val="uk-UA"/>
        </w:rPr>
        <w:t>у 2023 році проводились</w:t>
      </w:r>
      <w:r w:rsidRPr="00FA07AB">
        <w:rPr>
          <w:sz w:val="28"/>
          <w:szCs w:val="28"/>
        </w:rPr>
        <w:t xml:space="preserve"> роботи по поточному та ямковому ремонту доріг Броварської міської територіальної громади</w:t>
      </w:r>
      <w:r w:rsidRPr="00FA07AB">
        <w:rPr>
          <w:sz w:val="28"/>
          <w:szCs w:val="28"/>
          <w:lang w:val="uk-UA"/>
        </w:rPr>
        <w:t>:</w:t>
      </w:r>
      <w:r w:rsidRPr="00FA07AB">
        <w:rPr>
          <w:sz w:val="28"/>
          <w:szCs w:val="28"/>
        </w:rPr>
        <w:t xml:space="preserve"> виконано ремонт дорожнього покриття доріг загальною площею</w:t>
      </w:r>
      <w:r w:rsidRPr="00FA07AB">
        <w:rPr>
          <w:sz w:val="28"/>
          <w:szCs w:val="28"/>
          <w:lang w:val="uk-UA"/>
        </w:rPr>
        <w:t xml:space="preserve"> понад </w:t>
      </w:r>
      <w:r w:rsidRPr="00FA07AB">
        <w:rPr>
          <w:sz w:val="28"/>
          <w:szCs w:val="28"/>
        </w:rPr>
        <w:t xml:space="preserve"> 15</w:t>
      </w:r>
      <w:r w:rsidRPr="00FA07AB">
        <w:rPr>
          <w:sz w:val="28"/>
          <w:szCs w:val="28"/>
          <w:lang w:val="uk-UA"/>
        </w:rPr>
        <w:t>,</w:t>
      </w:r>
      <w:r w:rsidRPr="00FA07AB">
        <w:rPr>
          <w:sz w:val="28"/>
          <w:szCs w:val="28"/>
        </w:rPr>
        <w:t>5</w:t>
      </w:r>
      <w:r w:rsidRPr="00FA07AB">
        <w:rPr>
          <w:sz w:val="28"/>
          <w:szCs w:val="28"/>
          <w:lang w:val="uk-UA"/>
        </w:rPr>
        <w:t xml:space="preserve"> тис. </w:t>
      </w:r>
      <w:r w:rsidRPr="00FA07AB">
        <w:rPr>
          <w:sz w:val="28"/>
          <w:szCs w:val="28"/>
        </w:rPr>
        <w:t>м</w:t>
      </w:r>
      <w:r w:rsidRPr="00FA07AB">
        <w:rPr>
          <w:sz w:val="28"/>
          <w:szCs w:val="28"/>
          <w:vertAlign w:val="superscript"/>
        </w:rPr>
        <w:t>2</w:t>
      </w:r>
      <w:r w:rsidRPr="00FA07AB">
        <w:rPr>
          <w:sz w:val="28"/>
          <w:szCs w:val="28"/>
          <w:lang w:val="uk-UA"/>
        </w:rPr>
        <w:t xml:space="preserve"> власними силами та</w:t>
      </w:r>
      <w:r w:rsidRPr="00FA07AB">
        <w:rPr>
          <w:sz w:val="28"/>
          <w:szCs w:val="28"/>
        </w:rPr>
        <w:t xml:space="preserve"> </w:t>
      </w:r>
      <w:r w:rsidRPr="00FA07AB">
        <w:rPr>
          <w:sz w:val="28"/>
          <w:szCs w:val="28"/>
          <w:lang w:val="uk-UA"/>
        </w:rPr>
        <w:t xml:space="preserve">понад 18 тис. </w:t>
      </w:r>
      <w:r w:rsidRPr="00FA07AB">
        <w:rPr>
          <w:sz w:val="28"/>
          <w:szCs w:val="28"/>
        </w:rPr>
        <w:t>м</w:t>
      </w:r>
      <w:r w:rsidRPr="00FA07AB">
        <w:rPr>
          <w:sz w:val="28"/>
          <w:szCs w:val="28"/>
          <w:vertAlign w:val="superscript"/>
        </w:rPr>
        <w:t>2</w:t>
      </w:r>
      <w:r w:rsidRPr="00FA07AB">
        <w:rPr>
          <w:sz w:val="28"/>
          <w:szCs w:val="28"/>
          <w:lang w:val="uk-UA"/>
        </w:rPr>
        <w:t xml:space="preserve"> - п</w:t>
      </w:r>
      <w:r w:rsidRPr="00FA07AB">
        <w:rPr>
          <w:sz w:val="28"/>
          <w:szCs w:val="28"/>
        </w:rPr>
        <w:t>ідрядними організаціями</w:t>
      </w:r>
      <w:r w:rsidRPr="00FA07AB">
        <w:rPr>
          <w:sz w:val="28"/>
          <w:szCs w:val="28"/>
          <w:lang w:val="uk-UA"/>
        </w:rPr>
        <w:t xml:space="preserve">. Також </w:t>
      </w:r>
      <w:r w:rsidRPr="00FA07AB">
        <w:rPr>
          <w:sz w:val="28"/>
          <w:szCs w:val="28"/>
        </w:rPr>
        <w:t xml:space="preserve"> проводилися роботи по ліквідації вибоїн та тріщин в дорожньому полотні пневмо</w:t>
      </w:r>
      <w:r w:rsidRPr="00FA07AB">
        <w:rPr>
          <w:sz w:val="28"/>
          <w:szCs w:val="28"/>
          <w:lang w:val="uk-UA"/>
        </w:rPr>
        <w:t>-</w:t>
      </w:r>
      <w:r w:rsidRPr="00FA07AB">
        <w:rPr>
          <w:sz w:val="28"/>
          <w:szCs w:val="28"/>
        </w:rPr>
        <w:t xml:space="preserve">струменевим методом установкою «Мадрок». </w:t>
      </w:r>
    </w:p>
    <w:p w14:paraId="03B32CFC"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rStyle w:val="af5"/>
          <w:b w:val="0"/>
          <w:bCs w:val="0"/>
          <w:sz w:val="28"/>
          <w:szCs w:val="28"/>
        </w:rPr>
      </w:pPr>
    </w:p>
    <w:p w14:paraId="0BD16072"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sz w:val="28"/>
          <w:szCs w:val="28"/>
          <w:lang w:val="uk-UA"/>
        </w:rPr>
      </w:pPr>
      <w:r w:rsidRPr="00FA07AB">
        <w:rPr>
          <w:rStyle w:val="af5"/>
          <w:sz w:val="28"/>
          <w:szCs w:val="28"/>
          <w:u w:val="single"/>
        </w:rPr>
        <w:t>Головні цілі на 2024 рік:</w:t>
      </w:r>
    </w:p>
    <w:p w14:paraId="7A6D9EEC"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sz w:val="28"/>
          <w:szCs w:val="28"/>
          <w:lang w:val="uk-UA"/>
        </w:rPr>
      </w:pPr>
      <w:r w:rsidRPr="00FA07AB">
        <w:rPr>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14:paraId="5A76B5B3"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rStyle w:val="af5"/>
          <w:i/>
          <w:sz w:val="28"/>
          <w:szCs w:val="28"/>
          <w:u w:val="single"/>
        </w:rPr>
      </w:pPr>
    </w:p>
    <w:p w14:paraId="17257882"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i/>
          <w:sz w:val="28"/>
          <w:szCs w:val="28"/>
          <w:u w:val="single"/>
        </w:rPr>
      </w:pPr>
      <w:r w:rsidRPr="00FA07AB">
        <w:rPr>
          <w:rStyle w:val="af5"/>
          <w:sz w:val="28"/>
          <w:szCs w:val="28"/>
          <w:u w:val="single"/>
        </w:rPr>
        <w:t>Основні завдання та заходи на 2024  рік:</w:t>
      </w:r>
    </w:p>
    <w:p w14:paraId="138CDCF6" w14:textId="77777777" w:rsidR="00F5717F" w:rsidRPr="00FA07AB" w:rsidRDefault="00F5717F" w:rsidP="00F5717F">
      <w:pPr>
        <w:pStyle w:val="ab"/>
        <w:numPr>
          <w:ilvl w:val="0"/>
          <w:numId w:val="2"/>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bCs/>
          <w:sz w:val="28"/>
          <w:szCs w:val="28"/>
          <w:lang w:val="uk-UA"/>
        </w:rPr>
        <w:t xml:space="preserve">модернізація </w:t>
      </w:r>
      <w:r w:rsidRPr="00FA07AB">
        <w:rPr>
          <w:sz w:val="28"/>
          <w:szCs w:val="28"/>
          <w:lang w:val="uk-UA"/>
        </w:rPr>
        <w:t xml:space="preserve"> рухомого складу;</w:t>
      </w:r>
    </w:p>
    <w:p w14:paraId="1E0572A8" w14:textId="77777777" w:rsidR="00F5717F" w:rsidRPr="00FA07AB" w:rsidRDefault="00F5717F" w:rsidP="00F5717F">
      <w:pPr>
        <w:pStyle w:val="ab"/>
        <w:numPr>
          <w:ilvl w:val="0"/>
          <w:numId w:val="2"/>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запровадження нових автобусних маршрутів;</w:t>
      </w:r>
    </w:p>
    <w:p w14:paraId="520C4DBA" w14:textId="77777777" w:rsidR="00F5717F" w:rsidRPr="00FA07AB" w:rsidRDefault="00F5717F" w:rsidP="00F5717F">
      <w:pPr>
        <w:pStyle w:val="a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забезпечення доступних та якісних транспортних послуг населенню;</w:t>
      </w:r>
    </w:p>
    <w:p w14:paraId="3D0EC957" w14:textId="77777777" w:rsidR="00F5717F" w:rsidRPr="00FA07AB" w:rsidRDefault="00F5717F" w:rsidP="00F5717F">
      <w:pPr>
        <w:pStyle w:val="a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підвищення безпеки транспортних процесів та енергоефективності на транспорті;</w:t>
      </w:r>
    </w:p>
    <w:p w14:paraId="7B4ED03D" w14:textId="77777777" w:rsidR="00F5717F" w:rsidRPr="00FA07AB" w:rsidRDefault="00F5717F" w:rsidP="00F5717F">
      <w:pPr>
        <w:pStyle w:val="a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покращення транспортної інфраструктури;</w:t>
      </w:r>
    </w:p>
    <w:p w14:paraId="1997B8DC" w14:textId="77777777" w:rsidR="00F5717F" w:rsidRPr="00FA07AB" w:rsidRDefault="00F5717F" w:rsidP="00F5717F">
      <w:pPr>
        <w:pStyle w:val="a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забезпечення роботи систем відеонагляду за транспортними розв</w:t>
      </w:r>
      <w:r w:rsidRPr="00FA07AB">
        <w:rPr>
          <w:sz w:val="28"/>
          <w:szCs w:val="28"/>
        </w:rPr>
        <w:t>’</w:t>
      </w:r>
      <w:r w:rsidRPr="00FA07AB">
        <w:rPr>
          <w:sz w:val="28"/>
          <w:szCs w:val="28"/>
          <w:lang w:val="uk-UA"/>
        </w:rPr>
        <w:t>язками та автоматизованої системи регулювання дорожнього руху на території громади;</w:t>
      </w:r>
    </w:p>
    <w:p w14:paraId="6C9B9DC5" w14:textId="77777777" w:rsidR="00F5717F" w:rsidRPr="00FA07AB" w:rsidRDefault="00F5717F" w:rsidP="00F5717F">
      <w:pPr>
        <w:pStyle w:val="a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lastRenderedPageBreak/>
        <w:t xml:space="preserve">утримання </w:t>
      </w:r>
      <w:r w:rsidRPr="00FA07AB">
        <w:rPr>
          <w:sz w:val="28"/>
          <w:szCs w:val="28"/>
        </w:rPr>
        <w:t>автомобільних</w:t>
      </w:r>
      <w:r w:rsidRPr="00FA07AB">
        <w:rPr>
          <w:sz w:val="28"/>
          <w:szCs w:val="28"/>
          <w:lang w:val="uk-UA"/>
        </w:rPr>
        <w:t xml:space="preserve"> </w:t>
      </w:r>
      <w:r w:rsidRPr="00FA07AB">
        <w:rPr>
          <w:sz w:val="28"/>
          <w:szCs w:val="28"/>
        </w:rPr>
        <w:t>доріг</w:t>
      </w:r>
      <w:r w:rsidRPr="00FA07AB">
        <w:rPr>
          <w:sz w:val="28"/>
          <w:szCs w:val="28"/>
          <w:lang w:val="uk-UA"/>
        </w:rPr>
        <w:t xml:space="preserve"> у належному стані.</w:t>
      </w:r>
    </w:p>
    <w:p w14:paraId="29008435"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b/>
          <w:i/>
          <w:sz w:val="28"/>
          <w:szCs w:val="28"/>
          <w:u w:val="single"/>
          <w:lang w:val="uk-UA"/>
        </w:rPr>
      </w:pPr>
    </w:p>
    <w:p w14:paraId="13DC9FA0"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b/>
          <w:i/>
          <w:sz w:val="28"/>
          <w:szCs w:val="28"/>
          <w:u w:val="single"/>
          <w:lang w:val="uk-UA"/>
        </w:rPr>
      </w:pPr>
      <w:r w:rsidRPr="00FA07AB">
        <w:rPr>
          <w:b/>
          <w:i/>
          <w:sz w:val="28"/>
          <w:szCs w:val="28"/>
          <w:u w:val="single"/>
          <w:lang w:val="uk-UA"/>
        </w:rPr>
        <w:t>Очікувані результати:</w:t>
      </w:r>
    </w:p>
    <w:p w14:paraId="11E483B6" w14:textId="77777777" w:rsidR="00F5717F" w:rsidRPr="00FA07AB" w:rsidRDefault="00F5717F" w:rsidP="00F5717F">
      <w:pPr>
        <w:pStyle w:val="afc"/>
        <w:numPr>
          <w:ilvl w:val="0"/>
          <w:numId w:val="18"/>
        </w:numPr>
        <w:shd w:val="clear" w:color="auto" w:fill="FFFFFF" w:themeFill="background1"/>
        <w:suppressAutoHyphens/>
        <w:overflowPunct w:val="0"/>
        <w:autoSpaceDE w:val="0"/>
        <w:ind w:left="0" w:right="-1" w:firstLine="426"/>
        <w:contextualSpacing/>
        <w:jc w:val="both"/>
        <w:rPr>
          <w:rFonts w:eastAsia="Calibri"/>
          <w:sz w:val="28"/>
          <w:szCs w:val="28"/>
        </w:rPr>
      </w:pPr>
      <w:r w:rsidRPr="00FA07AB">
        <w:rPr>
          <w:rFonts w:eastAsia="Calibri"/>
          <w:sz w:val="28"/>
          <w:szCs w:val="28"/>
        </w:rPr>
        <w:t>впровадження нових транспортних маршрутів для перевезення пасажирів у межах громади;</w:t>
      </w:r>
    </w:p>
    <w:p w14:paraId="069D94A5" w14:textId="77777777" w:rsidR="00F5717F" w:rsidRPr="00FA07AB" w:rsidRDefault="00F5717F" w:rsidP="00F5717F">
      <w:pPr>
        <w:pStyle w:val="afc"/>
        <w:numPr>
          <w:ilvl w:val="0"/>
          <w:numId w:val="19"/>
        </w:numPr>
        <w:shd w:val="clear" w:color="auto" w:fill="FFFFFF" w:themeFill="background1"/>
        <w:suppressAutoHyphens/>
        <w:overflowPunct w:val="0"/>
        <w:autoSpaceDE w:val="0"/>
        <w:ind w:left="0" w:right="-1" w:firstLine="426"/>
        <w:contextualSpacing/>
        <w:jc w:val="both"/>
        <w:rPr>
          <w:rFonts w:eastAsia="Calibri"/>
          <w:sz w:val="28"/>
          <w:szCs w:val="28"/>
        </w:rPr>
      </w:pPr>
      <w:r w:rsidRPr="00FA07AB">
        <w:rPr>
          <w:sz w:val="28"/>
          <w:szCs w:val="28"/>
        </w:rPr>
        <w:t>покращення транспортної інфраструктури громади;</w:t>
      </w:r>
    </w:p>
    <w:p w14:paraId="665C21E8" w14:textId="77777777" w:rsidR="00F5717F" w:rsidRPr="00FA07AB" w:rsidRDefault="00F5717F" w:rsidP="00F5717F">
      <w:pPr>
        <w:pStyle w:val="afc"/>
        <w:numPr>
          <w:ilvl w:val="0"/>
          <w:numId w:val="19"/>
        </w:numPr>
        <w:shd w:val="clear" w:color="auto" w:fill="FFFFFF" w:themeFill="background1"/>
        <w:suppressAutoHyphens/>
        <w:overflowPunct w:val="0"/>
        <w:autoSpaceDE w:val="0"/>
        <w:ind w:left="0" w:right="-1" w:firstLine="426"/>
        <w:contextualSpacing/>
        <w:jc w:val="both"/>
        <w:rPr>
          <w:rFonts w:eastAsia="Calibri"/>
          <w:sz w:val="28"/>
          <w:szCs w:val="28"/>
        </w:rPr>
      </w:pPr>
      <w:r w:rsidRPr="00FA07AB">
        <w:rPr>
          <w:sz w:val="28"/>
          <w:szCs w:val="28"/>
        </w:rPr>
        <w:t>завершення капітального ремонту шляхопроводу через залізничні колії по вул. Онікієнка Олега в м. Бровари;</w:t>
      </w:r>
    </w:p>
    <w:p w14:paraId="778DA24F" w14:textId="77777777" w:rsidR="00F5717F" w:rsidRPr="00FA07AB" w:rsidRDefault="00F5717F" w:rsidP="00F5717F">
      <w:pPr>
        <w:pStyle w:val="afc"/>
        <w:numPr>
          <w:ilvl w:val="0"/>
          <w:numId w:val="19"/>
        </w:numPr>
        <w:shd w:val="clear" w:color="auto" w:fill="FFFFFF" w:themeFill="background1"/>
        <w:ind w:left="0" w:right="-1" w:firstLine="426"/>
        <w:contextualSpacing/>
        <w:jc w:val="both"/>
        <w:rPr>
          <w:sz w:val="28"/>
          <w:szCs w:val="28"/>
        </w:rPr>
      </w:pPr>
      <w:r w:rsidRPr="00FA07AB">
        <w:rPr>
          <w:sz w:val="28"/>
          <w:szCs w:val="28"/>
        </w:rPr>
        <w:t>підвищення рівня безпеки на дорогах громади.</w:t>
      </w:r>
    </w:p>
    <w:p w14:paraId="0F98B986" w14:textId="77777777" w:rsidR="00F5717F" w:rsidRPr="00FA07AB" w:rsidRDefault="00F5717F" w:rsidP="00F5717F">
      <w:pPr>
        <w:shd w:val="clear" w:color="auto" w:fill="FFFFFF" w:themeFill="background1"/>
        <w:spacing w:after="0" w:line="252" w:lineRule="auto"/>
        <w:ind w:right="-1" w:firstLine="567"/>
        <w:contextualSpacing/>
        <w:jc w:val="center"/>
        <w:rPr>
          <w:rFonts w:ascii="Times New Roman" w:hAnsi="Times New Roman" w:cs="Times New Roman"/>
          <w:b/>
          <w:bCs/>
          <w:iCs/>
          <w:sz w:val="28"/>
          <w:szCs w:val="28"/>
        </w:rPr>
      </w:pPr>
    </w:p>
    <w:p w14:paraId="7111F0DD" w14:textId="77777777" w:rsidR="00F5717F" w:rsidRPr="00FA07AB" w:rsidRDefault="00F5717F" w:rsidP="00F5717F">
      <w:pPr>
        <w:shd w:val="clear" w:color="auto" w:fill="FFFFFF" w:themeFill="background1"/>
        <w:spacing w:after="0" w:line="252" w:lineRule="auto"/>
        <w:ind w:right="-1" w:firstLine="567"/>
        <w:contextualSpacing/>
        <w:jc w:val="center"/>
        <w:rPr>
          <w:rFonts w:ascii="Times New Roman" w:hAnsi="Times New Roman" w:cs="Times New Roman"/>
          <w:b/>
          <w:bCs/>
          <w:iCs/>
          <w:sz w:val="28"/>
          <w:szCs w:val="28"/>
        </w:rPr>
      </w:pPr>
      <w:r w:rsidRPr="00FA07AB">
        <w:rPr>
          <w:rFonts w:ascii="Times New Roman" w:hAnsi="Times New Roman" w:cs="Times New Roman"/>
          <w:b/>
          <w:bCs/>
          <w:iCs/>
          <w:sz w:val="28"/>
          <w:szCs w:val="28"/>
        </w:rPr>
        <w:t>Розвиток ринку праці для підвищення рівня зайнятості</w:t>
      </w:r>
    </w:p>
    <w:p w14:paraId="58524E69"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14:paraId="6897035C"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В 2023 році на обліку в Броварській філії Київського обласного центру зайнятості (Філії) перебувало 1930 мешканців громади.</w:t>
      </w:r>
    </w:p>
    <w:p w14:paraId="0468CBDF"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Станом на 01.11.2023 за сприянням Філії на вільні та новостворені робочі місця працевлаштовано 273 особи.</w:t>
      </w:r>
    </w:p>
    <w:p w14:paraId="4361EF9F" w14:textId="77777777" w:rsidR="00F5717F" w:rsidRPr="00FA07AB" w:rsidRDefault="00F5717F" w:rsidP="00F5717F">
      <w:pPr>
        <w:pStyle w:val="17"/>
        <w:ind w:right="-1" w:firstLine="567"/>
        <w:jc w:val="both"/>
        <w:rPr>
          <w:rFonts w:ascii="Times New Roman" w:hAnsi="Times New Roman" w:cs="Times New Roman"/>
          <w:b/>
          <w:sz w:val="28"/>
          <w:szCs w:val="28"/>
        </w:rPr>
      </w:pPr>
      <w:r w:rsidRPr="00FA07AB">
        <w:rPr>
          <w:rFonts w:ascii="Times New Roman" w:hAnsi="Times New Roman" w:cs="Times New Roman"/>
          <w:sz w:val="28"/>
          <w:szCs w:val="28"/>
        </w:rPr>
        <w:t>Станом на 31.12.2023  перебувало на обліку з числа безробітних 225 осіб.</w:t>
      </w:r>
    </w:p>
    <w:p w14:paraId="1F3276CA" w14:textId="77777777" w:rsidR="00F5717F" w:rsidRPr="00FA07AB" w:rsidRDefault="00F5717F" w:rsidP="00F5717F">
      <w:pPr>
        <w:pStyle w:val="17"/>
        <w:ind w:right="-1" w:firstLine="567"/>
        <w:jc w:val="both"/>
        <w:rPr>
          <w:rFonts w:ascii="Times New Roman" w:hAnsi="Times New Roman" w:cs="Times New Roman"/>
          <w:bCs/>
          <w:iCs/>
          <w:sz w:val="28"/>
          <w:szCs w:val="28"/>
        </w:rPr>
      </w:pPr>
      <w:r w:rsidRPr="00FA07AB">
        <w:rPr>
          <w:rFonts w:ascii="Times New Roman" w:hAnsi="Times New Roman" w:cs="Times New Roman"/>
          <w:sz w:val="28"/>
          <w:szCs w:val="28"/>
        </w:rPr>
        <w:t>В оплачуваних громадських роботах, інших тимчасових роботах та в суспільно корисних роботах приймали участь 260 осіб</w:t>
      </w:r>
      <w:r w:rsidRPr="00FA07AB">
        <w:rPr>
          <w:rFonts w:ascii="Times New Roman" w:hAnsi="Times New Roman" w:cs="Times New Roman"/>
          <w:bCs/>
          <w:iCs/>
          <w:sz w:val="28"/>
          <w:szCs w:val="28"/>
        </w:rPr>
        <w:t xml:space="preserve">. </w:t>
      </w:r>
    </w:p>
    <w:p w14:paraId="6E03D68E"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Кількість актуальних вакансій станом на кінець 2023 року склала 338 одиниць.</w:t>
      </w:r>
    </w:p>
    <w:p w14:paraId="244B081D" w14:textId="77777777" w:rsidR="00F5717F" w:rsidRPr="00FA07AB" w:rsidRDefault="00F5717F" w:rsidP="00F5717F">
      <w:pPr>
        <w:pStyle w:val="17"/>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Протягом 2023 року за сприянням Філії проводились профінформаційні, профконсультаційні групові та масові заходи для населення і роботодавців: міні-ярмарки, семінари та тренінги, профорієнтаційні заходи з учнівською молоддю. </w:t>
      </w:r>
    </w:p>
    <w:p w14:paraId="6D830431" w14:textId="77777777" w:rsidR="00F5717F" w:rsidRPr="00FA07AB" w:rsidRDefault="00F5717F" w:rsidP="00F5717F">
      <w:pPr>
        <w:pStyle w:val="a8"/>
        <w:ind w:right="-1" w:firstLine="567"/>
      </w:pPr>
      <w:r w:rsidRPr="00FA07AB">
        <w:t>Серед вакансій, які подавали роботодавці, найбільшим був попит на робітничі професії.</w:t>
      </w:r>
    </w:p>
    <w:p w14:paraId="5644CCD4"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bCs/>
          <w:sz w:val="28"/>
          <w:szCs w:val="28"/>
        </w:rPr>
      </w:pPr>
    </w:p>
    <w:p w14:paraId="2872B2C4"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Головні цілі на 2024 рік:</w:t>
      </w:r>
    </w:p>
    <w:p w14:paraId="5340C332" w14:textId="77777777" w:rsidR="00F5717F" w:rsidRPr="00FA07AB" w:rsidRDefault="00F5717F" w:rsidP="00F5717F">
      <w:pPr>
        <w:pStyle w:val="afc"/>
        <w:shd w:val="clear" w:color="auto" w:fill="FFFFFF" w:themeFill="background1"/>
        <w:tabs>
          <w:tab w:val="left" w:pos="993"/>
        </w:tabs>
        <w:ind w:left="0" w:right="-1" w:firstLine="567"/>
        <w:contextualSpacing/>
        <w:jc w:val="both"/>
        <w:rPr>
          <w:sz w:val="28"/>
          <w:szCs w:val="28"/>
        </w:rPr>
      </w:pPr>
      <w:r w:rsidRPr="00FA07AB">
        <w:rPr>
          <w:sz w:val="28"/>
          <w:szCs w:val="28"/>
        </w:rPr>
        <w:t>Збереження та підвищення якості трудового потенціалу громади.</w:t>
      </w:r>
    </w:p>
    <w:p w14:paraId="768D45A1" w14:textId="77777777" w:rsidR="00F5717F" w:rsidRPr="00FA07AB" w:rsidRDefault="00F5717F" w:rsidP="00F5717F">
      <w:pPr>
        <w:pStyle w:val="afc"/>
        <w:shd w:val="clear" w:color="auto" w:fill="FFFFFF" w:themeFill="background1"/>
        <w:tabs>
          <w:tab w:val="left" w:pos="993"/>
        </w:tabs>
        <w:ind w:left="0" w:right="-1" w:firstLine="567"/>
        <w:contextualSpacing/>
        <w:jc w:val="both"/>
        <w:rPr>
          <w:sz w:val="28"/>
          <w:szCs w:val="28"/>
        </w:rPr>
      </w:pPr>
      <w:r w:rsidRPr="00FA07AB">
        <w:rPr>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14:paraId="24B523FB" w14:textId="77777777" w:rsidR="00F5717F" w:rsidRPr="00FA07AB" w:rsidRDefault="00F5717F" w:rsidP="00F5717F">
      <w:pPr>
        <w:shd w:val="clear" w:color="auto" w:fill="FFFFFF" w:themeFill="background1"/>
        <w:tabs>
          <w:tab w:val="left" w:pos="993"/>
        </w:tabs>
        <w:spacing w:after="0"/>
        <w:ind w:right="-1" w:firstLine="567"/>
        <w:contextualSpacing/>
        <w:jc w:val="both"/>
        <w:rPr>
          <w:rFonts w:ascii="Times New Roman" w:hAnsi="Times New Roman" w:cs="Times New Roman"/>
          <w:b/>
          <w:bCs/>
          <w:i/>
          <w:sz w:val="28"/>
          <w:szCs w:val="28"/>
          <w:u w:val="single"/>
        </w:rPr>
      </w:pPr>
    </w:p>
    <w:p w14:paraId="54321CA3" w14:textId="77777777" w:rsidR="00F5717F" w:rsidRPr="00FA07AB" w:rsidRDefault="00F5717F" w:rsidP="00F5717F">
      <w:pPr>
        <w:shd w:val="clear" w:color="auto" w:fill="FFFFFF" w:themeFill="background1"/>
        <w:tabs>
          <w:tab w:val="left" w:pos="993"/>
        </w:tabs>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Основні завдання та заходи на 2024 рік:</w:t>
      </w:r>
    </w:p>
    <w:p w14:paraId="21818BDB" w14:textId="77777777" w:rsidR="00F5717F" w:rsidRPr="00FA07AB" w:rsidRDefault="00F5717F" w:rsidP="00F5717F">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сприяння громадянам у пошуку  роботи;</w:t>
      </w:r>
    </w:p>
    <w:p w14:paraId="01DF26F4" w14:textId="77777777" w:rsidR="00F5717F" w:rsidRPr="00FA07AB" w:rsidRDefault="00F5717F" w:rsidP="00F5717F">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надання роботодавцям послуг з добору працівників;</w:t>
      </w:r>
    </w:p>
    <w:p w14:paraId="68E622AC" w14:textId="77777777" w:rsidR="00F5717F" w:rsidRPr="00FA07AB" w:rsidRDefault="00F5717F" w:rsidP="00F5717F">
      <w:pPr>
        <w:pStyle w:val="afc"/>
        <w:numPr>
          <w:ilvl w:val="0"/>
          <w:numId w:val="22"/>
        </w:numPr>
        <w:ind w:left="0" w:firstLine="426"/>
        <w:jc w:val="both"/>
        <w:rPr>
          <w:sz w:val="28"/>
          <w:szCs w:val="28"/>
        </w:rPr>
      </w:pPr>
      <w:r w:rsidRPr="00FA07AB">
        <w:rPr>
          <w:sz w:val="28"/>
          <w:szCs w:val="28"/>
        </w:rPr>
        <w:lastRenderedPageBreak/>
        <w:t xml:space="preserve"> залучення громадян  до громадських робіт, робіт тимчасового характеру та суспільно-корисних робіт, які заохочують та стимулюють безробітних до продуктивної зайнятості та здійснюються </w:t>
      </w:r>
      <w:r w:rsidRPr="00FA07AB">
        <w:rPr>
          <w:bCs/>
          <w:sz w:val="28"/>
          <w:szCs w:val="28"/>
          <w:lang w:eastAsia="en-US"/>
        </w:rPr>
        <w:t>в інтересах громади;</w:t>
      </w:r>
    </w:p>
    <w:p w14:paraId="5FCD1DFD" w14:textId="77777777" w:rsidR="00F5717F" w:rsidRPr="00FA07AB" w:rsidRDefault="00F5717F" w:rsidP="00F5717F">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 xml:space="preserve">організація професійної та соціальної адаптації осіб, які здійснювали заходи із забезпечення національної безпеки і оборони, відсічі і стримування збройної агресії росії; </w:t>
      </w:r>
    </w:p>
    <w:p w14:paraId="5B046D44" w14:textId="77777777" w:rsidR="00F5717F" w:rsidRPr="00FA07AB" w:rsidRDefault="00F5717F" w:rsidP="00F5717F">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 xml:space="preserve">вдосконалення процесів професійної орієнтації населення, особливо внутрішньо переміщених осіб, демобілізованих учасників війни, осіб з інвалідністю, молоді у віці до 35 років, щодо актуальних професій з метою їх самореалізації; </w:t>
      </w:r>
    </w:p>
    <w:p w14:paraId="53E0BB4B" w14:textId="77777777" w:rsidR="00F5717F" w:rsidRPr="00FA07AB" w:rsidRDefault="00F5717F" w:rsidP="00F5717F">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додаткове сприяння у працевлаштуванні окремих категорій громадян, які неконкурентоспроможні на ринку праці;</w:t>
      </w:r>
    </w:p>
    <w:p w14:paraId="6F7E142B" w14:textId="77777777" w:rsidR="00F5717F" w:rsidRPr="00FA07AB" w:rsidRDefault="00F5717F" w:rsidP="00F5717F">
      <w:pPr>
        <w:pStyle w:val="25"/>
        <w:numPr>
          <w:ilvl w:val="0"/>
          <w:numId w:val="22"/>
        </w:numPr>
        <w:shd w:val="clear" w:color="auto" w:fill="FFFFFF" w:themeFill="background1"/>
        <w:ind w:left="0" w:firstLine="426"/>
        <w:jc w:val="both"/>
        <w:rPr>
          <w:rFonts w:ascii="Times New Roman" w:hAnsi="Times New Roman"/>
          <w:sz w:val="28"/>
          <w:szCs w:val="28"/>
        </w:rPr>
      </w:pPr>
      <w:r w:rsidRPr="00FA07AB">
        <w:rPr>
          <w:rFonts w:ascii="Times New Roman" w:hAnsi="Times New Roman"/>
          <w:sz w:val="28"/>
          <w:szCs w:val="28"/>
        </w:rPr>
        <w:t>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а саме:</w:t>
      </w:r>
    </w:p>
    <w:p w14:paraId="52D8B35A" w14:textId="77777777" w:rsidR="00F5717F" w:rsidRPr="00FA07AB" w:rsidRDefault="00F5717F" w:rsidP="00F5717F">
      <w:pPr>
        <w:pStyle w:val="25"/>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надання роботодавцям компенсації витрат на оплату праці за працевлаштування внутрішньо переміщених осіб внаслідок проведення бойових дій відповідно до постанови Кабінету Міністрів України від 20 березня 2022 року № 331; </w:t>
      </w:r>
    </w:p>
    <w:p w14:paraId="5E6555BE" w14:textId="77777777" w:rsidR="00F5717F" w:rsidRPr="00FA07AB" w:rsidRDefault="00F5717F" w:rsidP="00F5717F">
      <w:pPr>
        <w:pStyle w:val="25"/>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відшкодування суб’єктам господарювання, які є застрахованими особами, допомоги по частковому безробіттю у разі втрати ними частини доходу через зупинку (скорочення) виробництва продукції (виконання робіт, надання послуг) відповідно до постанови Кабінету Міністрів України від 21 червня 2022 року   № 702; </w:t>
      </w:r>
    </w:p>
    <w:p w14:paraId="70972FE3" w14:textId="77777777" w:rsidR="00F5717F" w:rsidRPr="00FA07AB" w:rsidRDefault="00F5717F" w:rsidP="00F5717F">
      <w:pPr>
        <w:pStyle w:val="25"/>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компенсація роботодавцям витрат у розмірі єдиного внеску на загальнообов’язкове державне соціальне страхування за працевлаштування зареєстрованих безробітних осіб на новостворені робочі місця, передбачена постановою Кабінету Міністрів України від 15 квітня 2013 року № 347; </w:t>
      </w:r>
    </w:p>
    <w:p w14:paraId="73151DCF" w14:textId="77777777" w:rsidR="00F5717F" w:rsidRPr="00FA07AB" w:rsidRDefault="00F5717F" w:rsidP="00F5717F">
      <w:pPr>
        <w:pStyle w:val="25"/>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стимулювання підприємницької діяльності та створення нових робочих місць шляхом реалізації урядової програми надання мікрогрантів на створення або розвиток власного бізнесу згідно постанови Кабінету Міністрів України від 21 червня 2022 року № 738; </w:t>
      </w:r>
    </w:p>
    <w:p w14:paraId="0C258244" w14:textId="77777777" w:rsidR="00F5717F" w:rsidRPr="00FA07AB" w:rsidRDefault="00F5717F" w:rsidP="00F5717F">
      <w:pPr>
        <w:pStyle w:val="25"/>
        <w:numPr>
          <w:ilvl w:val="0"/>
          <w:numId w:val="29"/>
        </w:numPr>
        <w:shd w:val="clear" w:color="auto" w:fill="FFFFFF" w:themeFill="background1"/>
        <w:ind w:left="0" w:firstLine="426"/>
        <w:jc w:val="both"/>
        <w:rPr>
          <w:rFonts w:ascii="Times New Roman" w:hAnsi="Times New Roman"/>
          <w:sz w:val="28"/>
          <w:szCs w:val="28"/>
        </w:rPr>
      </w:pPr>
      <w:r w:rsidRPr="00FA07AB">
        <w:rPr>
          <w:rFonts w:ascii="Times New Roman" w:hAnsi="Times New Roman"/>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14:paraId="16032C1E" w14:textId="77777777" w:rsidR="00F5717F" w:rsidRPr="00FA07AB" w:rsidRDefault="00F5717F" w:rsidP="00F5717F">
      <w:pPr>
        <w:pStyle w:val="25"/>
        <w:numPr>
          <w:ilvl w:val="0"/>
          <w:numId w:val="29"/>
        </w:numPr>
        <w:shd w:val="clear" w:color="auto" w:fill="FFFFFF" w:themeFill="background1"/>
        <w:ind w:left="0" w:firstLine="426"/>
        <w:jc w:val="both"/>
        <w:rPr>
          <w:rFonts w:ascii="Times New Roman" w:hAnsi="Times New Roman"/>
          <w:sz w:val="28"/>
          <w:szCs w:val="28"/>
        </w:rPr>
      </w:pPr>
      <w:r w:rsidRPr="00FA07AB">
        <w:rPr>
          <w:rFonts w:ascii="Times New Roman" w:hAnsi="Times New Roman"/>
          <w:sz w:val="28"/>
          <w:szCs w:val="28"/>
        </w:rPr>
        <w:t>скорочення сфери тіньової зайнятості та підвищення мотивації до офіційного працевлаштування в усіх сферах підприємницької діяльності, насамперед, у сфері малого бізнесу.</w:t>
      </w:r>
    </w:p>
    <w:p w14:paraId="12C04455" w14:textId="77777777" w:rsidR="00F5717F" w:rsidRPr="00FA07AB" w:rsidRDefault="00F5717F" w:rsidP="00F5717F">
      <w:pPr>
        <w:pStyle w:val="25"/>
        <w:shd w:val="clear" w:color="auto" w:fill="FFFFFF" w:themeFill="background1"/>
        <w:ind w:left="0" w:firstLine="567"/>
        <w:jc w:val="both"/>
        <w:rPr>
          <w:rFonts w:ascii="Times New Roman" w:hAnsi="Times New Roman"/>
          <w:sz w:val="28"/>
          <w:szCs w:val="28"/>
        </w:rPr>
      </w:pPr>
    </w:p>
    <w:p w14:paraId="750A24A7" w14:textId="77777777" w:rsidR="00F5717F" w:rsidRPr="00FA07AB" w:rsidRDefault="00F5717F" w:rsidP="00F5717F">
      <w:pPr>
        <w:pStyle w:val="a8"/>
        <w:shd w:val="clear" w:color="auto" w:fill="FFFFFF" w:themeFill="background1"/>
        <w:ind w:firstLine="567"/>
        <w:contextualSpacing/>
        <w:rPr>
          <w:b/>
          <w:i/>
          <w:u w:val="single"/>
        </w:rPr>
      </w:pPr>
      <w:r w:rsidRPr="00FA07AB">
        <w:rPr>
          <w:b/>
          <w:i/>
          <w:u w:val="single"/>
        </w:rPr>
        <w:t>Очікувані результати:</w:t>
      </w:r>
    </w:p>
    <w:p w14:paraId="212D0837" w14:textId="77777777" w:rsidR="00F5717F" w:rsidRPr="00FA07AB" w:rsidRDefault="00F5717F" w:rsidP="00F5717F">
      <w:pPr>
        <w:pStyle w:val="a8"/>
        <w:numPr>
          <w:ilvl w:val="0"/>
          <w:numId w:val="44"/>
        </w:numPr>
        <w:shd w:val="clear" w:color="auto" w:fill="FFFFFF" w:themeFill="background1"/>
        <w:ind w:left="-142" w:firstLine="426"/>
        <w:contextualSpacing/>
      </w:pPr>
      <w:r w:rsidRPr="00FA07AB">
        <w:t>протягом 2024 року на обліку у Філії прогнозується перебування 250 осіб;</w:t>
      </w:r>
    </w:p>
    <w:p w14:paraId="57A0EF09" w14:textId="77777777" w:rsidR="00F5717F" w:rsidRPr="00FA07AB" w:rsidRDefault="00F5717F" w:rsidP="00F5717F">
      <w:pPr>
        <w:pStyle w:val="rvps2"/>
        <w:numPr>
          <w:ilvl w:val="0"/>
          <w:numId w:val="44"/>
        </w:numPr>
        <w:shd w:val="clear" w:color="auto" w:fill="FFFFFF" w:themeFill="background1"/>
        <w:spacing w:before="0" w:beforeAutospacing="0" w:after="0" w:afterAutospacing="0"/>
        <w:ind w:left="-142" w:firstLine="426"/>
        <w:contextualSpacing/>
        <w:jc w:val="both"/>
        <w:rPr>
          <w:sz w:val="28"/>
          <w:szCs w:val="28"/>
        </w:rPr>
      </w:pPr>
      <w:r w:rsidRPr="00FA07AB">
        <w:rPr>
          <w:sz w:val="28"/>
          <w:szCs w:val="28"/>
        </w:rPr>
        <w:lastRenderedPageBreak/>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14:paraId="53FF09EE" w14:textId="77777777" w:rsidR="00F5717F" w:rsidRPr="00FA07AB" w:rsidRDefault="00F5717F" w:rsidP="00F5717F">
      <w:pPr>
        <w:pStyle w:val="af0"/>
        <w:numPr>
          <w:ilvl w:val="0"/>
          <w:numId w:val="44"/>
        </w:numPr>
        <w:shd w:val="clear" w:color="auto" w:fill="FFFFFF" w:themeFill="background1"/>
        <w:spacing w:after="0"/>
        <w:ind w:left="-142" w:firstLine="426"/>
        <w:contextualSpacing/>
        <w:jc w:val="both"/>
        <w:rPr>
          <w:sz w:val="28"/>
          <w:szCs w:val="28"/>
        </w:rPr>
      </w:pPr>
      <w:r w:rsidRPr="00FA07AB">
        <w:rPr>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14:paraId="7A2CCB3F" w14:textId="77777777" w:rsidR="00F5717F" w:rsidRPr="00FA07AB" w:rsidRDefault="00F5717F" w:rsidP="00F5717F">
      <w:pPr>
        <w:pStyle w:val="af0"/>
        <w:numPr>
          <w:ilvl w:val="0"/>
          <w:numId w:val="44"/>
        </w:numPr>
        <w:shd w:val="clear" w:color="auto" w:fill="FFFFFF" w:themeFill="background1"/>
        <w:spacing w:after="0"/>
        <w:ind w:left="-142" w:firstLine="426"/>
        <w:contextualSpacing/>
        <w:jc w:val="both"/>
        <w:rPr>
          <w:sz w:val="28"/>
          <w:szCs w:val="28"/>
        </w:rPr>
      </w:pPr>
      <w:r w:rsidRPr="00FA07AB">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14:paraId="237E1D49" w14:textId="77777777" w:rsidR="00F5717F" w:rsidRPr="00FA07AB" w:rsidRDefault="00F5717F" w:rsidP="00F5717F">
      <w:pPr>
        <w:pStyle w:val="af0"/>
        <w:shd w:val="clear" w:color="auto" w:fill="FFFFFF" w:themeFill="background1"/>
        <w:spacing w:after="0"/>
        <w:ind w:firstLine="567"/>
        <w:contextualSpacing/>
        <w:jc w:val="both"/>
        <w:rPr>
          <w:spacing w:val="-4"/>
          <w:sz w:val="28"/>
          <w:szCs w:val="28"/>
        </w:rPr>
      </w:pPr>
    </w:p>
    <w:p w14:paraId="3836347D" w14:textId="77777777" w:rsidR="00F5717F" w:rsidRPr="00FA07AB" w:rsidRDefault="00F5717F" w:rsidP="00F5717F">
      <w:pPr>
        <w:pStyle w:val="af0"/>
        <w:shd w:val="clear" w:color="auto" w:fill="FFFFFF" w:themeFill="background1"/>
        <w:spacing w:after="0"/>
        <w:ind w:firstLine="567"/>
        <w:contextualSpacing/>
        <w:jc w:val="center"/>
        <w:rPr>
          <w:b/>
          <w:bCs/>
          <w:spacing w:val="-4"/>
          <w:sz w:val="28"/>
          <w:szCs w:val="28"/>
        </w:rPr>
      </w:pPr>
      <w:r w:rsidRPr="00FA07AB">
        <w:rPr>
          <w:b/>
          <w:bCs/>
          <w:spacing w:val="-4"/>
          <w:sz w:val="28"/>
          <w:szCs w:val="28"/>
        </w:rPr>
        <w:t>Удосконалення системи надання адміністративних послуг</w:t>
      </w:r>
    </w:p>
    <w:p w14:paraId="12887761" w14:textId="77777777" w:rsidR="00F5717F" w:rsidRPr="00FA07AB" w:rsidRDefault="00F5717F" w:rsidP="00F5717F">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14:paraId="18588128" w14:textId="77777777" w:rsidR="00F5717F" w:rsidRPr="00FA07AB" w:rsidRDefault="00F5717F" w:rsidP="00F5717F">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Мережа ЦНАПу складається з 8-ми підрозділів, які розташовані у 3-х приміщеннях в м. Бровари та у приміщенях  старостатів сіл Княжичі та Требухів.  </w:t>
      </w:r>
    </w:p>
    <w:p w14:paraId="165FA8DC" w14:textId="77777777" w:rsidR="00F5717F" w:rsidRPr="00FA07AB" w:rsidRDefault="00F5717F" w:rsidP="00F5717F">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14:paraId="6EDDC4C7" w14:textId="77777777" w:rsidR="00F5717F" w:rsidRPr="00FA07AB" w:rsidRDefault="00F5717F" w:rsidP="00F5717F">
      <w:pPr>
        <w:spacing w:after="0"/>
        <w:ind w:firstLine="567"/>
        <w:jc w:val="both"/>
        <w:rPr>
          <w:rFonts w:ascii="Times New Roman" w:hAnsi="Times New Roman" w:cs="Times New Roman"/>
          <w:sz w:val="28"/>
          <w:szCs w:val="28"/>
          <w:bdr w:val="none" w:sz="0" w:space="0" w:color="auto" w:frame="1"/>
        </w:rPr>
      </w:pPr>
      <w:r w:rsidRPr="00FA07AB">
        <w:rPr>
          <w:rFonts w:ascii="Times New Roman" w:hAnsi="Times New Roman" w:cs="Times New Roman"/>
          <w:sz w:val="28"/>
          <w:szCs w:val="28"/>
        </w:rPr>
        <w:t xml:space="preserve">Враховуючи сьогодення, з метою </w:t>
      </w:r>
      <w:r w:rsidRPr="00FA07AB">
        <w:rPr>
          <w:rStyle w:val="FontStyle22"/>
          <w:sz w:val="28"/>
          <w:szCs w:val="28"/>
        </w:rPr>
        <w:t>забезпечення дотримання державної політики стандарту доступності та якості надання адміністративних послуг</w:t>
      </w:r>
      <w:r w:rsidRPr="00FA07AB">
        <w:rPr>
          <w:rFonts w:ascii="Times New Roman" w:hAnsi="Times New Roman" w:cs="Times New Roman"/>
          <w:sz w:val="28"/>
          <w:szCs w:val="28"/>
          <w:bdr w:val="none" w:sz="0" w:space="0" w:color="auto" w:frame="1"/>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14:paraId="4CD303B9"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Крім того,  до співпраці зі ЦНАПом у 2023 році залучено Київській обласний центр зайнятості.</w:t>
      </w:r>
    </w:p>
    <w:p w14:paraId="5642ACBE"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278 послуг, що на 37  послуг більше ніж у 2022 році, при цьому надається 18 електронних послуг.</w:t>
      </w:r>
    </w:p>
    <w:p w14:paraId="56E9DB60"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color w:val="000000"/>
          <w:sz w:val="28"/>
          <w:szCs w:val="28"/>
          <w:shd w:val="clear" w:color="auto" w:fill="FFFFFF"/>
        </w:rPr>
        <w:t xml:space="preserve">Більшість адміністративних послуг, які надаються є безкоштовними, тільки за отримання </w:t>
      </w:r>
      <w:r w:rsidRPr="00FA07AB">
        <w:rPr>
          <w:rFonts w:ascii="Times New Roman" w:hAnsi="Times New Roman" w:cs="Times New Roman"/>
          <w:sz w:val="28"/>
          <w:szCs w:val="28"/>
          <w:shd w:val="clear" w:color="auto" w:fill="FFFFFF"/>
        </w:rPr>
        <w:t>18</w:t>
      </w:r>
      <w:r w:rsidRPr="00FA07AB">
        <w:rPr>
          <w:rFonts w:ascii="Times New Roman" w:hAnsi="Times New Roman" w:cs="Times New Roman"/>
          <w:color w:val="000000"/>
          <w:sz w:val="28"/>
          <w:szCs w:val="28"/>
          <w:shd w:val="clear" w:color="auto" w:fill="FFFFFF"/>
        </w:rPr>
        <w:t xml:space="preserve"> послуг стягується адміністративний збір.</w:t>
      </w:r>
    </w:p>
    <w:p w14:paraId="6491D05C"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w:t>
      </w:r>
      <w:r w:rsidRPr="00FA07AB">
        <w:rPr>
          <w:rFonts w:ascii="Times New Roman" w:hAnsi="Times New Roman" w:cs="Times New Roman"/>
          <w:sz w:val="28"/>
          <w:szCs w:val="28"/>
        </w:rPr>
        <w:lastRenderedPageBreak/>
        <w:t xml:space="preserve">«Про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FA07AB">
        <w:rPr>
          <w:rFonts w:ascii="Times New Roman" w:hAnsi="Times New Roman" w:cs="Times New Roman"/>
          <w:sz w:val="28"/>
          <w:szCs w:val="28"/>
          <w:shd w:val="clear" w:color="auto" w:fill="FFFFFF"/>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w:t>
      </w:r>
      <w:r w:rsidRPr="00FA07AB">
        <w:rPr>
          <w:rFonts w:ascii="Times New Roman" w:hAnsi="Times New Roman" w:cs="Times New Roman"/>
          <w:color w:val="333333"/>
          <w:sz w:val="28"/>
          <w:szCs w:val="28"/>
          <w:shd w:val="clear" w:color="auto" w:fill="FFFFFF"/>
        </w:rPr>
        <w:t xml:space="preserve"> </w:t>
      </w:r>
      <w:r w:rsidRPr="00FA07AB">
        <w:rPr>
          <w:rFonts w:ascii="Times New Roman" w:hAnsi="Times New Roman" w:cs="Times New Roman"/>
          <w:sz w:val="28"/>
          <w:szCs w:val="28"/>
        </w:rPr>
        <w:t xml:space="preserve">внесення інформаційних повідомлень про пошкоджене/знищене майно громадян, які не мають можливості самостійно внести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внутрішньопереміщених осіб та заяв на отримання компенсації за комунальні послуги (Програма «Прихисток»). </w:t>
      </w:r>
    </w:p>
    <w:p w14:paraId="48F33522"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14:paraId="354A3FC8" w14:textId="77777777" w:rsidR="00F5717F" w:rsidRPr="00FA07AB" w:rsidRDefault="00F5717F" w:rsidP="00F5717F">
      <w:pPr>
        <w:pStyle w:val="ab"/>
        <w:spacing w:before="0" w:beforeAutospacing="0" w:after="0" w:afterAutospacing="0"/>
        <w:ind w:right="-1" w:firstLine="567"/>
        <w:jc w:val="both"/>
        <w:rPr>
          <w:sz w:val="28"/>
          <w:szCs w:val="28"/>
          <w:lang w:val="uk-UA"/>
        </w:rPr>
      </w:pPr>
      <w:r w:rsidRPr="00FA07AB">
        <w:rPr>
          <w:sz w:val="28"/>
          <w:szCs w:val="28"/>
          <w:lang w:val="uk-UA"/>
        </w:rPr>
        <w:t>У межах тристоронньої угоди укладеною між Центральним міжрегіональним управлінням</w:t>
      </w:r>
      <w:r w:rsidRPr="00FA07AB">
        <w:rPr>
          <w:sz w:val="28"/>
          <w:szCs w:val="28"/>
        </w:rPr>
        <w:t> </w:t>
      </w:r>
      <w:r w:rsidRPr="00FA07AB">
        <w:rPr>
          <w:sz w:val="28"/>
          <w:szCs w:val="28"/>
          <w:lang w:val="uk-UA"/>
        </w:rPr>
        <w:t>Міністерства юстиції (м. Київ),</w:t>
      </w:r>
      <w:r w:rsidRPr="00FA07AB">
        <w:rPr>
          <w:sz w:val="28"/>
          <w:szCs w:val="28"/>
        </w:rPr>
        <w:t> </w:t>
      </w:r>
      <w:r w:rsidRPr="00FA07AB">
        <w:rPr>
          <w:sz w:val="28"/>
          <w:szCs w:val="28"/>
          <w:lang w:val="uk-UA"/>
        </w:rPr>
        <w:t>відділенням Нотаріальної палати України в</w:t>
      </w:r>
      <w:r w:rsidRPr="00FA07AB">
        <w:rPr>
          <w:sz w:val="28"/>
          <w:szCs w:val="28"/>
        </w:rPr>
        <w:t> </w:t>
      </w:r>
      <w:r w:rsidRPr="00FA07AB">
        <w:rPr>
          <w:sz w:val="28"/>
          <w:szCs w:val="28"/>
          <w:lang w:val="uk-UA"/>
        </w:rPr>
        <w:t xml:space="preserve">Київській області та виконавчим комітетом Броварської міської ради, з березня 2023 поточного року в ЦНАПі запроваджено прийом громадян нотаріусами Броварського округу для надання консультацій. </w:t>
      </w:r>
    </w:p>
    <w:p w14:paraId="7C7D9ABE" w14:textId="77777777" w:rsidR="00F5717F" w:rsidRPr="00FA07AB" w:rsidRDefault="00F5717F" w:rsidP="00F5717F">
      <w:pPr>
        <w:pStyle w:val="2"/>
        <w:shd w:val="clear" w:color="auto" w:fill="FFFFFF" w:themeFill="background1"/>
        <w:spacing w:after="0"/>
        <w:ind w:right="-1" w:firstLine="567"/>
        <w:contextualSpacing/>
        <w:jc w:val="both"/>
        <w:rPr>
          <w:rFonts w:ascii="Times New Roman" w:hAnsi="Times New Roman" w:cs="Times New Roman"/>
          <w:iCs w:val="0"/>
          <w:u w:val="single"/>
        </w:rPr>
      </w:pPr>
      <w:r w:rsidRPr="00FA07AB">
        <w:rPr>
          <w:rFonts w:ascii="Times New Roman" w:hAnsi="Times New Roman" w:cs="Times New Roman"/>
          <w:u w:val="single"/>
        </w:rPr>
        <w:t xml:space="preserve">Головні цілі на 2024 рік: </w:t>
      </w:r>
    </w:p>
    <w:p w14:paraId="79A668FA" w14:textId="77777777" w:rsidR="00F5717F" w:rsidRPr="00FA07AB" w:rsidRDefault="00F5717F" w:rsidP="00F5717F">
      <w:pPr>
        <w:pStyle w:val="2"/>
        <w:shd w:val="clear" w:color="auto" w:fill="FFFFFF" w:themeFill="background1"/>
        <w:spacing w:after="0"/>
        <w:ind w:right="-1" w:firstLine="567"/>
        <w:contextualSpacing/>
        <w:jc w:val="both"/>
        <w:rPr>
          <w:rFonts w:ascii="Times New Roman" w:hAnsi="Times New Roman" w:cs="Times New Roman"/>
          <w:b w:val="0"/>
          <w:bCs w:val="0"/>
          <w:i w:val="0"/>
          <w:iCs w:val="0"/>
        </w:rPr>
      </w:pPr>
      <w:r w:rsidRPr="00FA07AB">
        <w:rPr>
          <w:rFonts w:ascii="Times New Roman" w:hAnsi="Times New Roman" w:cs="Times New Roman"/>
          <w:b w:val="0"/>
          <w:i w:val="0"/>
        </w:rPr>
        <w:t>Забезпечення надання якісних адміністративних послуг,</w:t>
      </w:r>
      <w:r w:rsidRPr="00FA07AB">
        <w:rPr>
          <w:rFonts w:ascii="Times New Roman" w:hAnsi="Times New Roman" w:cs="Times New Roman"/>
        </w:rPr>
        <w:t xml:space="preserve"> </w:t>
      </w:r>
      <w:r w:rsidRPr="00FA07AB">
        <w:rPr>
          <w:rFonts w:ascii="Times New Roman" w:hAnsi="Times New Roman" w:cs="Times New Roman"/>
          <w:b w:val="0"/>
          <w:bCs w:val="0"/>
          <w:i w:val="0"/>
          <w:iCs w:val="0"/>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14:paraId="001625B3" w14:textId="77777777" w:rsidR="00F5717F" w:rsidRPr="00FA07AB" w:rsidRDefault="00F5717F" w:rsidP="00F5717F">
      <w:pPr>
        <w:spacing w:after="0"/>
        <w:ind w:right="-1" w:firstLine="567"/>
        <w:contextualSpacing/>
        <w:rPr>
          <w:rFonts w:ascii="Times New Roman" w:hAnsi="Times New Roman" w:cs="Times New Roman"/>
          <w:sz w:val="28"/>
          <w:szCs w:val="28"/>
        </w:rPr>
      </w:pPr>
    </w:p>
    <w:p w14:paraId="6CB106A3" w14:textId="77777777" w:rsidR="00F5717F" w:rsidRPr="00FA07AB" w:rsidRDefault="00F5717F" w:rsidP="00F5717F">
      <w:pPr>
        <w:shd w:val="clear" w:color="auto" w:fill="FFFFFF" w:themeFill="background1"/>
        <w:spacing w:after="0"/>
        <w:ind w:right="-1" w:firstLine="567"/>
        <w:contextualSpacing/>
        <w:rPr>
          <w:rFonts w:ascii="Times New Roman" w:hAnsi="Times New Roman" w:cs="Times New Roman"/>
          <w:b/>
          <w:i/>
          <w:sz w:val="28"/>
          <w:szCs w:val="28"/>
          <w:u w:val="single"/>
          <w:lang w:eastAsia="ru-RU"/>
        </w:rPr>
      </w:pPr>
      <w:r w:rsidRPr="00FA07AB">
        <w:rPr>
          <w:rFonts w:ascii="Times New Roman" w:hAnsi="Times New Roman" w:cs="Times New Roman"/>
          <w:b/>
          <w:i/>
          <w:sz w:val="28"/>
          <w:szCs w:val="28"/>
          <w:u w:val="single"/>
        </w:rPr>
        <w:t>О</w:t>
      </w:r>
      <w:r w:rsidRPr="00FA07AB">
        <w:rPr>
          <w:rFonts w:ascii="Times New Roman" w:hAnsi="Times New Roman" w:cs="Times New Roman"/>
          <w:b/>
          <w:bCs/>
          <w:i/>
          <w:iCs/>
          <w:sz w:val="28"/>
          <w:szCs w:val="28"/>
          <w:u w:val="single"/>
        </w:rPr>
        <w:t>сновні завдання та заходи</w:t>
      </w:r>
      <w:r w:rsidRPr="00FA07AB">
        <w:rPr>
          <w:rFonts w:ascii="Times New Roman" w:hAnsi="Times New Roman" w:cs="Times New Roman"/>
          <w:bCs/>
          <w:iCs/>
          <w:sz w:val="28"/>
          <w:szCs w:val="28"/>
        </w:rPr>
        <w:t xml:space="preserve"> </w:t>
      </w:r>
      <w:r w:rsidRPr="00FA07AB">
        <w:rPr>
          <w:rFonts w:ascii="Times New Roman" w:hAnsi="Times New Roman" w:cs="Times New Roman"/>
          <w:b/>
          <w:i/>
          <w:sz w:val="28"/>
          <w:szCs w:val="28"/>
          <w:u w:val="single"/>
          <w:lang w:eastAsia="ru-RU"/>
        </w:rPr>
        <w:t xml:space="preserve">на 2024 рік: </w:t>
      </w:r>
    </w:p>
    <w:p w14:paraId="5E588769"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lang w:val="uk-UA"/>
        </w:rPr>
        <w:t>■ активізація використання порталу ДІЯ.Платформа Центрів;</w:t>
      </w:r>
    </w:p>
    <w:p w14:paraId="054FB9DD"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мінімізація паперового документообігу шляхом активного впровадження у відокремлених структурних підрозділах  підсистеми інтеграції ДІЯ.Шеринг;</w:t>
      </w:r>
    </w:p>
    <w:p w14:paraId="5E9A0A48"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посилення професійного розвитку та мотивації персоналу ЦНАПу,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14:paraId="5689526F"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впровадження додаткових заходів для створення безбарꞌєрного простору та забезпечення рівних можливостей для відвідувачів ЦНАПу;</w:t>
      </w:r>
    </w:p>
    <w:p w14:paraId="6D2C43D7"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rPr>
        <w:t>■</w:t>
      </w:r>
      <w:r w:rsidRPr="00FA07AB">
        <w:rPr>
          <w:sz w:val="28"/>
          <w:szCs w:val="28"/>
          <w:lang w:val="uk-UA"/>
        </w:rPr>
        <w:t xml:space="preserve"> </w:t>
      </w:r>
      <w:r w:rsidRPr="00FA07AB">
        <w:rPr>
          <w:rStyle w:val="af5"/>
          <w:sz w:val="28"/>
          <w:szCs w:val="28"/>
          <w:lang w:val="uk-UA"/>
        </w:rPr>
        <w:t xml:space="preserve">розширення переліку адміністративних послуг, </w:t>
      </w:r>
      <w:r w:rsidRPr="00FA07AB">
        <w:rPr>
          <w:sz w:val="28"/>
          <w:szCs w:val="28"/>
        </w:rPr>
        <w:t>які</w:t>
      </w:r>
      <w:r w:rsidRPr="00FA07AB">
        <w:rPr>
          <w:sz w:val="28"/>
          <w:szCs w:val="28"/>
          <w:lang w:val="uk-UA"/>
        </w:rPr>
        <w:t xml:space="preserve"> </w:t>
      </w:r>
      <w:r w:rsidRPr="00FA07AB">
        <w:rPr>
          <w:sz w:val="28"/>
          <w:szCs w:val="28"/>
        </w:rPr>
        <w:t>нада</w:t>
      </w:r>
      <w:r w:rsidRPr="00FA07AB">
        <w:rPr>
          <w:sz w:val="28"/>
          <w:szCs w:val="28"/>
          <w:lang w:val="uk-UA"/>
        </w:rPr>
        <w:t>є</w:t>
      </w:r>
      <w:r w:rsidRPr="00FA07AB">
        <w:rPr>
          <w:sz w:val="28"/>
          <w:szCs w:val="28"/>
        </w:rPr>
        <w:t xml:space="preserve"> </w:t>
      </w:r>
      <w:r w:rsidRPr="00FA07AB">
        <w:rPr>
          <w:sz w:val="28"/>
          <w:szCs w:val="28"/>
          <w:lang w:val="uk-UA"/>
        </w:rPr>
        <w:t>ЦНАП, включаючи документи дозвільного характеру;</w:t>
      </w:r>
    </w:p>
    <w:p w14:paraId="56336EF0"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rPr>
        <w:lastRenderedPageBreak/>
        <w:t>■</w:t>
      </w:r>
      <w:r w:rsidRPr="00FA07AB">
        <w:rPr>
          <w:sz w:val="28"/>
          <w:szCs w:val="28"/>
          <w:lang w:val="uk-UA"/>
        </w:rPr>
        <w:t xml:space="preserve"> проведення інформаційних кампаній для популяризації діяльності ЦНАПу та використання електронних сервісів серед населення;</w:t>
      </w:r>
    </w:p>
    <w:p w14:paraId="0E33D351"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rStyle w:val="af5"/>
          <w:b w:val="0"/>
          <w:sz w:val="28"/>
          <w:szCs w:val="28"/>
          <w:lang w:val="uk-UA"/>
        </w:rPr>
      </w:pPr>
      <w:r w:rsidRPr="00FA07AB">
        <w:rPr>
          <w:sz w:val="28"/>
          <w:szCs w:val="28"/>
        </w:rPr>
        <w:t>■</w:t>
      </w:r>
      <w:r w:rsidRPr="00FA07AB">
        <w:rPr>
          <w:sz w:val="28"/>
          <w:szCs w:val="28"/>
          <w:lang w:val="uk-UA"/>
        </w:rPr>
        <w:t xml:space="preserve"> запровадження додаткових сервісів для покращення якості надання адміністративних послуг.</w:t>
      </w:r>
    </w:p>
    <w:p w14:paraId="753E9401" w14:textId="77777777" w:rsidR="00F5717F" w:rsidRPr="00FA07AB" w:rsidRDefault="00F5717F" w:rsidP="00F5717F">
      <w:pPr>
        <w:shd w:val="clear" w:color="auto" w:fill="FFFFFF" w:themeFill="background1"/>
        <w:spacing w:after="0"/>
        <w:ind w:right="-1" w:firstLine="567"/>
        <w:contextualSpacing/>
        <w:rPr>
          <w:rFonts w:ascii="Times New Roman" w:hAnsi="Times New Roman" w:cs="Times New Roman"/>
          <w:sz w:val="28"/>
          <w:szCs w:val="28"/>
        </w:rPr>
      </w:pPr>
    </w:p>
    <w:p w14:paraId="7CC0D26F" w14:textId="77777777" w:rsidR="00F5717F" w:rsidRPr="00FA07AB" w:rsidRDefault="00F5717F" w:rsidP="00F5717F">
      <w:pPr>
        <w:pStyle w:val="af0"/>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14:paraId="0C55F812" w14:textId="77777777" w:rsidR="00F5717F" w:rsidRPr="00FA07AB" w:rsidRDefault="00F5717F" w:rsidP="00F5717F">
      <w:pPr>
        <w:pStyle w:val="afc"/>
        <w:numPr>
          <w:ilvl w:val="0"/>
          <w:numId w:val="12"/>
        </w:numPr>
        <w:shd w:val="clear" w:color="auto" w:fill="FFFFFF" w:themeFill="background1"/>
        <w:ind w:left="0" w:right="-1" w:firstLine="426"/>
        <w:contextualSpacing/>
        <w:jc w:val="both"/>
        <w:rPr>
          <w:sz w:val="28"/>
          <w:szCs w:val="28"/>
        </w:rPr>
      </w:pPr>
      <w:r w:rsidRPr="00FA07AB">
        <w:rPr>
          <w:sz w:val="28"/>
          <w:szCs w:val="28"/>
        </w:rPr>
        <w:t>збільшення кількості видів послуг, включаючи електронні, які надає ЦНАП;</w:t>
      </w:r>
    </w:p>
    <w:p w14:paraId="591A74DF" w14:textId="77777777" w:rsidR="00F5717F" w:rsidRPr="00FA07AB" w:rsidRDefault="00F5717F" w:rsidP="00F5717F">
      <w:pPr>
        <w:pStyle w:val="afc"/>
        <w:numPr>
          <w:ilvl w:val="0"/>
          <w:numId w:val="12"/>
        </w:numPr>
        <w:ind w:left="0" w:right="-1" w:firstLine="426"/>
        <w:jc w:val="both"/>
        <w:rPr>
          <w:sz w:val="28"/>
          <w:szCs w:val="28"/>
        </w:rPr>
      </w:pPr>
      <w:r w:rsidRPr="00FA07AB">
        <w:rPr>
          <w:sz w:val="28"/>
          <w:szCs w:val="28"/>
        </w:rPr>
        <w:t>збільшення кількості наданих послуг на 10 %;</w:t>
      </w:r>
    </w:p>
    <w:p w14:paraId="670280E7" w14:textId="77777777" w:rsidR="00F5717F" w:rsidRPr="00FA07AB" w:rsidRDefault="00F5717F" w:rsidP="00F5717F">
      <w:pPr>
        <w:pStyle w:val="afc"/>
        <w:numPr>
          <w:ilvl w:val="0"/>
          <w:numId w:val="12"/>
        </w:numPr>
        <w:ind w:left="0" w:right="-1" w:firstLine="426"/>
        <w:jc w:val="both"/>
        <w:rPr>
          <w:sz w:val="28"/>
          <w:szCs w:val="28"/>
        </w:rPr>
      </w:pPr>
      <w:r w:rsidRPr="00FA07AB">
        <w:rPr>
          <w:sz w:val="28"/>
          <w:szCs w:val="28"/>
        </w:rPr>
        <w:t>покращення якості обслуговування, забезпечивши 100% задоволеності клієнтів за результатами опитувань.</w:t>
      </w:r>
    </w:p>
    <w:p w14:paraId="6617FB5A" w14:textId="77777777" w:rsidR="00F5717F" w:rsidRPr="00FA07AB" w:rsidRDefault="00F5717F" w:rsidP="00F5717F">
      <w:pPr>
        <w:pStyle w:val="af0"/>
        <w:shd w:val="clear" w:color="auto" w:fill="FFFFFF" w:themeFill="background1"/>
        <w:spacing w:after="0"/>
        <w:ind w:right="-1" w:firstLine="567"/>
        <w:contextualSpacing/>
        <w:jc w:val="center"/>
        <w:rPr>
          <w:b/>
          <w:bCs/>
          <w:spacing w:val="-4"/>
          <w:sz w:val="28"/>
          <w:szCs w:val="28"/>
        </w:rPr>
      </w:pPr>
    </w:p>
    <w:p w14:paraId="411298F1" w14:textId="77777777" w:rsidR="00F5717F" w:rsidRPr="00FA07AB" w:rsidRDefault="00F5717F" w:rsidP="00F5717F">
      <w:pPr>
        <w:pStyle w:val="afc"/>
        <w:shd w:val="clear" w:color="auto" w:fill="FFFFFF" w:themeFill="background1"/>
        <w:ind w:left="0" w:right="-1" w:firstLine="567"/>
        <w:contextualSpacing/>
        <w:jc w:val="center"/>
        <w:rPr>
          <w:rFonts w:eastAsia="Calibri"/>
          <w:b/>
          <w:sz w:val="28"/>
          <w:szCs w:val="28"/>
          <w:lang w:eastAsia="en-US"/>
        </w:rPr>
      </w:pPr>
      <w:r w:rsidRPr="00FA07AB">
        <w:rPr>
          <w:rFonts w:eastAsia="Calibri"/>
          <w:b/>
          <w:sz w:val="28"/>
          <w:szCs w:val="28"/>
          <w:lang w:eastAsia="en-US"/>
        </w:rPr>
        <w:t>Розвиток сільськогосподарського виробництва</w:t>
      </w:r>
    </w:p>
    <w:p w14:paraId="018228F3" w14:textId="77777777" w:rsidR="00F5717F" w:rsidRPr="00FA07AB" w:rsidRDefault="00F5717F" w:rsidP="00F5717F">
      <w:pPr>
        <w:pStyle w:val="afc"/>
        <w:tabs>
          <w:tab w:val="left" w:pos="9356"/>
        </w:tabs>
        <w:ind w:left="0" w:right="-1" w:firstLine="567"/>
        <w:jc w:val="both"/>
        <w:rPr>
          <w:sz w:val="28"/>
          <w:szCs w:val="28"/>
        </w:rPr>
      </w:pPr>
      <w:r w:rsidRPr="00FA07AB">
        <w:rPr>
          <w:sz w:val="28"/>
          <w:szCs w:val="28"/>
        </w:rPr>
        <w:t>На території громади в селах Княжичі та Требухів працюють 4 суб</w:t>
      </w:r>
      <w:r w:rsidRPr="00FA07AB">
        <w:rPr>
          <w:sz w:val="28"/>
          <w:szCs w:val="28"/>
        </w:rPr>
        <w:fldChar w:fldCharType="begin"/>
      </w:r>
      <w:r w:rsidRPr="00FA07AB">
        <w:rPr>
          <w:sz w:val="28"/>
          <w:szCs w:val="28"/>
        </w:rPr>
        <w:instrText xml:space="preserve"> QUOTE </w:instrText>
      </w:r>
      <w:r>
        <w:rPr>
          <w:position w:val="-6"/>
          <w:sz w:val="28"/>
          <w:szCs w:val="28"/>
        </w:rPr>
        <w:pict w14:anchorId="2E4DD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equationxml="&lt;">
            <v:imagedata r:id="rId15" o:title="" chromakey="white"/>
          </v:shape>
        </w:pict>
      </w:r>
      <w:r w:rsidRPr="00FA07AB">
        <w:rPr>
          <w:sz w:val="28"/>
          <w:szCs w:val="28"/>
        </w:rPr>
        <w:instrText xml:space="preserve"> </w:instrText>
      </w:r>
      <w:r w:rsidRPr="00FA07AB">
        <w:rPr>
          <w:sz w:val="28"/>
          <w:szCs w:val="28"/>
        </w:rPr>
        <w:fldChar w:fldCharType="separate"/>
      </w:r>
      <w:r>
        <w:rPr>
          <w:position w:val="-6"/>
          <w:sz w:val="28"/>
          <w:szCs w:val="28"/>
        </w:rPr>
        <w:pict w14:anchorId="7AFAA97A">
          <v:shape id="_x0000_i1026" type="#_x0000_t75" style="width:2.25pt;height:16.5pt" equationxml="&lt;">
            <v:imagedata r:id="rId15" o:title="" chromakey="white"/>
          </v:shape>
        </w:pict>
      </w:r>
      <w:r w:rsidRPr="00FA07AB">
        <w:rPr>
          <w:sz w:val="28"/>
          <w:szCs w:val="28"/>
        </w:rPr>
        <w:fldChar w:fldCharType="end"/>
      </w:r>
      <w:r w:rsidRPr="00FA07AB">
        <w:rPr>
          <w:sz w:val="28"/>
          <w:szCs w:val="28"/>
        </w:rPr>
        <w:t>єкти господарювання, пріоритетами розвитку яких є рослинництво.</w:t>
      </w:r>
    </w:p>
    <w:p w14:paraId="7969AC1E" w14:textId="77777777" w:rsidR="00F5717F" w:rsidRPr="00FA07AB" w:rsidRDefault="00F5717F" w:rsidP="00F5717F">
      <w:pPr>
        <w:pStyle w:val="afc"/>
        <w:tabs>
          <w:tab w:val="left" w:pos="9356"/>
        </w:tabs>
        <w:ind w:left="0" w:right="-1" w:firstLine="567"/>
        <w:jc w:val="both"/>
        <w:rPr>
          <w:sz w:val="28"/>
          <w:szCs w:val="28"/>
        </w:rPr>
      </w:pPr>
      <w:r w:rsidRPr="00FA07AB">
        <w:rPr>
          <w:sz w:val="28"/>
          <w:szCs w:val="28"/>
        </w:rPr>
        <w:t xml:space="preserve">На території громади посіяно ярові культури: кукурудзу та  соняшник. </w:t>
      </w:r>
    </w:p>
    <w:p w14:paraId="65FD03CB" w14:textId="77777777" w:rsidR="00F5717F" w:rsidRPr="00FA07AB" w:rsidRDefault="00F5717F" w:rsidP="00F5717F">
      <w:pPr>
        <w:pStyle w:val="afc"/>
        <w:tabs>
          <w:tab w:val="left" w:pos="9356"/>
        </w:tabs>
        <w:ind w:left="0" w:right="-1" w:firstLine="567"/>
        <w:jc w:val="both"/>
        <w:rPr>
          <w:sz w:val="28"/>
          <w:szCs w:val="28"/>
        </w:rPr>
      </w:pPr>
      <w:r w:rsidRPr="00FA07AB">
        <w:rPr>
          <w:sz w:val="28"/>
          <w:szCs w:val="28"/>
        </w:rPr>
        <w:t>Зібрано врожаю в 2023 році: 1,19 тис. т пшениці , 1,06 тис.т  ріпака.</w:t>
      </w:r>
    </w:p>
    <w:p w14:paraId="368762BB" w14:textId="77777777" w:rsidR="00F5717F" w:rsidRPr="00FA07AB" w:rsidRDefault="00F5717F" w:rsidP="00F5717F">
      <w:pPr>
        <w:pStyle w:val="af8"/>
        <w:ind w:right="-1" w:firstLine="567"/>
        <w:jc w:val="both"/>
        <w:rPr>
          <w:sz w:val="28"/>
          <w:szCs w:val="28"/>
        </w:rPr>
      </w:pPr>
      <w:r w:rsidRPr="00FA07AB">
        <w:rPr>
          <w:sz w:val="28"/>
          <w:szCs w:val="28"/>
        </w:rPr>
        <w:t>Крім того, на  території громади засіяно 300 га озимого ріпаку під урожай 2024 року.</w:t>
      </w:r>
    </w:p>
    <w:p w14:paraId="02E36D90" w14:textId="77777777" w:rsidR="00F5717F" w:rsidRPr="00FA07AB" w:rsidRDefault="00F5717F" w:rsidP="00F5717F">
      <w:pPr>
        <w:pStyle w:val="af8"/>
        <w:ind w:right="-1" w:firstLine="567"/>
        <w:jc w:val="both"/>
        <w:rPr>
          <w:b/>
          <w:i/>
          <w:iCs/>
          <w:sz w:val="28"/>
          <w:szCs w:val="28"/>
          <w:u w:val="single"/>
        </w:rPr>
      </w:pPr>
    </w:p>
    <w:p w14:paraId="69EEE7AE" w14:textId="77777777" w:rsidR="00F5717F" w:rsidRPr="00FA07AB" w:rsidRDefault="00F5717F" w:rsidP="00F5717F">
      <w:pPr>
        <w:pStyle w:val="af8"/>
        <w:ind w:right="-1" w:firstLine="567"/>
        <w:jc w:val="both"/>
        <w:rPr>
          <w:sz w:val="28"/>
          <w:szCs w:val="28"/>
        </w:rPr>
      </w:pPr>
      <w:r w:rsidRPr="00FA07AB">
        <w:rPr>
          <w:b/>
          <w:i/>
          <w:iCs/>
          <w:sz w:val="28"/>
          <w:szCs w:val="28"/>
          <w:u w:val="single"/>
        </w:rPr>
        <w:t>Головні цілі на 2024 рік:</w:t>
      </w:r>
    </w:p>
    <w:p w14:paraId="0D3AEB2A" w14:textId="77777777" w:rsidR="00F5717F" w:rsidRPr="00FA07AB" w:rsidRDefault="00F5717F" w:rsidP="00F5717F">
      <w:pPr>
        <w:pStyle w:val="3"/>
        <w:shd w:val="clear" w:color="auto" w:fill="FFFFFF" w:themeFill="background1"/>
        <w:spacing w:after="0"/>
        <w:ind w:left="0" w:right="-1" w:firstLine="567"/>
        <w:contextualSpacing/>
        <w:jc w:val="both"/>
        <w:rPr>
          <w:sz w:val="28"/>
          <w:szCs w:val="28"/>
        </w:rPr>
      </w:pPr>
    </w:p>
    <w:p w14:paraId="285C526C" w14:textId="77777777" w:rsidR="00F5717F" w:rsidRPr="00FA07AB" w:rsidRDefault="00F5717F" w:rsidP="00F5717F">
      <w:pPr>
        <w:pStyle w:val="3"/>
        <w:shd w:val="clear" w:color="auto" w:fill="FFFFFF" w:themeFill="background1"/>
        <w:spacing w:after="0"/>
        <w:ind w:left="0" w:right="-1" w:firstLine="567"/>
        <w:contextualSpacing/>
        <w:jc w:val="both"/>
        <w:rPr>
          <w:b/>
          <w:iCs/>
          <w:sz w:val="28"/>
          <w:szCs w:val="28"/>
          <w:u w:val="single"/>
        </w:rPr>
      </w:pPr>
      <w:r w:rsidRPr="00FA07AB">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14:paraId="78D2BA7E"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Cs/>
          <w:sz w:val="28"/>
          <w:szCs w:val="28"/>
          <w:u w:val="single"/>
        </w:rPr>
      </w:pPr>
    </w:p>
    <w:p w14:paraId="47497BFE" w14:textId="77777777" w:rsidR="00F5717F" w:rsidRPr="00FA07AB" w:rsidRDefault="00F5717F" w:rsidP="00F5717F">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
          <w:iCs/>
          <w:sz w:val="28"/>
          <w:szCs w:val="28"/>
          <w:u w:val="single"/>
        </w:rPr>
      </w:pPr>
      <w:r w:rsidRPr="00FA07AB">
        <w:rPr>
          <w:rFonts w:ascii="Times New Roman" w:hAnsi="Times New Roman" w:cs="Times New Roman"/>
          <w:b/>
          <w:i/>
          <w:iCs/>
          <w:sz w:val="28"/>
          <w:szCs w:val="28"/>
          <w:u w:val="single"/>
        </w:rPr>
        <w:t>Основні завдання та заходи на 2024 рік:</w:t>
      </w:r>
    </w:p>
    <w:p w14:paraId="6926A1CD" w14:textId="77777777" w:rsidR="00F5717F" w:rsidRPr="00FA07AB" w:rsidRDefault="00F5717F" w:rsidP="00F5717F">
      <w:pPr>
        <w:pStyle w:val="afc"/>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забезпечення  посіву сільськогосподарських культур та збирання врожаю сільськогосподарськими підприємствами громади;</w:t>
      </w:r>
    </w:p>
    <w:p w14:paraId="0A1A3035" w14:textId="77777777" w:rsidR="00F5717F" w:rsidRPr="00FA07AB" w:rsidRDefault="00F5717F" w:rsidP="00F5717F">
      <w:pPr>
        <w:pStyle w:val="afc"/>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14:paraId="29B828F6" w14:textId="77777777" w:rsidR="00F5717F" w:rsidRPr="00FA07AB" w:rsidRDefault="00F5717F" w:rsidP="00F5717F">
      <w:pPr>
        <w:pStyle w:val="afc"/>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технічне переоснащення сільськогосподарського виробництва через механізми державних програм; </w:t>
      </w:r>
    </w:p>
    <w:p w14:paraId="190838B1" w14:textId="77777777" w:rsidR="00F5717F" w:rsidRPr="00FA07AB" w:rsidRDefault="00F5717F" w:rsidP="00F5717F">
      <w:pPr>
        <w:pStyle w:val="afc"/>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14:paraId="6B73912D" w14:textId="77777777" w:rsidR="00F5717F" w:rsidRPr="00FA07AB" w:rsidRDefault="00F5717F" w:rsidP="00F5717F">
      <w:pPr>
        <w:pStyle w:val="afc"/>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впровадження у виробництво нових високопродуктивних сортів та гібридів сільськогосподарських культур і садивного матеріалу; </w:t>
      </w:r>
    </w:p>
    <w:p w14:paraId="4B955200" w14:textId="77777777" w:rsidR="00F5717F" w:rsidRPr="00FA07AB" w:rsidRDefault="00F5717F" w:rsidP="00F5717F">
      <w:pPr>
        <w:pStyle w:val="afc"/>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lastRenderedPageBreak/>
        <w:t xml:space="preserve">підвищення рівня самозайнятості сільського населення шляхом підтримки проєктів розвитку ринкової інфраструктури, зокрема обслуговуючих кооперативів; </w:t>
      </w:r>
    </w:p>
    <w:p w14:paraId="3A779E25" w14:textId="77777777" w:rsidR="00F5717F" w:rsidRPr="00FA07AB" w:rsidRDefault="00F5717F" w:rsidP="00F5717F">
      <w:pPr>
        <w:pStyle w:val="afc"/>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14:paraId="19FACA9C" w14:textId="77777777" w:rsidR="00F5717F" w:rsidRPr="00FA07AB" w:rsidRDefault="00F5717F" w:rsidP="00F5717F">
      <w:pPr>
        <w:pStyle w:val="afc"/>
        <w:numPr>
          <w:ilvl w:val="0"/>
          <w:numId w:val="31"/>
        </w:numPr>
        <w:shd w:val="clear" w:color="auto" w:fill="FFFFFF" w:themeFill="background1"/>
        <w:tabs>
          <w:tab w:val="left" w:pos="284"/>
        </w:tabs>
        <w:overflowPunct w:val="0"/>
        <w:autoSpaceDE w:val="0"/>
        <w:autoSpaceDN w:val="0"/>
        <w:adjustRightInd w:val="0"/>
        <w:ind w:left="567" w:right="-1" w:hanging="283"/>
        <w:contextualSpacing/>
        <w:jc w:val="both"/>
        <w:textAlignment w:val="baseline"/>
        <w:rPr>
          <w:sz w:val="28"/>
          <w:szCs w:val="28"/>
        </w:rPr>
      </w:pPr>
      <w:r w:rsidRPr="00FA07AB">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14:paraId="453B7BFE" w14:textId="77777777" w:rsidR="00F5717F" w:rsidRPr="00FA07AB" w:rsidRDefault="00F5717F" w:rsidP="00F5717F">
      <w:pPr>
        <w:pStyle w:val="afc"/>
        <w:numPr>
          <w:ilvl w:val="0"/>
          <w:numId w:val="31"/>
        </w:numPr>
        <w:shd w:val="clear" w:color="auto" w:fill="FFFFFF" w:themeFill="background1"/>
        <w:tabs>
          <w:tab w:val="left" w:pos="284"/>
        </w:tabs>
        <w:overflowPunct w:val="0"/>
        <w:autoSpaceDE w:val="0"/>
        <w:autoSpaceDN w:val="0"/>
        <w:adjustRightInd w:val="0"/>
        <w:ind w:left="567" w:right="-1" w:hanging="283"/>
        <w:contextualSpacing/>
        <w:jc w:val="both"/>
        <w:textAlignment w:val="baseline"/>
        <w:rPr>
          <w:sz w:val="28"/>
          <w:szCs w:val="28"/>
        </w:rPr>
      </w:pPr>
      <w:r w:rsidRPr="00FA07AB">
        <w:rPr>
          <w:sz w:val="28"/>
          <w:szCs w:val="28"/>
        </w:rPr>
        <w:t>участь у загальнодержавних програмах з продовольчої безпеки.</w:t>
      </w:r>
    </w:p>
    <w:p w14:paraId="16109764" w14:textId="77777777" w:rsidR="00F5717F" w:rsidRPr="00FA07AB" w:rsidRDefault="00F5717F" w:rsidP="00F5717F">
      <w:pPr>
        <w:pStyle w:val="a8"/>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567"/>
        <w:contextualSpacing/>
        <w:rPr>
          <w:b/>
          <w:bCs/>
          <w:i/>
          <w:iCs/>
          <w:u w:val="single"/>
        </w:rPr>
      </w:pPr>
    </w:p>
    <w:p w14:paraId="158CA22F"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Очікувані результати:</w:t>
      </w:r>
    </w:p>
    <w:p w14:paraId="4F36AA28" w14:textId="77777777" w:rsidR="00F5717F" w:rsidRPr="00FA07AB" w:rsidRDefault="00F5717F" w:rsidP="00F5717F">
      <w:pPr>
        <w:pStyle w:val="afc"/>
        <w:numPr>
          <w:ilvl w:val="0"/>
          <w:numId w:val="15"/>
        </w:numPr>
        <w:shd w:val="clear" w:color="auto" w:fill="FFFFFF" w:themeFill="background1"/>
        <w:ind w:left="0" w:right="-1" w:firstLine="426"/>
        <w:contextualSpacing/>
        <w:jc w:val="both"/>
        <w:rPr>
          <w:sz w:val="28"/>
          <w:szCs w:val="28"/>
        </w:rPr>
      </w:pPr>
      <w:r w:rsidRPr="00FA07AB">
        <w:rPr>
          <w:sz w:val="28"/>
          <w:szCs w:val="28"/>
        </w:rPr>
        <w:t xml:space="preserve">    збільшення площ вирощування зернових та зернобобових культур;</w:t>
      </w:r>
    </w:p>
    <w:p w14:paraId="7F2AAC80" w14:textId="77777777" w:rsidR="00F5717F" w:rsidRPr="00FA07AB" w:rsidRDefault="00F5717F" w:rsidP="00F5717F">
      <w:pPr>
        <w:numPr>
          <w:ilvl w:val="0"/>
          <w:numId w:val="15"/>
        </w:numPr>
        <w:shd w:val="clear" w:color="auto" w:fill="FFFFFF" w:themeFill="background1"/>
        <w:tabs>
          <w:tab w:val="left" w:pos="993"/>
        </w:tabs>
        <w:spacing w:after="0" w:line="240" w:lineRule="auto"/>
        <w:ind w:left="0" w:right="-1" w:firstLine="426"/>
        <w:contextualSpacing/>
        <w:jc w:val="both"/>
        <w:rPr>
          <w:rFonts w:ascii="Times New Roman" w:hAnsi="Times New Roman" w:cs="Times New Roman"/>
          <w:sz w:val="28"/>
          <w:szCs w:val="28"/>
        </w:rPr>
      </w:pPr>
      <w:r w:rsidRPr="00FA07AB">
        <w:rPr>
          <w:rFonts w:ascii="Times New Roman" w:hAnsi="Times New Roman" w:cs="Times New Roman"/>
          <w:sz w:val="28"/>
          <w:szCs w:val="28"/>
        </w:rPr>
        <w:t>підвищення урожайності зернових та зернобобових культур;</w:t>
      </w:r>
    </w:p>
    <w:p w14:paraId="2328A0E4" w14:textId="77777777" w:rsidR="00F5717F" w:rsidRPr="00FA07AB" w:rsidRDefault="00F5717F" w:rsidP="00F5717F">
      <w:pPr>
        <w:numPr>
          <w:ilvl w:val="0"/>
          <w:numId w:val="15"/>
        </w:numPr>
        <w:shd w:val="clear" w:color="auto" w:fill="FFFFFF" w:themeFill="background1"/>
        <w:tabs>
          <w:tab w:val="left" w:pos="993"/>
        </w:tabs>
        <w:spacing w:after="0" w:line="240" w:lineRule="auto"/>
        <w:ind w:left="0" w:right="-1" w:firstLine="426"/>
        <w:contextualSpacing/>
        <w:jc w:val="both"/>
        <w:rPr>
          <w:rFonts w:ascii="Times New Roman" w:hAnsi="Times New Roman" w:cs="Times New Roman"/>
          <w:sz w:val="28"/>
          <w:szCs w:val="28"/>
        </w:rPr>
      </w:pPr>
      <w:r w:rsidRPr="00FA07AB">
        <w:rPr>
          <w:rFonts w:ascii="Times New Roman" w:hAnsi="Times New Roman" w:cs="Times New Roman"/>
          <w:sz w:val="28"/>
          <w:szCs w:val="28"/>
        </w:rPr>
        <w:t>вирощування плодоовочевої продукції для забезпечення мешканців громади.</w:t>
      </w:r>
    </w:p>
    <w:p w14:paraId="68B0FE01" w14:textId="77777777" w:rsidR="00F5717F" w:rsidRPr="00FA07AB" w:rsidRDefault="00F5717F" w:rsidP="00F5717F">
      <w:pPr>
        <w:pStyle w:val="ab"/>
        <w:spacing w:before="0" w:beforeAutospacing="0" w:after="0" w:afterAutospacing="0"/>
        <w:ind w:right="-1" w:firstLine="567"/>
        <w:jc w:val="center"/>
        <w:rPr>
          <w:b/>
          <w:bCs/>
          <w:color w:val="000000" w:themeColor="text1"/>
          <w:sz w:val="28"/>
          <w:szCs w:val="28"/>
          <w:lang w:val="uk-UA"/>
        </w:rPr>
      </w:pPr>
      <w:r w:rsidRPr="00FA07AB">
        <w:rPr>
          <w:b/>
          <w:bCs/>
          <w:color w:val="000000" w:themeColor="text1"/>
          <w:sz w:val="28"/>
          <w:szCs w:val="28"/>
          <w:lang w:val="uk-UA"/>
        </w:rPr>
        <w:t>Розвиток промислового потенціалу</w:t>
      </w:r>
    </w:p>
    <w:p w14:paraId="690D4886" w14:textId="77777777" w:rsidR="00F5717F" w:rsidRPr="00FA07AB" w:rsidRDefault="00F5717F" w:rsidP="00F5717F">
      <w:pPr>
        <w:pStyle w:val="ab"/>
        <w:spacing w:before="0" w:beforeAutospacing="0" w:after="0" w:afterAutospacing="0"/>
        <w:ind w:right="-1" w:firstLine="567"/>
        <w:jc w:val="both"/>
        <w:rPr>
          <w:color w:val="000000" w:themeColor="text1"/>
          <w:sz w:val="28"/>
          <w:szCs w:val="28"/>
          <w:lang w:val="uk-UA"/>
        </w:rPr>
      </w:pPr>
      <w:r w:rsidRPr="00FA07AB">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FA07AB">
        <w:rPr>
          <w:color w:val="000000" w:themeColor="text1"/>
          <w:sz w:val="28"/>
          <w:szCs w:val="28"/>
        </w:rPr>
        <w:t> </w:t>
      </w:r>
      <w:r w:rsidRPr="00FA07AB">
        <w:rPr>
          <w:color w:val="000000" w:themeColor="text1"/>
          <w:sz w:val="28"/>
          <w:szCs w:val="28"/>
          <w:lang w:val="uk-UA"/>
        </w:rPr>
        <w:t>машинобудуванням.</w:t>
      </w:r>
    </w:p>
    <w:p w14:paraId="3DA4268E"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color w:val="000000" w:themeColor="text1"/>
          <w:sz w:val="28"/>
          <w:szCs w:val="28"/>
        </w:rPr>
        <w:t>Найбільш потужними підприємствами громади є ТОВ «Орієнтир-Буделемент», ТОВ «Спецбудмаш», ТОВ «Київгума», ТОВ «Київський Пекарний Дім».</w:t>
      </w:r>
      <w:r w:rsidRPr="00FA07AB">
        <w:rPr>
          <w:rFonts w:ascii="Times New Roman" w:hAnsi="Times New Roman" w:cs="Times New Roman"/>
          <w:sz w:val="28"/>
          <w:szCs w:val="28"/>
        </w:rPr>
        <w:t xml:space="preserve"> </w:t>
      </w:r>
    </w:p>
    <w:p w14:paraId="5D67E250"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2023 році промислові підприємства громади продовжували працювати в умовах складної логістики сировини та реалізації продукції, значного зростання вартості сировини та матеріалів, а також обмеження електропостачання внаслідок ракетних ударів російської федерації, що суттєво вплинуло на обсяги виробництва. Починаючи з весни 2023 року, ситуація з електропостачанням значно покращилася. Це дало можливість стабілізувати діяльність працюючих підприємств.</w:t>
      </w:r>
    </w:p>
    <w:p w14:paraId="7561F0E6"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2024 році промислові підприємства продовжуватимуть відновлювати та збільшувати виробництво, освоювати нові види продукції, при умові не погіршення ситуації, пов</w:t>
      </w:r>
      <w:r w:rsidRPr="00FA07AB">
        <w:rPr>
          <w:rFonts w:ascii="Times New Roman" w:hAnsi="Times New Roman" w:cs="Times New Roman"/>
          <w:noProof/>
          <w:color w:val="000000" w:themeColor="text1"/>
          <w:sz w:val="28"/>
          <w:szCs w:val="28"/>
        </w:rPr>
        <w:t>ꞌ</w:t>
      </w:r>
      <w:r w:rsidRPr="00FA07AB">
        <w:rPr>
          <w:rFonts w:ascii="Times New Roman" w:hAnsi="Times New Roman" w:cs="Times New Roman"/>
          <w:sz w:val="28"/>
          <w:szCs w:val="28"/>
        </w:rPr>
        <w:t xml:space="preserve">язаної з військовим станом.  </w:t>
      </w:r>
    </w:p>
    <w:p w14:paraId="49639F97" w14:textId="77777777" w:rsidR="00F5717F" w:rsidRPr="00FA07AB" w:rsidRDefault="00F5717F" w:rsidP="00F5717F">
      <w:pPr>
        <w:spacing w:after="0"/>
        <w:ind w:right="-1" w:firstLine="567"/>
        <w:jc w:val="both"/>
        <w:rPr>
          <w:rFonts w:ascii="Times New Roman" w:hAnsi="Times New Roman" w:cs="Times New Roman"/>
          <w:b/>
          <w:bCs/>
          <w:i/>
          <w:iCs/>
          <w:color w:val="000000" w:themeColor="text1"/>
          <w:sz w:val="28"/>
          <w:szCs w:val="28"/>
          <w:u w:val="single"/>
        </w:rPr>
      </w:pPr>
      <w:r w:rsidRPr="00FA07AB">
        <w:rPr>
          <w:rFonts w:ascii="Times New Roman" w:hAnsi="Times New Roman" w:cs="Times New Roman"/>
          <w:b/>
          <w:bCs/>
          <w:i/>
          <w:iCs/>
          <w:color w:val="000000" w:themeColor="text1"/>
          <w:sz w:val="28"/>
          <w:szCs w:val="28"/>
          <w:u w:val="single"/>
        </w:rPr>
        <w:t>Головні цілі на 2024 рік:</w:t>
      </w:r>
    </w:p>
    <w:p w14:paraId="0DEE3D66"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color w:val="000000" w:themeColor="text1"/>
          <w:sz w:val="28"/>
          <w:szCs w:val="28"/>
        </w:rPr>
        <w:t>Збереження та розвиток існуючого виробничого потенціалу промислового комплексу громади</w:t>
      </w:r>
      <w:r w:rsidRPr="00FA07AB">
        <w:rPr>
          <w:rFonts w:ascii="Times New Roman" w:hAnsi="Times New Roman" w:cs="Times New Roman"/>
          <w:sz w:val="28"/>
          <w:szCs w:val="28"/>
        </w:rPr>
        <w:t xml:space="preserve">, підвищення конкурентних можливостей промислового </w:t>
      </w:r>
      <w:r w:rsidRPr="00FA07AB">
        <w:rPr>
          <w:rFonts w:ascii="Times New Roman" w:hAnsi="Times New Roman" w:cs="Times New Roman"/>
          <w:sz w:val="28"/>
          <w:szCs w:val="28"/>
        </w:rPr>
        <w:lastRenderedPageBreak/>
        <w:t xml:space="preserve">виробництва, рівня інноваційності та </w:t>
      </w:r>
      <w:bookmarkStart w:id="11" w:name="_Hlk154060950"/>
      <w:r w:rsidRPr="00FA07AB">
        <w:rPr>
          <w:rFonts w:ascii="Times New Roman" w:hAnsi="Times New Roman" w:cs="Times New Roman"/>
          <w:sz w:val="28"/>
          <w:szCs w:val="28"/>
        </w:rPr>
        <w:t>технологічної модернізації діючих підприємств.</w:t>
      </w:r>
      <w:bookmarkEnd w:id="11"/>
    </w:p>
    <w:p w14:paraId="07B627DB" w14:textId="77777777" w:rsidR="00F5717F" w:rsidRPr="00FA07AB" w:rsidRDefault="00F5717F" w:rsidP="00F5717F">
      <w:pPr>
        <w:spacing w:after="0"/>
        <w:ind w:right="-1" w:firstLine="567"/>
        <w:jc w:val="both"/>
        <w:rPr>
          <w:rFonts w:ascii="Times New Roman" w:hAnsi="Times New Roman" w:cs="Times New Roman"/>
          <w:b/>
          <w:bCs/>
          <w:i/>
          <w:iCs/>
          <w:color w:val="000000" w:themeColor="text1"/>
          <w:sz w:val="28"/>
          <w:szCs w:val="28"/>
          <w:u w:val="single"/>
        </w:rPr>
      </w:pPr>
      <w:r w:rsidRPr="00FA07AB">
        <w:rPr>
          <w:rFonts w:ascii="Times New Roman" w:hAnsi="Times New Roman" w:cs="Times New Roman"/>
          <w:b/>
          <w:bCs/>
          <w:i/>
          <w:iCs/>
          <w:color w:val="000000" w:themeColor="text1"/>
          <w:sz w:val="28"/>
          <w:szCs w:val="28"/>
          <w:u w:val="single"/>
        </w:rPr>
        <w:t>Основні завдання та заходи на 2024 рік:</w:t>
      </w:r>
    </w:p>
    <w:p w14:paraId="7223C011" w14:textId="77777777" w:rsidR="00F5717F" w:rsidRPr="00FA07AB" w:rsidRDefault="00F5717F" w:rsidP="00F5717F">
      <w:pPr>
        <w:pStyle w:val="afc"/>
        <w:numPr>
          <w:ilvl w:val="0"/>
          <w:numId w:val="41"/>
        </w:numPr>
        <w:ind w:left="0" w:right="-1" w:firstLine="567"/>
        <w:jc w:val="both"/>
        <w:rPr>
          <w:color w:val="000000" w:themeColor="text1"/>
          <w:sz w:val="28"/>
          <w:szCs w:val="28"/>
        </w:rPr>
      </w:pPr>
      <w:r w:rsidRPr="00FA07AB">
        <w:rPr>
          <w:color w:val="000000" w:themeColor="text1"/>
          <w:sz w:val="28"/>
          <w:szCs w:val="28"/>
        </w:rPr>
        <w:t>відновлення та нарощування обсягів виробництва та реалізації продукції, розширення її асортименту та підвищення якості;</w:t>
      </w:r>
    </w:p>
    <w:p w14:paraId="608C3F44" w14:textId="77777777" w:rsidR="00F5717F" w:rsidRPr="00FA07AB" w:rsidRDefault="00F5717F" w:rsidP="00F5717F">
      <w:pPr>
        <w:pStyle w:val="afc"/>
        <w:numPr>
          <w:ilvl w:val="0"/>
          <w:numId w:val="41"/>
        </w:numPr>
        <w:ind w:left="0" w:right="-1" w:firstLine="567"/>
        <w:jc w:val="both"/>
        <w:rPr>
          <w:color w:val="000000" w:themeColor="text1"/>
          <w:sz w:val="28"/>
          <w:szCs w:val="28"/>
        </w:rPr>
      </w:pPr>
      <w:r w:rsidRPr="00FA07AB">
        <w:rPr>
          <w:color w:val="000000" w:themeColor="text1"/>
          <w:sz w:val="28"/>
          <w:szCs w:val="28"/>
        </w:rPr>
        <w:t>модернізація та технічне оновлення виробництва на основі впровадження інноваційних, енергозберігаючих та екологічно безпечних технологій:</w:t>
      </w:r>
    </w:p>
    <w:p w14:paraId="7F63ED8A" w14:textId="77777777" w:rsidR="00F5717F" w:rsidRPr="00FA07AB" w:rsidRDefault="00F5717F" w:rsidP="00F5717F">
      <w:pPr>
        <w:pStyle w:val="afc"/>
        <w:numPr>
          <w:ilvl w:val="0"/>
          <w:numId w:val="41"/>
        </w:numPr>
        <w:ind w:left="0" w:right="-1" w:firstLine="567"/>
        <w:contextualSpacing/>
        <w:jc w:val="both"/>
        <w:rPr>
          <w:color w:val="000000" w:themeColor="text1"/>
          <w:sz w:val="28"/>
          <w:szCs w:val="28"/>
        </w:rPr>
      </w:pPr>
      <w:r w:rsidRPr="00FA07AB">
        <w:rPr>
          <w:color w:val="000000" w:themeColor="text1"/>
          <w:sz w:val="28"/>
          <w:szCs w:val="28"/>
        </w:rPr>
        <w:t>модернізація мікробіологічної лабораторії, запуск нової лінії розливу рідких ветеринарних лікарських засобів ТОВ «Бровафарма»;</w:t>
      </w:r>
    </w:p>
    <w:p w14:paraId="379CBF2B" w14:textId="77777777" w:rsidR="00F5717F" w:rsidRPr="00FA07AB" w:rsidRDefault="00F5717F" w:rsidP="00F5717F">
      <w:pPr>
        <w:pStyle w:val="afc"/>
        <w:numPr>
          <w:ilvl w:val="0"/>
          <w:numId w:val="41"/>
        </w:numPr>
        <w:ind w:left="0" w:right="-1" w:firstLine="567"/>
        <w:contextualSpacing/>
        <w:jc w:val="both"/>
        <w:rPr>
          <w:color w:val="000000" w:themeColor="text1"/>
          <w:sz w:val="28"/>
          <w:szCs w:val="28"/>
        </w:rPr>
      </w:pPr>
      <w:r w:rsidRPr="00FA07AB">
        <w:rPr>
          <w:color w:val="000000" w:themeColor="text1"/>
          <w:sz w:val="28"/>
          <w:szCs w:val="28"/>
        </w:rPr>
        <w:t>реконструкція виробничого цеху та запуск обладнання нової лінії з випуску формових хлібів,  заміна застарілого обладнання лінії по виробництву пшеничних сортів хліба овальної форми на сучасне автоматизоване з новітньою технологією виготовлення ТОВ «Київський пекарний дім»;</w:t>
      </w:r>
    </w:p>
    <w:p w14:paraId="135EAE2A" w14:textId="77777777" w:rsidR="00F5717F" w:rsidRPr="00FA07AB" w:rsidRDefault="00F5717F" w:rsidP="00F5717F">
      <w:pPr>
        <w:pStyle w:val="afc"/>
        <w:numPr>
          <w:ilvl w:val="0"/>
          <w:numId w:val="41"/>
        </w:numPr>
        <w:ind w:left="0" w:right="-1" w:firstLine="567"/>
        <w:jc w:val="both"/>
        <w:rPr>
          <w:color w:val="000000" w:themeColor="text1"/>
          <w:sz w:val="28"/>
          <w:szCs w:val="28"/>
        </w:rPr>
      </w:pPr>
      <w:r w:rsidRPr="00FA07AB">
        <w:rPr>
          <w:color w:val="000000" w:themeColor="text1"/>
          <w:sz w:val="28"/>
          <w:szCs w:val="28"/>
        </w:rPr>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14:paraId="324C370F" w14:textId="77777777" w:rsidR="00F5717F" w:rsidRPr="00FA07AB" w:rsidRDefault="00F5717F" w:rsidP="00F5717F">
      <w:pPr>
        <w:pStyle w:val="afc"/>
        <w:numPr>
          <w:ilvl w:val="0"/>
          <w:numId w:val="41"/>
        </w:numPr>
        <w:ind w:left="0" w:right="-1" w:firstLine="567"/>
        <w:jc w:val="both"/>
        <w:rPr>
          <w:color w:val="000000" w:themeColor="text1"/>
          <w:sz w:val="28"/>
          <w:szCs w:val="28"/>
        </w:rPr>
      </w:pPr>
      <w:r w:rsidRPr="00FA07AB">
        <w:rPr>
          <w:color w:val="000000" w:themeColor="text1"/>
          <w:sz w:val="28"/>
          <w:szCs w:val="28"/>
        </w:rPr>
        <w:t>підтримка кластерів та кластерного руху;</w:t>
      </w:r>
    </w:p>
    <w:p w14:paraId="30E8FDF6" w14:textId="77777777" w:rsidR="00F5717F" w:rsidRPr="00FA07AB" w:rsidRDefault="00F5717F" w:rsidP="00F5717F">
      <w:pPr>
        <w:pStyle w:val="afc"/>
        <w:numPr>
          <w:ilvl w:val="0"/>
          <w:numId w:val="41"/>
        </w:numPr>
        <w:ind w:left="0" w:right="-1" w:firstLine="567"/>
        <w:jc w:val="both"/>
        <w:rPr>
          <w:color w:val="000000" w:themeColor="text1"/>
          <w:sz w:val="28"/>
          <w:szCs w:val="28"/>
        </w:rPr>
      </w:pPr>
      <w:r w:rsidRPr="00FA07AB">
        <w:rPr>
          <w:color w:val="000000" w:themeColor="text1"/>
          <w:sz w:val="28"/>
          <w:szCs w:val="28"/>
        </w:rPr>
        <w:t>розвиток крафтового виробництва;</w:t>
      </w:r>
    </w:p>
    <w:p w14:paraId="75639317" w14:textId="77777777" w:rsidR="00F5717F" w:rsidRPr="00FA07AB" w:rsidRDefault="00F5717F" w:rsidP="00F5717F">
      <w:pPr>
        <w:pStyle w:val="afc"/>
        <w:numPr>
          <w:ilvl w:val="0"/>
          <w:numId w:val="41"/>
        </w:numPr>
        <w:ind w:left="0" w:right="-1" w:firstLine="567"/>
        <w:jc w:val="both"/>
        <w:rPr>
          <w:color w:val="000000" w:themeColor="text1"/>
          <w:sz w:val="28"/>
          <w:szCs w:val="28"/>
        </w:rPr>
      </w:pPr>
      <w:r w:rsidRPr="00FA07AB">
        <w:rPr>
          <w:color w:val="000000" w:themeColor="text1"/>
          <w:sz w:val="28"/>
          <w:szCs w:val="28"/>
        </w:rPr>
        <w:t>підтримка ініціатив місцевого товаровиробника, налагодження співпраці між керівниками промислових підприємств громади та установами, організаціями, виконавчими органами міської ради, сприяння  у вирішенні проблемних питань промислових підприємств на регіональному та державному рівні.</w:t>
      </w:r>
    </w:p>
    <w:p w14:paraId="080ED990" w14:textId="77777777" w:rsidR="00F5717F" w:rsidRPr="00FA07AB" w:rsidRDefault="00F5717F" w:rsidP="00F5717F">
      <w:pPr>
        <w:spacing w:after="0"/>
        <w:ind w:right="-1" w:firstLine="567"/>
        <w:jc w:val="both"/>
        <w:rPr>
          <w:rFonts w:ascii="Times New Roman" w:hAnsi="Times New Roman" w:cs="Times New Roman"/>
          <w:b/>
          <w:bCs/>
          <w:i/>
          <w:iCs/>
          <w:color w:val="000000" w:themeColor="text1"/>
          <w:sz w:val="28"/>
          <w:szCs w:val="28"/>
          <w:u w:val="single"/>
        </w:rPr>
      </w:pPr>
      <w:r w:rsidRPr="00FA07AB">
        <w:rPr>
          <w:rFonts w:ascii="Times New Roman" w:hAnsi="Times New Roman" w:cs="Times New Roman"/>
          <w:b/>
          <w:bCs/>
          <w:i/>
          <w:iCs/>
          <w:color w:val="000000" w:themeColor="text1"/>
          <w:sz w:val="28"/>
          <w:szCs w:val="28"/>
          <w:u w:val="single"/>
        </w:rPr>
        <w:t>Очікувані результати:</w:t>
      </w:r>
    </w:p>
    <w:p w14:paraId="3CBD14B2" w14:textId="77777777" w:rsidR="00F5717F" w:rsidRPr="00FA07AB" w:rsidRDefault="00F5717F" w:rsidP="00F5717F">
      <w:pPr>
        <w:pStyle w:val="afc"/>
        <w:numPr>
          <w:ilvl w:val="0"/>
          <w:numId w:val="40"/>
        </w:numPr>
        <w:ind w:left="0" w:right="-1" w:firstLine="426"/>
        <w:contextualSpacing/>
        <w:jc w:val="both"/>
        <w:rPr>
          <w:b/>
          <w:bCs/>
          <w:color w:val="000000" w:themeColor="text1"/>
          <w:sz w:val="28"/>
          <w:szCs w:val="28"/>
        </w:rPr>
      </w:pPr>
      <w:r w:rsidRPr="00FA07AB">
        <w:rPr>
          <w:color w:val="000000"/>
          <w:sz w:val="28"/>
          <w:szCs w:val="28"/>
        </w:rPr>
        <w:t>досягнення позитивного індексу промислового виробництва на рівні не менше  показника Київської області 104,3%;</w:t>
      </w:r>
    </w:p>
    <w:p w14:paraId="3CCFD106" w14:textId="77777777" w:rsidR="00F5717F" w:rsidRPr="00FA07AB" w:rsidRDefault="00F5717F" w:rsidP="00F5717F">
      <w:pPr>
        <w:pStyle w:val="afc"/>
        <w:numPr>
          <w:ilvl w:val="0"/>
          <w:numId w:val="40"/>
        </w:numPr>
        <w:ind w:left="0" w:right="-1" w:firstLine="426"/>
        <w:contextualSpacing/>
        <w:jc w:val="both"/>
        <w:rPr>
          <w:b/>
          <w:bCs/>
          <w:color w:val="000000" w:themeColor="text1"/>
          <w:sz w:val="28"/>
          <w:szCs w:val="28"/>
        </w:rPr>
      </w:pPr>
      <w:r w:rsidRPr="00FA07AB">
        <w:rPr>
          <w:color w:val="000000"/>
          <w:sz w:val="28"/>
          <w:szCs w:val="28"/>
        </w:rPr>
        <w:t xml:space="preserve">зростання на 13,2% обсягу реалізованої промислової продукції; </w:t>
      </w:r>
    </w:p>
    <w:p w14:paraId="0B929D4A" w14:textId="77777777" w:rsidR="00F5717F" w:rsidRPr="00FA07AB" w:rsidRDefault="00F5717F" w:rsidP="00F5717F">
      <w:pPr>
        <w:pStyle w:val="afc"/>
        <w:numPr>
          <w:ilvl w:val="0"/>
          <w:numId w:val="40"/>
        </w:numPr>
        <w:ind w:left="0" w:right="-1" w:firstLine="426"/>
        <w:contextualSpacing/>
        <w:jc w:val="both"/>
        <w:rPr>
          <w:b/>
          <w:bCs/>
          <w:color w:val="000000" w:themeColor="text1"/>
          <w:sz w:val="28"/>
          <w:szCs w:val="28"/>
        </w:rPr>
      </w:pPr>
      <w:r w:rsidRPr="00FA07AB">
        <w:rPr>
          <w:color w:val="000000"/>
          <w:sz w:val="28"/>
          <w:szCs w:val="28"/>
        </w:rPr>
        <w:t>розширення крафтового виробництва;</w:t>
      </w:r>
    </w:p>
    <w:p w14:paraId="12A8C5A6" w14:textId="77777777" w:rsidR="00F5717F" w:rsidRPr="00FA07AB" w:rsidRDefault="00F5717F" w:rsidP="00F5717F">
      <w:pPr>
        <w:pStyle w:val="afc"/>
        <w:numPr>
          <w:ilvl w:val="0"/>
          <w:numId w:val="40"/>
        </w:numPr>
        <w:ind w:left="0" w:right="-1" w:firstLine="426"/>
        <w:contextualSpacing/>
        <w:jc w:val="both"/>
        <w:rPr>
          <w:b/>
          <w:bCs/>
          <w:color w:val="000000" w:themeColor="text1"/>
          <w:sz w:val="28"/>
          <w:szCs w:val="28"/>
        </w:rPr>
      </w:pPr>
      <w:r w:rsidRPr="00FA07AB">
        <w:rPr>
          <w:color w:val="000000"/>
          <w:sz w:val="28"/>
          <w:szCs w:val="28"/>
        </w:rPr>
        <w:t>виробництво нових видів продукції, технологічна модернізація підприємств;</w:t>
      </w:r>
    </w:p>
    <w:p w14:paraId="6FB339C2" w14:textId="77777777" w:rsidR="00F5717F" w:rsidRPr="00FA07AB" w:rsidRDefault="00F5717F" w:rsidP="00F5717F">
      <w:pPr>
        <w:pStyle w:val="afc"/>
        <w:numPr>
          <w:ilvl w:val="0"/>
          <w:numId w:val="40"/>
        </w:numPr>
        <w:ind w:left="0" w:right="-1" w:firstLine="426"/>
        <w:contextualSpacing/>
        <w:jc w:val="both"/>
        <w:rPr>
          <w:b/>
          <w:bCs/>
          <w:color w:val="000000" w:themeColor="text1"/>
          <w:sz w:val="28"/>
          <w:szCs w:val="28"/>
        </w:rPr>
      </w:pPr>
      <w:r w:rsidRPr="00FA07AB">
        <w:rPr>
          <w:color w:val="000000"/>
          <w:sz w:val="28"/>
          <w:szCs w:val="28"/>
        </w:rPr>
        <w:t>розширення ринків збуту.</w:t>
      </w:r>
    </w:p>
    <w:p w14:paraId="49BBBA1E" w14:textId="77777777" w:rsidR="00F5717F" w:rsidRPr="00FA07AB" w:rsidRDefault="00F5717F" w:rsidP="00F5717F">
      <w:pPr>
        <w:spacing w:after="0"/>
        <w:ind w:right="-1" w:firstLine="567"/>
        <w:jc w:val="both"/>
        <w:rPr>
          <w:rFonts w:ascii="Times New Roman" w:hAnsi="Times New Roman" w:cs="Times New Roman"/>
          <w:color w:val="000000" w:themeColor="text1"/>
          <w:sz w:val="28"/>
          <w:szCs w:val="28"/>
        </w:rPr>
      </w:pPr>
    </w:p>
    <w:p w14:paraId="41DFE771" w14:textId="77777777" w:rsidR="00F5717F" w:rsidRPr="00FA07AB" w:rsidRDefault="00F5717F" w:rsidP="00F5717F">
      <w:pPr>
        <w:pStyle w:val="af8"/>
        <w:ind w:right="-1" w:firstLine="567"/>
        <w:jc w:val="center"/>
        <w:rPr>
          <w:b/>
          <w:bCs/>
          <w:sz w:val="28"/>
          <w:szCs w:val="28"/>
        </w:rPr>
      </w:pPr>
      <w:r w:rsidRPr="00FA07AB">
        <w:rPr>
          <w:b/>
          <w:bCs/>
          <w:sz w:val="28"/>
          <w:szCs w:val="28"/>
        </w:rPr>
        <w:t xml:space="preserve">Розвиток малого та середнього підприємництва, </w:t>
      </w:r>
    </w:p>
    <w:p w14:paraId="45BEAC06" w14:textId="77777777" w:rsidR="00F5717F" w:rsidRPr="00FA07AB" w:rsidRDefault="00F5717F" w:rsidP="00F5717F">
      <w:pPr>
        <w:pStyle w:val="af8"/>
        <w:ind w:right="-1" w:firstLine="567"/>
        <w:jc w:val="center"/>
        <w:rPr>
          <w:b/>
          <w:bCs/>
          <w:sz w:val="28"/>
          <w:szCs w:val="28"/>
        </w:rPr>
      </w:pPr>
      <w:r w:rsidRPr="00FA07AB">
        <w:rPr>
          <w:b/>
          <w:bCs/>
          <w:sz w:val="28"/>
          <w:szCs w:val="28"/>
        </w:rPr>
        <w:t>інвестиційна діяльність</w:t>
      </w:r>
    </w:p>
    <w:p w14:paraId="3EDA3114" w14:textId="77777777" w:rsidR="00F5717F" w:rsidRPr="00FA07AB" w:rsidRDefault="00F5717F" w:rsidP="00F5717F">
      <w:pPr>
        <w:spacing w:after="0"/>
        <w:ind w:right="-1" w:firstLine="567"/>
        <w:jc w:val="both"/>
        <w:rPr>
          <w:rFonts w:ascii="Times New Roman" w:hAnsi="Times New Roman" w:cs="Times New Roman"/>
          <w:sz w:val="28"/>
          <w:szCs w:val="28"/>
        </w:rPr>
      </w:pPr>
      <w:bookmarkStart w:id="12" w:name="_Hlk154065690"/>
      <w:r w:rsidRPr="00FA07AB">
        <w:rPr>
          <w:rFonts w:ascii="Times New Roman" w:hAnsi="Times New Roman" w:cs="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14:paraId="5399B05E" w14:textId="77777777" w:rsidR="00F5717F" w:rsidRPr="00FA07AB" w:rsidRDefault="00F5717F" w:rsidP="00F5717F">
      <w:pPr>
        <w:pStyle w:val="af0"/>
        <w:spacing w:after="0"/>
        <w:ind w:right="-1" w:firstLine="567"/>
        <w:jc w:val="both"/>
        <w:rPr>
          <w:bCs/>
          <w:iCs/>
          <w:sz w:val="28"/>
          <w:szCs w:val="28"/>
        </w:rPr>
      </w:pPr>
      <w:r w:rsidRPr="00FA07AB">
        <w:rPr>
          <w:bCs/>
          <w:iCs/>
          <w:sz w:val="28"/>
          <w:szCs w:val="28"/>
        </w:rPr>
        <w:t xml:space="preserve">В 2023 році  44 мешканців Броварської громади отримали мікрогранти на створення або розвиток власного бізнесу. Роботодавці громади отримали компенсацію витрат на оплату праці за працевлаштування 45 внутрішньо переміщених осіб внаслідок проведення бойових дій під час воєнного стану в </w:t>
      </w:r>
      <w:r w:rsidRPr="00FA07AB">
        <w:rPr>
          <w:bCs/>
          <w:iCs/>
          <w:sz w:val="28"/>
          <w:szCs w:val="28"/>
        </w:rPr>
        <w:lastRenderedPageBreak/>
        <w:t>Україні (відповідно до Постанови КМУ від 20.03.2023 №331) та отримали компенсацію за працевлаштування зареєстрованих 7 безробітних (відповідно до Постанови КМУ від 10.02.2023 №124).</w:t>
      </w:r>
    </w:p>
    <w:p w14:paraId="4A0FF9C3" w14:textId="77777777" w:rsidR="00F5717F" w:rsidRPr="00FA07AB" w:rsidRDefault="00F5717F" w:rsidP="00F5717F">
      <w:pPr>
        <w:pStyle w:val="af0"/>
        <w:spacing w:after="0"/>
        <w:ind w:right="-1" w:firstLine="567"/>
        <w:jc w:val="both"/>
        <w:rPr>
          <w:sz w:val="28"/>
          <w:szCs w:val="28"/>
        </w:rPr>
      </w:pPr>
      <w:r w:rsidRPr="00FA07AB">
        <w:rPr>
          <w:sz w:val="28"/>
          <w:szCs w:val="28"/>
        </w:rPr>
        <w:t xml:space="preserve">З метою забезпечення розвитку малого та середнього підприємництва громади у 2024 році продовжать роботу Центр підтримки бізнесу Броварської міської територіальної громади та UWE HUB. </w:t>
      </w:r>
    </w:p>
    <w:p w14:paraId="61ED9218" w14:textId="77777777" w:rsidR="00F5717F" w:rsidRPr="00FA07AB" w:rsidRDefault="00F5717F" w:rsidP="00F5717F">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На виконання Програми інвестиційного розвитку міста Бровари на             2019-2023 роки </w:t>
      </w:r>
      <w:r w:rsidRPr="00FA07AB">
        <w:rPr>
          <w:rFonts w:ascii="Times New Roman" w:hAnsi="Times New Roman" w:cs="Times New Roman"/>
          <w:color w:val="303030"/>
          <w:sz w:val="28"/>
          <w:szCs w:val="28"/>
          <w:shd w:val="clear" w:color="auto" w:fill="FFFFFF"/>
        </w:rPr>
        <w:t xml:space="preserve">№1594-61-07 </w:t>
      </w:r>
      <w:r w:rsidRPr="00FA07AB">
        <w:rPr>
          <w:rFonts w:ascii="Times New Roman" w:hAnsi="Times New Roman" w:cs="Times New Roman"/>
          <w:sz w:val="28"/>
          <w:szCs w:val="28"/>
        </w:rPr>
        <w:t>за оперативними даними станом на 01 грудня        2023 року у місті Бровари завершено реалізацію 2</w:t>
      </w:r>
      <w:r w:rsidRPr="00FA07AB">
        <w:rPr>
          <w:rFonts w:ascii="Times New Roman" w:hAnsi="Times New Roman" w:cs="Times New Roman"/>
          <w:sz w:val="28"/>
          <w:szCs w:val="28"/>
          <w:lang w:val="ru-RU"/>
        </w:rPr>
        <w:t>5</w:t>
      </w:r>
      <w:r w:rsidRPr="00FA07AB">
        <w:rPr>
          <w:rFonts w:ascii="Times New Roman" w:hAnsi="Times New Roman" w:cs="Times New Roman"/>
          <w:sz w:val="28"/>
          <w:szCs w:val="28"/>
        </w:rPr>
        <w:t xml:space="preserve"> інвестиційних проєктів, в т.ч.: </w:t>
      </w:r>
    </w:p>
    <w:p w14:paraId="720A7DE7" w14:textId="77777777" w:rsidR="00F5717F" w:rsidRPr="00FA07AB" w:rsidRDefault="00F5717F" w:rsidP="00F5717F">
      <w:pPr>
        <w:spacing w:after="0"/>
        <w:ind w:firstLine="567"/>
        <w:jc w:val="both"/>
        <w:rPr>
          <w:rFonts w:ascii="Times New Roman" w:hAnsi="Times New Roman" w:cs="Times New Roman"/>
          <w:bCs/>
          <w:iCs/>
          <w:sz w:val="28"/>
          <w:szCs w:val="28"/>
        </w:rPr>
      </w:pPr>
      <w:r w:rsidRPr="00FA07AB">
        <w:rPr>
          <w:rFonts w:ascii="Times New Roman" w:hAnsi="Times New Roman" w:cs="Times New Roman"/>
          <w:bCs/>
          <w:iCs/>
          <w:sz w:val="28"/>
          <w:szCs w:val="28"/>
        </w:rPr>
        <w:t xml:space="preserve">2 – у соціальній сфері; </w:t>
      </w:r>
    </w:p>
    <w:p w14:paraId="178D094C" w14:textId="77777777" w:rsidR="00F5717F" w:rsidRPr="00FA07AB" w:rsidRDefault="00F5717F" w:rsidP="00F5717F">
      <w:pPr>
        <w:spacing w:after="0"/>
        <w:ind w:firstLine="567"/>
        <w:jc w:val="both"/>
        <w:rPr>
          <w:rFonts w:ascii="Times New Roman" w:hAnsi="Times New Roman" w:cs="Times New Roman"/>
          <w:bCs/>
          <w:iCs/>
          <w:sz w:val="28"/>
          <w:szCs w:val="28"/>
        </w:rPr>
      </w:pPr>
      <w:r w:rsidRPr="00FA07AB">
        <w:rPr>
          <w:rFonts w:ascii="Times New Roman" w:hAnsi="Times New Roman" w:cs="Times New Roman"/>
          <w:bCs/>
          <w:iCs/>
          <w:sz w:val="28"/>
          <w:szCs w:val="28"/>
          <w:lang w:val="ru-RU"/>
        </w:rPr>
        <w:t xml:space="preserve">3 - </w:t>
      </w:r>
      <w:r w:rsidRPr="00FA07AB">
        <w:rPr>
          <w:rFonts w:ascii="Times New Roman" w:hAnsi="Times New Roman" w:cs="Times New Roman"/>
          <w:bCs/>
          <w:iCs/>
          <w:sz w:val="28"/>
          <w:szCs w:val="28"/>
        </w:rPr>
        <w:t>у сфері промисловості;</w:t>
      </w:r>
    </w:p>
    <w:p w14:paraId="18AA5E30" w14:textId="77777777" w:rsidR="00F5717F" w:rsidRPr="00FA07AB" w:rsidRDefault="00F5717F" w:rsidP="00F5717F">
      <w:pPr>
        <w:spacing w:after="0"/>
        <w:ind w:firstLine="567"/>
        <w:jc w:val="both"/>
        <w:rPr>
          <w:rFonts w:ascii="Times New Roman" w:hAnsi="Times New Roman" w:cs="Times New Roman"/>
          <w:bCs/>
          <w:iCs/>
          <w:sz w:val="28"/>
          <w:szCs w:val="28"/>
          <w:lang w:eastAsia="ru-RU"/>
        </w:rPr>
      </w:pPr>
      <w:r w:rsidRPr="00FA07AB">
        <w:rPr>
          <w:rFonts w:ascii="Times New Roman" w:hAnsi="Times New Roman" w:cs="Times New Roman"/>
          <w:bCs/>
          <w:iCs/>
          <w:sz w:val="28"/>
          <w:szCs w:val="28"/>
        </w:rPr>
        <w:t>1</w:t>
      </w:r>
      <w:r w:rsidRPr="00FA07AB">
        <w:rPr>
          <w:rFonts w:ascii="Times New Roman" w:hAnsi="Times New Roman" w:cs="Times New Roman"/>
          <w:bCs/>
          <w:iCs/>
          <w:sz w:val="28"/>
          <w:szCs w:val="28"/>
          <w:lang w:val="ru-RU"/>
        </w:rPr>
        <w:t>3</w:t>
      </w:r>
      <w:r w:rsidRPr="00FA07AB">
        <w:rPr>
          <w:rFonts w:ascii="Times New Roman" w:hAnsi="Times New Roman" w:cs="Times New Roman"/>
          <w:bCs/>
          <w:iCs/>
          <w:sz w:val="28"/>
          <w:szCs w:val="28"/>
        </w:rPr>
        <w:t xml:space="preserve"> - у сфері торгівлі, послуг та адміністративних/офісних приміщень;</w:t>
      </w:r>
    </w:p>
    <w:p w14:paraId="5AEC060B" w14:textId="77777777" w:rsidR="00F5717F" w:rsidRPr="00FA07AB" w:rsidRDefault="00F5717F" w:rsidP="00F5717F">
      <w:pPr>
        <w:spacing w:after="0"/>
        <w:ind w:firstLine="567"/>
        <w:jc w:val="both"/>
        <w:rPr>
          <w:rFonts w:ascii="Times New Roman" w:eastAsiaTheme="minorHAnsi" w:hAnsi="Times New Roman" w:cs="Times New Roman"/>
          <w:bCs/>
          <w:iCs/>
          <w:sz w:val="28"/>
          <w:szCs w:val="28"/>
          <w:lang w:eastAsia="en-US"/>
        </w:rPr>
      </w:pPr>
      <w:r w:rsidRPr="00FA07AB">
        <w:rPr>
          <w:rFonts w:ascii="Times New Roman" w:hAnsi="Times New Roman" w:cs="Times New Roman"/>
          <w:bCs/>
          <w:iCs/>
          <w:sz w:val="28"/>
          <w:szCs w:val="28"/>
        </w:rPr>
        <w:t xml:space="preserve">6 - </w:t>
      </w:r>
      <w:r w:rsidRPr="00FA07AB">
        <w:rPr>
          <w:rFonts w:ascii="Times New Roman" w:hAnsi="Times New Roman" w:cs="Times New Roman"/>
          <w:bCs/>
          <w:iCs/>
          <w:sz w:val="28"/>
          <w:szCs w:val="28"/>
          <w:shd w:val="clear" w:color="auto" w:fill="FFFFFF"/>
        </w:rPr>
        <w:t>у сфері транспортного обслуговування та логістики;</w:t>
      </w:r>
    </w:p>
    <w:p w14:paraId="2BB0AD16" w14:textId="77777777" w:rsidR="00F5717F" w:rsidRPr="00FA07AB" w:rsidRDefault="00F5717F" w:rsidP="00F5717F">
      <w:pPr>
        <w:spacing w:after="0"/>
        <w:ind w:firstLine="567"/>
        <w:jc w:val="both"/>
        <w:rPr>
          <w:rFonts w:ascii="Times New Roman" w:hAnsi="Times New Roman" w:cs="Times New Roman"/>
          <w:bCs/>
          <w:iCs/>
          <w:sz w:val="28"/>
          <w:szCs w:val="28"/>
          <w:lang w:val="ru-RU" w:eastAsia="ru-RU"/>
        </w:rPr>
      </w:pPr>
      <w:r w:rsidRPr="00FA07AB">
        <w:rPr>
          <w:rFonts w:ascii="Times New Roman" w:hAnsi="Times New Roman" w:cs="Times New Roman"/>
          <w:bCs/>
          <w:iCs/>
          <w:sz w:val="28"/>
          <w:szCs w:val="28"/>
        </w:rPr>
        <w:t>1 – у сфері розвитку інфраструктури та енергетики.</w:t>
      </w:r>
    </w:p>
    <w:p w14:paraId="33ECFDB5" w14:textId="77777777" w:rsidR="00F5717F" w:rsidRPr="00FA07AB" w:rsidRDefault="00F5717F" w:rsidP="00F5717F">
      <w:pPr>
        <w:spacing w:after="0"/>
        <w:ind w:firstLine="567"/>
        <w:jc w:val="both"/>
        <w:rPr>
          <w:rFonts w:ascii="Times New Roman" w:hAnsi="Times New Roman" w:cs="Times New Roman"/>
          <w:b/>
          <w:sz w:val="28"/>
          <w:szCs w:val="28"/>
          <w:lang w:val="ru-RU" w:eastAsia="ru-RU"/>
        </w:rPr>
      </w:pPr>
      <w:r w:rsidRPr="00FA07AB">
        <w:rPr>
          <w:rFonts w:ascii="Times New Roman" w:hAnsi="Times New Roman" w:cs="Times New Roman"/>
          <w:sz w:val="28"/>
          <w:szCs w:val="28"/>
        </w:rPr>
        <w:t>За оперативними даними створено 19</w:t>
      </w:r>
      <w:r w:rsidRPr="00FA07AB">
        <w:rPr>
          <w:rFonts w:ascii="Times New Roman" w:hAnsi="Times New Roman" w:cs="Times New Roman"/>
          <w:sz w:val="28"/>
          <w:szCs w:val="28"/>
          <w:lang w:val="ru-RU"/>
        </w:rPr>
        <w:t>7</w:t>
      </w:r>
      <w:r w:rsidRPr="00FA07AB">
        <w:rPr>
          <w:rFonts w:ascii="Times New Roman" w:hAnsi="Times New Roman" w:cs="Times New Roman"/>
          <w:sz w:val="28"/>
          <w:szCs w:val="28"/>
        </w:rPr>
        <w:t xml:space="preserve"> нових робочих місць та збережено 28 робочих місць. Всього 22</w:t>
      </w:r>
      <w:r w:rsidRPr="00FA07AB">
        <w:rPr>
          <w:rFonts w:ascii="Times New Roman" w:hAnsi="Times New Roman" w:cs="Times New Roman"/>
          <w:sz w:val="28"/>
          <w:szCs w:val="28"/>
          <w:lang w:val="ru-RU"/>
        </w:rPr>
        <w:t>5</w:t>
      </w:r>
      <w:r w:rsidRPr="00FA07AB">
        <w:rPr>
          <w:rFonts w:ascii="Times New Roman" w:hAnsi="Times New Roman" w:cs="Times New Roman"/>
          <w:sz w:val="28"/>
          <w:szCs w:val="28"/>
        </w:rPr>
        <w:t xml:space="preserve"> робочих місць.</w:t>
      </w:r>
    </w:p>
    <w:p w14:paraId="25CDE4FE"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Станом на 31 грудня 2023 року в стадії реалізації перебувають 48 інвестиційних проєктів.</w:t>
      </w:r>
    </w:p>
    <w:p w14:paraId="66D6AEC0"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В 2023 році був розроблений інвестиційний паспорт Броварської міської територіальної громади та розміщений на офіційному сайті Броварської міської ради.</w:t>
      </w:r>
    </w:p>
    <w:bookmarkEnd w:id="12"/>
    <w:p w14:paraId="54FAEAB8" w14:textId="77777777" w:rsidR="00F5717F" w:rsidRPr="00FA07AB" w:rsidRDefault="00F5717F" w:rsidP="00F5717F">
      <w:pPr>
        <w:pStyle w:val="2"/>
        <w:shd w:val="clear" w:color="auto" w:fill="FFFFFF" w:themeFill="background1"/>
        <w:spacing w:after="0"/>
        <w:ind w:right="-1" w:firstLine="567"/>
        <w:contextualSpacing/>
        <w:jc w:val="both"/>
        <w:rPr>
          <w:rFonts w:ascii="Times New Roman" w:hAnsi="Times New Roman" w:cs="Times New Roman"/>
          <w:iCs w:val="0"/>
          <w:u w:val="single"/>
        </w:rPr>
      </w:pPr>
      <w:r w:rsidRPr="00FA07AB">
        <w:rPr>
          <w:rFonts w:ascii="Times New Roman" w:hAnsi="Times New Roman" w:cs="Times New Roman"/>
          <w:u w:val="single"/>
        </w:rPr>
        <w:t xml:space="preserve">Головні цілі на 2024 рік: </w:t>
      </w:r>
    </w:p>
    <w:p w14:paraId="390B6F0F" w14:textId="77777777" w:rsidR="00F5717F" w:rsidRPr="00FA07AB" w:rsidRDefault="00F5717F" w:rsidP="00F5717F">
      <w:pPr>
        <w:pStyle w:val="2"/>
        <w:shd w:val="clear" w:color="auto" w:fill="FFFFFF" w:themeFill="background1"/>
        <w:spacing w:after="0"/>
        <w:ind w:right="-1" w:firstLine="567"/>
        <w:contextualSpacing/>
        <w:jc w:val="both"/>
        <w:rPr>
          <w:rFonts w:ascii="Times New Roman" w:hAnsi="Times New Roman" w:cs="Times New Roman"/>
          <w:b w:val="0"/>
          <w:i w:val="0"/>
        </w:rPr>
      </w:pPr>
      <w:r w:rsidRPr="00FA07AB">
        <w:rPr>
          <w:rFonts w:ascii="Times New Roman" w:hAnsi="Times New Roman" w:cs="Times New Roman"/>
          <w:b w:val="0"/>
          <w:i w:val="0"/>
        </w:rPr>
        <w:t xml:space="preserve">Створення сприятливого середовища для розвитку малого та середнього підприємництва в громаді. </w:t>
      </w:r>
    </w:p>
    <w:p w14:paraId="06B0609A" w14:textId="77777777" w:rsidR="00F5717F" w:rsidRPr="00FA07AB" w:rsidRDefault="00F5717F" w:rsidP="00F5717F">
      <w:pPr>
        <w:pStyle w:val="af0"/>
        <w:shd w:val="clear" w:color="auto" w:fill="FFFFFF" w:themeFill="background1"/>
        <w:spacing w:after="0"/>
        <w:ind w:right="-1" w:firstLine="567"/>
        <w:contextualSpacing/>
        <w:jc w:val="both"/>
        <w:rPr>
          <w:iCs/>
          <w:sz w:val="28"/>
          <w:szCs w:val="28"/>
        </w:rPr>
      </w:pPr>
      <w:r w:rsidRPr="00FA07AB">
        <w:rPr>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14:paraId="3776B8BB" w14:textId="77777777" w:rsidR="00F5717F" w:rsidRPr="00FA07AB" w:rsidRDefault="00F5717F" w:rsidP="00F5717F">
      <w:pPr>
        <w:shd w:val="clear" w:color="auto" w:fill="FFFFFF" w:themeFill="background1"/>
        <w:spacing w:after="0"/>
        <w:ind w:right="-1" w:firstLine="567"/>
        <w:contextualSpacing/>
        <w:rPr>
          <w:rFonts w:ascii="Times New Roman" w:hAnsi="Times New Roman" w:cs="Times New Roman"/>
          <w:b/>
          <w:i/>
          <w:sz w:val="28"/>
          <w:szCs w:val="28"/>
          <w:u w:val="single"/>
          <w:lang w:eastAsia="ru-RU"/>
        </w:rPr>
      </w:pPr>
      <w:r w:rsidRPr="00FA07AB">
        <w:rPr>
          <w:rFonts w:ascii="Times New Roman" w:hAnsi="Times New Roman" w:cs="Times New Roman"/>
          <w:b/>
          <w:i/>
          <w:sz w:val="28"/>
          <w:szCs w:val="28"/>
          <w:u w:val="single"/>
        </w:rPr>
        <w:t>О</w:t>
      </w:r>
      <w:r w:rsidRPr="00FA07AB">
        <w:rPr>
          <w:rFonts w:ascii="Times New Roman" w:hAnsi="Times New Roman" w:cs="Times New Roman"/>
          <w:b/>
          <w:bCs/>
          <w:i/>
          <w:iCs/>
          <w:sz w:val="28"/>
          <w:szCs w:val="28"/>
          <w:u w:val="single"/>
        </w:rPr>
        <w:t>сновні завдання та заходи</w:t>
      </w:r>
      <w:r w:rsidRPr="00FA07AB">
        <w:rPr>
          <w:rFonts w:ascii="Times New Roman" w:hAnsi="Times New Roman" w:cs="Times New Roman"/>
          <w:bCs/>
          <w:iCs/>
          <w:sz w:val="28"/>
          <w:szCs w:val="28"/>
        </w:rPr>
        <w:t xml:space="preserve"> </w:t>
      </w:r>
      <w:r w:rsidRPr="00FA07AB">
        <w:rPr>
          <w:rFonts w:ascii="Times New Roman" w:hAnsi="Times New Roman" w:cs="Times New Roman"/>
          <w:b/>
          <w:i/>
          <w:sz w:val="28"/>
          <w:szCs w:val="28"/>
          <w:u w:val="single"/>
          <w:lang w:eastAsia="ru-RU"/>
        </w:rPr>
        <w:t xml:space="preserve">на 2024 рік: </w:t>
      </w:r>
    </w:p>
    <w:p w14:paraId="6099AE08"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rStyle w:val="af5"/>
          <w:b w:val="0"/>
          <w:bCs w:val="0"/>
          <w:sz w:val="28"/>
          <w:szCs w:val="28"/>
        </w:rPr>
      </w:pPr>
      <w:r w:rsidRPr="00FA07AB">
        <w:rPr>
          <w:sz w:val="28"/>
          <w:szCs w:val="28"/>
        </w:rPr>
        <w:t>■</w:t>
      </w:r>
      <w:r w:rsidRPr="00FA07AB">
        <w:rPr>
          <w:sz w:val="28"/>
          <w:szCs w:val="28"/>
          <w:lang w:val="uk-UA"/>
        </w:rPr>
        <w:t xml:space="preserve"> </w:t>
      </w:r>
      <w:r w:rsidRPr="00FA07AB">
        <w:rPr>
          <w:rStyle w:val="af5"/>
          <w:b w:val="0"/>
          <w:bCs w:val="0"/>
          <w:sz w:val="28"/>
          <w:szCs w:val="28"/>
        </w:rPr>
        <w:t>збалансування</w:t>
      </w:r>
      <w:r w:rsidRPr="00FA07AB">
        <w:rPr>
          <w:rStyle w:val="af5"/>
          <w:b w:val="0"/>
          <w:bCs w:val="0"/>
          <w:sz w:val="28"/>
          <w:szCs w:val="28"/>
          <w:lang w:val="uk-UA"/>
        </w:rPr>
        <w:t xml:space="preserve"> </w:t>
      </w:r>
      <w:r w:rsidRPr="00FA07AB">
        <w:rPr>
          <w:rStyle w:val="af5"/>
          <w:b w:val="0"/>
          <w:bCs w:val="0"/>
          <w:sz w:val="28"/>
          <w:szCs w:val="28"/>
        </w:rPr>
        <w:t>інтересів</w:t>
      </w:r>
      <w:r w:rsidRPr="00FA07AB">
        <w:rPr>
          <w:rStyle w:val="af5"/>
          <w:b w:val="0"/>
          <w:bCs w:val="0"/>
          <w:sz w:val="28"/>
          <w:szCs w:val="28"/>
          <w:lang w:val="uk-UA"/>
        </w:rPr>
        <w:t xml:space="preserve"> </w:t>
      </w:r>
      <w:r w:rsidRPr="00FA07AB">
        <w:rPr>
          <w:rStyle w:val="af5"/>
          <w:b w:val="0"/>
          <w:bCs w:val="0"/>
          <w:sz w:val="28"/>
          <w:szCs w:val="28"/>
        </w:rPr>
        <w:t>влади</w:t>
      </w:r>
      <w:r w:rsidRPr="00FA07AB">
        <w:rPr>
          <w:rStyle w:val="af5"/>
          <w:b w:val="0"/>
          <w:bCs w:val="0"/>
          <w:sz w:val="28"/>
          <w:szCs w:val="28"/>
          <w:lang w:val="uk-UA"/>
        </w:rPr>
        <w:t xml:space="preserve"> громади</w:t>
      </w:r>
      <w:r w:rsidRPr="00FA07AB">
        <w:rPr>
          <w:rStyle w:val="af5"/>
          <w:b w:val="0"/>
          <w:bCs w:val="0"/>
          <w:sz w:val="28"/>
          <w:szCs w:val="28"/>
        </w:rPr>
        <w:t>, населення та бізнесу;</w:t>
      </w:r>
    </w:p>
    <w:p w14:paraId="02B6496B"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sz w:val="28"/>
          <w:szCs w:val="28"/>
        </w:rPr>
      </w:pPr>
      <w:r w:rsidRPr="00FA07AB">
        <w:rPr>
          <w:sz w:val="28"/>
          <w:szCs w:val="28"/>
        </w:rPr>
        <w:t>■</w:t>
      </w:r>
      <w:r w:rsidRPr="00FA07AB">
        <w:rPr>
          <w:sz w:val="28"/>
          <w:szCs w:val="28"/>
          <w:lang w:val="uk-UA"/>
        </w:rPr>
        <w:t xml:space="preserve"> </w:t>
      </w:r>
      <w:r w:rsidRPr="00FA07AB">
        <w:rPr>
          <w:sz w:val="28"/>
          <w:szCs w:val="28"/>
        </w:rPr>
        <w:t xml:space="preserve">сприяння </w:t>
      </w:r>
      <w:r w:rsidRPr="00FA07AB">
        <w:rPr>
          <w:sz w:val="28"/>
          <w:szCs w:val="28"/>
          <w:lang w:val="uk-UA"/>
        </w:rPr>
        <w:t xml:space="preserve">субꞌєктам </w:t>
      </w:r>
      <w:r w:rsidRPr="00FA07AB">
        <w:rPr>
          <w:sz w:val="28"/>
          <w:szCs w:val="28"/>
        </w:rPr>
        <w:t>підприємництв</w:t>
      </w:r>
      <w:r w:rsidRPr="00FA07AB">
        <w:rPr>
          <w:sz w:val="28"/>
          <w:szCs w:val="28"/>
          <w:lang w:val="uk-UA"/>
        </w:rPr>
        <w:t>а, в тому числі ветеранам та членам їх сімей, в отриманні грантів для започаткування та розвитку бізнесу під час воєнного стану та після його завершення</w:t>
      </w:r>
      <w:r w:rsidRPr="00FA07AB">
        <w:rPr>
          <w:sz w:val="28"/>
          <w:szCs w:val="28"/>
        </w:rPr>
        <w:t>;</w:t>
      </w:r>
    </w:p>
    <w:p w14:paraId="262B3F8D"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rPr>
        <w:t>■</w:t>
      </w:r>
      <w:r w:rsidRPr="00FA07AB">
        <w:rPr>
          <w:sz w:val="28"/>
          <w:szCs w:val="28"/>
          <w:lang w:val="uk-UA"/>
        </w:rPr>
        <w:t xml:space="preserve"> сприяння у релокації бізнесу в громаду;</w:t>
      </w:r>
    </w:p>
    <w:p w14:paraId="6431C81C"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rStyle w:val="af5"/>
          <w:b w:val="0"/>
          <w:bCs w:val="0"/>
          <w:sz w:val="28"/>
          <w:szCs w:val="28"/>
          <w:lang w:val="uk-UA"/>
        </w:rPr>
      </w:pPr>
      <w:r w:rsidRPr="00FA07AB">
        <w:rPr>
          <w:sz w:val="28"/>
          <w:szCs w:val="28"/>
          <w:lang w:val="uk-UA"/>
        </w:rPr>
        <w:t xml:space="preserve">■ </w:t>
      </w:r>
      <w:r w:rsidRPr="00FA07AB">
        <w:rPr>
          <w:rStyle w:val="af5"/>
          <w:b w:val="0"/>
          <w:bCs w:val="0"/>
          <w:sz w:val="28"/>
          <w:szCs w:val="28"/>
          <w:lang w:val="uk-UA"/>
        </w:rPr>
        <w:t>забезпечення ефективної реалізації регуляторної політики та зменшення її тиску на бізнес;</w:t>
      </w:r>
    </w:p>
    <w:p w14:paraId="64D6BA61"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rStyle w:val="af5"/>
          <w:b w:val="0"/>
          <w:bCs w:val="0"/>
          <w:sz w:val="28"/>
          <w:szCs w:val="28"/>
          <w:lang w:val="uk-UA"/>
        </w:rPr>
      </w:pPr>
      <w:r w:rsidRPr="00FA07AB">
        <w:rPr>
          <w:sz w:val="28"/>
          <w:szCs w:val="28"/>
          <w:lang w:val="uk-UA"/>
        </w:rPr>
        <w:t xml:space="preserve">■ </w:t>
      </w:r>
      <w:r w:rsidRPr="00FA07AB">
        <w:rPr>
          <w:rStyle w:val="af5"/>
          <w:b w:val="0"/>
          <w:bCs w:val="0"/>
          <w:sz w:val="28"/>
          <w:szCs w:val="28"/>
          <w:lang w:val="uk-UA"/>
        </w:rPr>
        <w:t>сприяння розвитку інфраструктури підтримки малого і середнього підприємництва;</w:t>
      </w:r>
    </w:p>
    <w:p w14:paraId="1CB8FDC5"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rStyle w:val="af5"/>
          <w:b w:val="0"/>
          <w:bCs w:val="0"/>
          <w:sz w:val="28"/>
          <w:szCs w:val="28"/>
          <w:lang w:val="uk-UA"/>
        </w:rPr>
      </w:pPr>
      <w:r w:rsidRPr="00FA07AB">
        <w:rPr>
          <w:rStyle w:val="af5"/>
          <w:b w:val="0"/>
          <w:bCs w:val="0"/>
          <w:sz w:val="28"/>
          <w:szCs w:val="28"/>
          <w:lang w:val="uk-UA"/>
        </w:rPr>
        <w:t xml:space="preserve"> </w:t>
      </w:r>
      <w:r w:rsidRPr="00FA07AB">
        <w:rPr>
          <w:sz w:val="28"/>
          <w:szCs w:val="28"/>
          <w:lang w:val="uk-UA"/>
        </w:rPr>
        <w:t xml:space="preserve">■ активізація </w:t>
      </w:r>
      <w:r w:rsidRPr="00FA07AB">
        <w:rPr>
          <w:rStyle w:val="af5"/>
          <w:b w:val="0"/>
          <w:bCs w:val="0"/>
          <w:sz w:val="28"/>
          <w:szCs w:val="28"/>
          <w:lang w:val="uk-UA"/>
        </w:rPr>
        <w:t>роботи центру підтримки бізнесу;</w:t>
      </w:r>
    </w:p>
    <w:p w14:paraId="7FEC42EF"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rStyle w:val="af5"/>
          <w:b w:val="0"/>
          <w:bCs w:val="0"/>
          <w:sz w:val="28"/>
          <w:szCs w:val="28"/>
        </w:rPr>
      </w:pPr>
      <w:r w:rsidRPr="00FA07AB">
        <w:rPr>
          <w:sz w:val="28"/>
          <w:szCs w:val="28"/>
          <w:lang w:val="uk-UA"/>
        </w:rPr>
        <w:lastRenderedPageBreak/>
        <w:t xml:space="preserve"> </w:t>
      </w:r>
      <w:r w:rsidRPr="00FA07AB">
        <w:rPr>
          <w:sz w:val="28"/>
          <w:szCs w:val="28"/>
        </w:rPr>
        <w:t>■</w:t>
      </w:r>
      <w:r w:rsidRPr="00FA07AB">
        <w:rPr>
          <w:sz w:val="28"/>
          <w:szCs w:val="28"/>
          <w:lang w:val="uk-UA"/>
        </w:rPr>
        <w:t xml:space="preserve"> </w:t>
      </w:r>
      <w:r w:rsidRPr="00FA07AB">
        <w:rPr>
          <w:rStyle w:val="af5"/>
          <w:b w:val="0"/>
          <w:bCs w:val="0"/>
          <w:sz w:val="28"/>
          <w:szCs w:val="28"/>
        </w:rPr>
        <w:t>організація та залучення до участі</w:t>
      </w:r>
      <w:r w:rsidRPr="00FA07AB">
        <w:rPr>
          <w:rStyle w:val="af5"/>
          <w:b w:val="0"/>
          <w:bCs w:val="0"/>
          <w:sz w:val="28"/>
          <w:szCs w:val="28"/>
          <w:lang w:val="uk-UA"/>
        </w:rPr>
        <w:t xml:space="preserve"> </w:t>
      </w:r>
      <w:r w:rsidRPr="00FA07AB">
        <w:rPr>
          <w:rStyle w:val="af5"/>
          <w:b w:val="0"/>
          <w:bCs w:val="0"/>
          <w:sz w:val="28"/>
          <w:szCs w:val="28"/>
        </w:rPr>
        <w:t>суб’єктів</w:t>
      </w:r>
      <w:r w:rsidRPr="00FA07AB">
        <w:rPr>
          <w:rStyle w:val="af5"/>
          <w:b w:val="0"/>
          <w:bCs w:val="0"/>
          <w:sz w:val="28"/>
          <w:szCs w:val="28"/>
          <w:lang w:val="uk-UA"/>
        </w:rPr>
        <w:t xml:space="preserve"> </w:t>
      </w:r>
      <w:r w:rsidRPr="00FA07AB">
        <w:rPr>
          <w:rStyle w:val="af5"/>
          <w:b w:val="0"/>
          <w:bCs w:val="0"/>
          <w:sz w:val="28"/>
          <w:szCs w:val="28"/>
        </w:rPr>
        <w:t>господарювання у круглих</w:t>
      </w:r>
      <w:r w:rsidRPr="00FA07AB">
        <w:rPr>
          <w:rStyle w:val="af5"/>
          <w:b w:val="0"/>
          <w:bCs w:val="0"/>
          <w:sz w:val="28"/>
          <w:szCs w:val="28"/>
          <w:lang w:val="uk-UA"/>
        </w:rPr>
        <w:t xml:space="preserve"> </w:t>
      </w:r>
      <w:r w:rsidRPr="00FA07AB">
        <w:rPr>
          <w:rStyle w:val="af5"/>
          <w:b w:val="0"/>
          <w:bCs w:val="0"/>
          <w:sz w:val="28"/>
          <w:szCs w:val="28"/>
        </w:rPr>
        <w:t>столах, нарадах, семінарах, конференціях з питань</w:t>
      </w:r>
      <w:r w:rsidRPr="00FA07AB">
        <w:rPr>
          <w:rStyle w:val="af5"/>
          <w:b w:val="0"/>
          <w:bCs w:val="0"/>
          <w:sz w:val="28"/>
          <w:szCs w:val="28"/>
          <w:lang w:val="uk-UA"/>
        </w:rPr>
        <w:t xml:space="preserve"> </w:t>
      </w:r>
      <w:r w:rsidRPr="00FA07AB">
        <w:rPr>
          <w:rStyle w:val="af5"/>
          <w:b w:val="0"/>
          <w:bCs w:val="0"/>
          <w:sz w:val="28"/>
          <w:szCs w:val="28"/>
        </w:rPr>
        <w:t>застосування</w:t>
      </w:r>
      <w:r w:rsidRPr="00FA07AB">
        <w:rPr>
          <w:rStyle w:val="af5"/>
          <w:b w:val="0"/>
          <w:bCs w:val="0"/>
          <w:sz w:val="28"/>
          <w:szCs w:val="28"/>
          <w:lang w:val="uk-UA"/>
        </w:rPr>
        <w:t xml:space="preserve"> </w:t>
      </w:r>
      <w:r w:rsidRPr="00FA07AB">
        <w:rPr>
          <w:rStyle w:val="af5"/>
          <w:b w:val="0"/>
          <w:bCs w:val="0"/>
          <w:sz w:val="28"/>
          <w:szCs w:val="28"/>
        </w:rPr>
        <w:t>та</w:t>
      </w:r>
      <w:r w:rsidRPr="00FA07AB">
        <w:rPr>
          <w:rStyle w:val="af5"/>
          <w:b w:val="0"/>
          <w:bCs w:val="0"/>
          <w:sz w:val="28"/>
          <w:szCs w:val="28"/>
          <w:lang w:val="uk-UA"/>
        </w:rPr>
        <w:t xml:space="preserve"> д</w:t>
      </w:r>
      <w:r w:rsidRPr="00FA07AB">
        <w:rPr>
          <w:rStyle w:val="af5"/>
          <w:b w:val="0"/>
          <w:bCs w:val="0"/>
          <w:sz w:val="28"/>
          <w:szCs w:val="28"/>
        </w:rPr>
        <w:t>отримання</w:t>
      </w:r>
      <w:r w:rsidRPr="00FA07AB">
        <w:rPr>
          <w:rStyle w:val="af5"/>
          <w:b w:val="0"/>
          <w:bCs w:val="0"/>
          <w:sz w:val="28"/>
          <w:szCs w:val="28"/>
          <w:lang w:val="uk-UA"/>
        </w:rPr>
        <w:t xml:space="preserve"> </w:t>
      </w:r>
      <w:r w:rsidRPr="00FA07AB">
        <w:rPr>
          <w:rStyle w:val="af5"/>
          <w:b w:val="0"/>
          <w:bCs w:val="0"/>
          <w:sz w:val="28"/>
          <w:szCs w:val="28"/>
        </w:rPr>
        <w:t>діючого</w:t>
      </w:r>
      <w:r w:rsidRPr="00FA07AB">
        <w:rPr>
          <w:rStyle w:val="af5"/>
          <w:b w:val="0"/>
          <w:bCs w:val="0"/>
          <w:sz w:val="28"/>
          <w:szCs w:val="28"/>
          <w:lang w:val="uk-UA"/>
        </w:rPr>
        <w:t xml:space="preserve"> </w:t>
      </w:r>
      <w:r w:rsidRPr="00FA07AB">
        <w:rPr>
          <w:rStyle w:val="af5"/>
          <w:b w:val="0"/>
          <w:bCs w:val="0"/>
          <w:sz w:val="28"/>
          <w:szCs w:val="28"/>
        </w:rPr>
        <w:t>законодавства;</w:t>
      </w:r>
    </w:p>
    <w:p w14:paraId="25D0B8E5" w14:textId="77777777" w:rsidR="00F5717F" w:rsidRPr="00FA07AB" w:rsidRDefault="00F5717F" w:rsidP="00F5717F">
      <w:pPr>
        <w:pStyle w:val="af8"/>
        <w:shd w:val="clear" w:color="auto" w:fill="FFFFFF" w:themeFill="background1"/>
        <w:ind w:right="-1" w:firstLine="567"/>
        <w:contextualSpacing/>
        <w:jc w:val="both"/>
        <w:rPr>
          <w:sz w:val="28"/>
          <w:szCs w:val="28"/>
        </w:rPr>
      </w:pPr>
      <w:r w:rsidRPr="00FA07AB">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14:paraId="5351FC96" w14:textId="77777777" w:rsidR="00F5717F" w:rsidRPr="00FA07AB" w:rsidRDefault="00F5717F" w:rsidP="00F5717F">
      <w:pPr>
        <w:pStyle w:val="af8"/>
        <w:shd w:val="clear" w:color="auto" w:fill="FFFFFF" w:themeFill="background1"/>
        <w:ind w:right="-1" w:firstLine="567"/>
        <w:contextualSpacing/>
        <w:jc w:val="both"/>
        <w:rPr>
          <w:sz w:val="28"/>
          <w:szCs w:val="28"/>
        </w:rPr>
      </w:pPr>
      <w:r w:rsidRPr="00FA07AB">
        <w:rPr>
          <w:sz w:val="28"/>
          <w:szCs w:val="28"/>
        </w:rPr>
        <w:t>■ участь у міжнародних заходах з метою розкриття інвестиційних можливостей громади;</w:t>
      </w:r>
    </w:p>
    <w:p w14:paraId="0B53E6B4" w14:textId="77777777" w:rsidR="00F5717F" w:rsidRPr="00FA07AB" w:rsidRDefault="00F5717F" w:rsidP="00F5717F">
      <w:pPr>
        <w:pStyle w:val="af8"/>
        <w:shd w:val="clear" w:color="auto" w:fill="FFFFFF" w:themeFill="background1"/>
        <w:ind w:right="-1" w:firstLine="567"/>
        <w:contextualSpacing/>
        <w:jc w:val="both"/>
        <w:rPr>
          <w:sz w:val="28"/>
          <w:szCs w:val="28"/>
        </w:rPr>
      </w:pPr>
      <w:r w:rsidRPr="00FA07AB">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14:paraId="2CC6438F" w14:textId="77777777" w:rsidR="00F5717F" w:rsidRPr="00FA07AB" w:rsidRDefault="00F5717F" w:rsidP="00F5717F">
      <w:pPr>
        <w:pStyle w:val="af8"/>
        <w:shd w:val="clear" w:color="auto" w:fill="FFFFFF" w:themeFill="background1"/>
        <w:ind w:right="-1" w:firstLine="567"/>
        <w:contextualSpacing/>
        <w:jc w:val="both"/>
        <w:rPr>
          <w:sz w:val="28"/>
          <w:szCs w:val="28"/>
        </w:rPr>
      </w:pPr>
      <w:bookmarkStart w:id="13" w:name="_Hlk154134226"/>
      <w:r w:rsidRPr="00FA07AB">
        <w:rPr>
          <w:sz w:val="28"/>
          <w:szCs w:val="28"/>
        </w:rPr>
        <w:t>■</w:t>
      </w:r>
      <w:bookmarkEnd w:id="13"/>
      <w:r w:rsidRPr="00FA07AB">
        <w:rPr>
          <w:sz w:val="28"/>
          <w:szCs w:val="28"/>
        </w:rPr>
        <w:t xml:space="preserve"> реалізація інвестиційних проєктів за кошти бюджету громади;</w:t>
      </w:r>
    </w:p>
    <w:p w14:paraId="4D1A9951" w14:textId="77777777" w:rsidR="00F5717F" w:rsidRPr="00FA07AB" w:rsidRDefault="00F5717F" w:rsidP="00F5717F">
      <w:pPr>
        <w:pStyle w:val="af8"/>
        <w:shd w:val="clear" w:color="auto" w:fill="FFFFFF" w:themeFill="background1"/>
        <w:ind w:right="-1" w:firstLine="567"/>
        <w:contextualSpacing/>
        <w:jc w:val="both"/>
        <w:rPr>
          <w:sz w:val="28"/>
          <w:szCs w:val="28"/>
        </w:rPr>
      </w:pPr>
      <w:r w:rsidRPr="00FA07AB">
        <w:rPr>
          <w:sz w:val="28"/>
          <w:szCs w:val="28"/>
        </w:rPr>
        <w:t>■ участь в інвестиційних форумах та семінарах, представлення інвестиційного потенціалу громади;</w:t>
      </w:r>
    </w:p>
    <w:p w14:paraId="1078A680" w14:textId="77777777" w:rsidR="00F5717F" w:rsidRPr="00FA07AB" w:rsidRDefault="00F5717F" w:rsidP="00F5717F">
      <w:pPr>
        <w:pStyle w:val="af8"/>
        <w:shd w:val="clear" w:color="auto" w:fill="FFFFFF" w:themeFill="background1"/>
        <w:ind w:right="-1" w:firstLine="567"/>
        <w:contextualSpacing/>
        <w:jc w:val="both"/>
        <w:rPr>
          <w:sz w:val="28"/>
          <w:szCs w:val="28"/>
        </w:rPr>
      </w:pPr>
      <w:r w:rsidRPr="00FA07AB">
        <w:rPr>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14:paraId="7F982974" w14:textId="77777777" w:rsidR="00F5717F" w:rsidRPr="00FA07AB" w:rsidRDefault="00F5717F" w:rsidP="00F5717F">
      <w:pPr>
        <w:pStyle w:val="af8"/>
        <w:shd w:val="clear" w:color="auto" w:fill="FFFFFF" w:themeFill="background1"/>
        <w:ind w:right="-1" w:firstLine="567"/>
        <w:contextualSpacing/>
        <w:jc w:val="both"/>
        <w:rPr>
          <w:sz w:val="28"/>
          <w:szCs w:val="28"/>
        </w:rPr>
      </w:pPr>
      <w:r w:rsidRPr="00FA07AB">
        <w:rPr>
          <w:sz w:val="28"/>
          <w:szCs w:val="28"/>
        </w:rPr>
        <w:t>■ здійснення моніторингу пропозицій та конкурсів міжнародних проєктів, фондів, грантів, спрямованих на місцевий економічний розвиток, з метою залучення коштів міжнародних організацій та фондів в економіку громади.</w:t>
      </w:r>
    </w:p>
    <w:p w14:paraId="0B7B46BF" w14:textId="77777777" w:rsidR="00F5717F" w:rsidRPr="00FA07AB" w:rsidRDefault="00F5717F" w:rsidP="00F5717F">
      <w:pPr>
        <w:pStyle w:val="af0"/>
        <w:shd w:val="clear" w:color="auto" w:fill="FFFFFF" w:themeFill="background1"/>
        <w:spacing w:after="0"/>
        <w:ind w:right="-1" w:firstLine="567"/>
        <w:contextualSpacing/>
        <w:jc w:val="both"/>
        <w:rPr>
          <w:b/>
          <w:i/>
          <w:sz w:val="28"/>
          <w:szCs w:val="28"/>
          <w:u w:val="single"/>
        </w:rPr>
      </w:pPr>
    </w:p>
    <w:p w14:paraId="1355CDC1" w14:textId="77777777" w:rsidR="00F5717F" w:rsidRPr="00FA07AB" w:rsidRDefault="00F5717F" w:rsidP="00F5717F">
      <w:pPr>
        <w:pStyle w:val="af0"/>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14:paraId="5DC319B6" w14:textId="77777777" w:rsidR="00F5717F" w:rsidRPr="00FA07AB" w:rsidRDefault="00F5717F" w:rsidP="00F5717F">
      <w:pPr>
        <w:pStyle w:val="af0"/>
        <w:numPr>
          <w:ilvl w:val="0"/>
          <w:numId w:val="12"/>
        </w:numPr>
        <w:shd w:val="clear" w:color="auto" w:fill="FFFFFF" w:themeFill="background1"/>
        <w:spacing w:after="0"/>
        <w:ind w:left="0" w:right="-1" w:firstLine="426"/>
        <w:contextualSpacing/>
        <w:jc w:val="both"/>
        <w:rPr>
          <w:b/>
          <w:sz w:val="28"/>
          <w:szCs w:val="28"/>
          <w:u w:val="single"/>
        </w:rPr>
      </w:pPr>
      <w:r w:rsidRPr="00FA07AB">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14:paraId="20BE4897" w14:textId="77777777" w:rsidR="00F5717F" w:rsidRPr="00FA07AB" w:rsidRDefault="00F5717F" w:rsidP="00F5717F">
      <w:pPr>
        <w:pStyle w:val="af0"/>
        <w:numPr>
          <w:ilvl w:val="0"/>
          <w:numId w:val="12"/>
        </w:numPr>
        <w:shd w:val="clear" w:color="auto" w:fill="FFFFFF" w:themeFill="background1"/>
        <w:spacing w:after="0"/>
        <w:ind w:left="0" w:right="-1" w:firstLine="426"/>
        <w:contextualSpacing/>
        <w:jc w:val="both"/>
        <w:rPr>
          <w:sz w:val="28"/>
          <w:szCs w:val="28"/>
        </w:rPr>
      </w:pPr>
      <w:r w:rsidRPr="00FA07AB">
        <w:rPr>
          <w:sz w:val="28"/>
          <w:szCs w:val="28"/>
        </w:rPr>
        <w:t>збільшення кількості зареєстрованих фізичних осіб-підприємців та юридичних осіб;</w:t>
      </w:r>
    </w:p>
    <w:p w14:paraId="3EF38ACB" w14:textId="77777777" w:rsidR="00F5717F" w:rsidRPr="00FA07AB" w:rsidRDefault="00F5717F" w:rsidP="00F5717F">
      <w:pPr>
        <w:pStyle w:val="ab"/>
        <w:numPr>
          <w:ilvl w:val="0"/>
          <w:numId w:val="12"/>
        </w:numPr>
        <w:shd w:val="clear" w:color="auto" w:fill="FFFFFF" w:themeFill="background1"/>
        <w:spacing w:before="0" w:beforeAutospacing="0" w:after="0" w:afterAutospacing="0"/>
        <w:ind w:left="0" w:right="-1" w:firstLine="426"/>
        <w:contextualSpacing/>
        <w:jc w:val="both"/>
        <w:rPr>
          <w:b/>
          <w:i/>
          <w:sz w:val="28"/>
          <w:szCs w:val="28"/>
          <w:u w:val="single"/>
        </w:rPr>
      </w:pPr>
      <w:r w:rsidRPr="00FA07AB">
        <w:rPr>
          <w:sz w:val="28"/>
          <w:szCs w:val="28"/>
          <w:lang w:val="uk-UA"/>
        </w:rPr>
        <w:t>активізація підприємницької діяльності на території громади;</w:t>
      </w:r>
    </w:p>
    <w:p w14:paraId="20206198" w14:textId="77777777" w:rsidR="00F5717F" w:rsidRPr="00FA07AB" w:rsidRDefault="00F5717F" w:rsidP="00F5717F">
      <w:pPr>
        <w:pStyle w:val="a8"/>
        <w:numPr>
          <w:ilvl w:val="0"/>
          <w:numId w:val="14"/>
        </w:numPr>
        <w:shd w:val="clear" w:color="auto" w:fill="FFFFFF" w:themeFill="background1"/>
        <w:ind w:left="0" w:right="-1" w:firstLine="426"/>
        <w:contextualSpacing/>
        <w:rPr>
          <w:b/>
          <w:i/>
          <w:u w:val="single"/>
        </w:rPr>
      </w:pPr>
      <w:r w:rsidRPr="00FA07AB">
        <w:t>покращення рівня інвестиційної привабливості громади;</w:t>
      </w:r>
    </w:p>
    <w:p w14:paraId="154CC183" w14:textId="77777777" w:rsidR="00F5717F" w:rsidRPr="00FA07AB" w:rsidRDefault="00F5717F" w:rsidP="00F5717F">
      <w:pPr>
        <w:pStyle w:val="afc"/>
        <w:numPr>
          <w:ilvl w:val="0"/>
          <w:numId w:val="13"/>
        </w:numPr>
        <w:shd w:val="clear" w:color="auto" w:fill="FFFFFF" w:themeFill="background1"/>
        <w:ind w:left="0" w:right="-1" w:firstLine="426"/>
        <w:contextualSpacing/>
        <w:jc w:val="both"/>
        <w:rPr>
          <w:b/>
          <w:bCs/>
          <w:iCs/>
          <w:sz w:val="28"/>
          <w:szCs w:val="28"/>
        </w:rPr>
      </w:pPr>
      <w:r w:rsidRPr="00FA07AB">
        <w:rPr>
          <w:sz w:val="28"/>
          <w:szCs w:val="28"/>
        </w:rPr>
        <w:t>продовження виконання розпочатих  інвестиційних проєктів.</w:t>
      </w:r>
    </w:p>
    <w:p w14:paraId="3CA88865" w14:textId="77777777" w:rsidR="00F5717F" w:rsidRPr="00FA07AB" w:rsidRDefault="00F5717F" w:rsidP="00F5717F">
      <w:pPr>
        <w:spacing w:after="0"/>
        <w:ind w:right="-1" w:firstLine="567"/>
        <w:rPr>
          <w:rFonts w:ascii="Times New Roman" w:hAnsi="Times New Roman" w:cs="Times New Roman"/>
          <w:sz w:val="28"/>
          <w:szCs w:val="28"/>
        </w:rPr>
      </w:pPr>
    </w:p>
    <w:p w14:paraId="2885614F" w14:textId="77777777" w:rsidR="00F5717F" w:rsidRPr="00FA07AB" w:rsidRDefault="00F5717F" w:rsidP="00F5717F">
      <w:pPr>
        <w:pStyle w:val="af8"/>
        <w:ind w:right="-1" w:firstLine="567"/>
        <w:jc w:val="center"/>
        <w:rPr>
          <w:b/>
          <w:bCs/>
          <w:sz w:val="28"/>
          <w:szCs w:val="28"/>
        </w:rPr>
      </w:pPr>
      <w:r w:rsidRPr="00FA07AB">
        <w:rPr>
          <w:b/>
          <w:bCs/>
          <w:sz w:val="28"/>
          <w:szCs w:val="28"/>
        </w:rPr>
        <w:t>Розвиток міжнародного співробітництва</w:t>
      </w:r>
    </w:p>
    <w:p w14:paraId="1FF2ECA4" w14:textId="77777777" w:rsidR="00F5717F" w:rsidRPr="00FA07AB" w:rsidRDefault="00F5717F" w:rsidP="00F5717F">
      <w:pPr>
        <w:pStyle w:val="af8"/>
        <w:ind w:right="-1" w:firstLine="567"/>
        <w:jc w:val="both"/>
        <w:rPr>
          <w:sz w:val="28"/>
          <w:szCs w:val="28"/>
        </w:rPr>
      </w:pPr>
      <w:r w:rsidRPr="00FA07AB">
        <w:rPr>
          <w:sz w:val="28"/>
          <w:szCs w:val="28"/>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14:paraId="456D1A5B" w14:textId="77777777" w:rsidR="00F5717F" w:rsidRPr="00FA07AB" w:rsidRDefault="00F5717F" w:rsidP="00F5717F">
      <w:pPr>
        <w:pStyle w:val="af8"/>
        <w:ind w:right="-1" w:firstLine="567"/>
        <w:jc w:val="both"/>
        <w:rPr>
          <w:sz w:val="28"/>
          <w:szCs w:val="28"/>
        </w:rPr>
      </w:pPr>
      <w:r w:rsidRPr="00FA07AB">
        <w:rPr>
          <w:sz w:val="28"/>
          <w:szCs w:val="28"/>
        </w:rPr>
        <w:t>Громада здійснює плідну співпрацю з багатьма країнами світу. Триває діяльність щодо розширення співпраці з міжнародними партнерами.</w:t>
      </w:r>
    </w:p>
    <w:p w14:paraId="0598F98B" w14:textId="77777777" w:rsidR="00F5717F" w:rsidRPr="00FA07AB" w:rsidRDefault="00F5717F" w:rsidP="00F5717F">
      <w:pPr>
        <w:pStyle w:val="af8"/>
        <w:ind w:right="-1" w:firstLine="567"/>
        <w:jc w:val="both"/>
        <w:rPr>
          <w:sz w:val="28"/>
          <w:szCs w:val="28"/>
        </w:rPr>
      </w:pPr>
      <w:r w:rsidRPr="00FA07AB">
        <w:rPr>
          <w:sz w:val="28"/>
          <w:szCs w:val="28"/>
        </w:rPr>
        <w:t>У 2023 році завдяки нашим іноземним партнерам Броварська міська територіальна громада отримала з Італії три модульні будинки для створення «Містечка Миру». Німеччина надала гуманітарну допомогу транспортними засобами для комунальної сфери, медицини, освіти, обладнанням для облаштування модульного містечка для ВПО, дитячих іграшок, ноутбуків, джерела безперебійного живлення, генератори  тощо. Також,  в рамках співпраці з німецьким товариством міжнародного співробітництва </w:t>
      </w:r>
      <w:r w:rsidRPr="00FA07AB">
        <w:rPr>
          <w:sz w:val="28"/>
          <w:szCs w:val="28"/>
          <w:lang w:val="en-US"/>
        </w:rPr>
        <w:t>GIZ</w:t>
      </w:r>
      <w:r w:rsidRPr="00FA07AB">
        <w:rPr>
          <w:sz w:val="28"/>
          <w:szCs w:val="28"/>
        </w:rPr>
        <w:t xml:space="preserve"> громада отримала дизельні генератори. США передали карети  швидкої допомоги та медичні препарати , Франція - одяг та взуття. </w:t>
      </w:r>
    </w:p>
    <w:p w14:paraId="58A9ECDC" w14:textId="77777777" w:rsidR="00F5717F" w:rsidRPr="00FA07AB" w:rsidRDefault="00F5717F" w:rsidP="00F5717F">
      <w:pPr>
        <w:pStyle w:val="af8"/>
        <w:ind w:right="-1" w:firstLine="567"/>
        <w:jc w:val="both"/>
        <w:rPr>
          <w:sz w:val="28"/>
          <w:szCs w:val="28"/>
        </w:rPr>
      </w:pPr>
      <w:r w:rsidRPr="00FA07AB">
        <w:rPr>
          <w:sz w:val="28"/>
          <w:szCs w:val="28"/>
        </w:rPr>
        <w:lastRenderedPageBreak/>
        <w:t xml:space="preserve">У березні 2023  відбулося року тристороннє підписання  Угоди про співпрацю між м. Ерланген (Німеччина), м. Єна (Німеччина) та м. Бровари на онлайн-зустрічі мерів цих міст. </w:t>
      </w:r>
    </w:p>
    <w:p w14:paraId="09F0A9F0" w14:textId="77777777" w:rsidR="00F5717F" w:rsidRPr="00FA07AB" w:rsidRDefault="00F5717F" w:rsidP="00F5717F">
      <w:pPr>
        <w:pStyle w:val="af8"/>
        <w:ind w:right="-1" w:firstLine="567"/>
        <w:jc w:val="both"/>
        <w:rPr>
          <w:sz w:val="28"/>
          <w:szCs w:val="28"/>
        </w:rPr>
      </w:pPr>
      <w:r w:rsidRPr="00FA07AB">
        <w:rPr>
          <w:sz w:val="28"/>
          <w:szCs w:val="28"/>
        </w:rPr>
        <w:t>Броварська міська територіальна громада працює в наступних міжнародних проєктах: програмі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 Gesellschaft für Internationale Zusammenarbeit (GIZ) GmbH; проєкті «Людський вимір-інклюзивні дані для стабільності та розвитку» за підтримки Канадської Міжнародної Організації МОМ; проєкті UWE HUB (</w:t>
      </w:r>
      <w:r w:rsidRPr="00FA07AB">
        <w:rPr>
          <w:sz w:val="28"/>
          <w:szCs w:val="28"/>
          <w:shd w:val="clear" w:color="auto" w:fill="FFFFFF"/>
        </w:rPr>
        <w:t>розбудова мережі офлайн-хабів для жінок-підприємиць в Україні)</w:t>
      </w:r>
      <w:r w:rsidRPr="00FA07AB">
        <w:rPr>
          <w:sz w:val="28"/>
          <w:szCs w:val="28"/>
        </w:rPr>
        <w:t>, що реалізується Центром «Розвиток КСВ» за підтримки організації GlobalGiving (США).</w:t>
      </w:r>
    </w:p>
    <w:p w14:paraId="70B412E2" w14:textId="77777777" w:rsidR="00F5717F" w:rsidRPr="00FA07AB" w:rsidRDefault="00F5717F" w:rsidP="00F5717F">
      <w:pPr>
        <w:pStyle w:val="af8"/>
        <w:ind w:right="-1" w:firstLine="567"/>
        <w:jc w:val="both"/>
        <w:rPr>
          <w:sz w:val="28"/>
          <w:szCs w:val="28"/>
        </w:rPr>
      </w:pPr>
      <w:r w:rsidRPr="00FA07AB">
        <w:rPr>
          <w:sz w:val="28"/>
          <w:szCs w:val="28"/>
        </w:rPr>
        <w:t>Активно розвиваються зв’язки з порідненими містами у сфері  спорту. Діти громади беруть участь у різноманітних спортивних заходах: у змаганнях з  бігу, у міжнародних юнацьких футбольних матчах, які проводяться  у  Німеччині,  Польщі та Франції.</w:t>
      </w:r>
    </w:p>
    <w:p w14:paraId="474558DE" w14:textId="77777777" w:rsidR="00F5717F" w:rsidRPr="00FA07AB" w:rsidRDefault="00F5717F" w:rsidP="00F5717F">
      <w:pPr>
        <w:pStyle w:val="af8"/>
        <w:ind w:right="-1" w:firstLine="567"/>
        <w:jc w:val="both"/>
        <w:rPr>
          <w:sz w:val="28"/>
          <w:szCs w:val="28"/>
        </w:rPr>
      </w:pPr>
      <w:r w:rsidRPr="00FA07AB">
        <w:rPr>
          <w:sz w:val="28"/>
          <w:szCs w:val="28"/>
        </w:rPr>
        <w:t xml:space="preserve">Завдяки співпраці з Францією, Німеччиною та Польщею, іноземними партнерами був організований відпочинок дітей </w:t>
      </w:r>
      <w:bookmarkStart w:id="14" w:name="_Hlk152253955"/>
      <w:r w:rsidRPr="00FA07AB">
        <w:rPr>
          <w:sz w:val="28"/>
          <w:szCs w:val="28"/>
        </w:rPr>
        <w:t xml:space="preserve">військовослужбовців ЗСУ </w:t>
      </w:r>
      <w:bookmarkEnd w:id="14"/>
      <w:r w:rsidRPr="00FA07AB">
        <w:rPr>
          <w:sz w:val="28"/>
          <w:szCs w:val="28"/>
        </w:rPr>
        <w:t xml:space="preserve">у цих країнах. </w:t>
      </w:r>
    </w:p>
    <w:p w14:paraId="4A6F24B9" w14:textId="77777777" w:rsidR="00F5717F" w:rsidRPr="00FA07AB" w:rsidRDefault="00F5717F" w:rsidP="00F5717F">
      <w:pPr>
        <w:pStyle w:val="af8"/>
        <w:ind w:right="-1" w:firstLine="567"/>
        <w:jc w:val="both"/>
        <w:rPr>
          <w:sz w:val="28"/>
          <w:szCs w:val="28"/>
        </w:rPr>
      </w:pPr>
      <w:r w:rsidRPr="00FA07AB">
        <w:rPr>
          <w:sz w:val="28"/>
          <w:szCs w:val="28"/>
        </w:rPr>
        <w:t>Броварська громада долучилася до М</w:t>
      </w:r>
      <w:r w:rsidRPr="00FA07AB">
        <w:rPr>
          <w:sz w:val="28"/>
          <w:szCs w:val="28"/>
          <w:lang w:val="fr-FR"/>
        </w:rPr>
        <w:t>іжнародн</w:t>
      </w:r>
      <w:r w:rsidRPr="00FA07AB">
        <w:rPr>
          <w:sz w:val="28"/>
          <w:szCs w:val="28"/>
        </w:rPr>
        <w:t xml:space="preserve">ого </w:t>
      </w:r>
      <w:r w:rsidRPr="00FA07AB">
        <w:rPr>
          <w:sz w:val="28"/>
          <w:szCs w:val="28"/>
          <w:lang w:val="fr-FR"/>
        </w:rPr>
        <w:t>форум</w:t>
      </w:r>
      <w:r w:rsidRPr="00FA07AB">
        <w:rPr>
          <w:sz w:val="28"/>
          <w:szCs w:val="28"/>
        </w:rPr>
        <w:t xml:space="preserve">у </w:t>
      </w:r>
      <w:r w:rsidRPr="00FA07AB">
        <w:rPr>
          <w:sz w:val="28"/>
          <w:szCs w:val="28"/>
          <w:lang w:val="fr-FR"/>
        </w:rPr>
        <w:t>«Reconstruction of Ukraine</w:t>
      </w:r>
      <w:r w:rsidRPr="00FA07AB">
        <w:rPr>
          <w:sz w:val="28"/>
          <w:szCs w:val="28"/>
        </w:rPr>
        <w:t xml:space="preserve">», який відбувався  на онлайн-платформі «B2B Italia»   за участі </w:t>
      </w:r>
      <w:r w:rsidRPr="00FA07AB">
        <w:rPr>
          <w:sz w:val="28"/>
          <w:szCs w:val="28"/>
          <w:lang w:val="fr-FR"/>
        </w:rPr>
        <w:t>Торгово-промислов</w:t>
      </w:r>
      <w:r w:rsidRPr="00FA07AB">
        <w:rPr>
          <w:sz w:val="28"/>
          <w:szCs w:val="28"/>
        </w:rPr>
        <w:t>ої</w:t>
      </w:r>
      <w:r w:rsidRPr="00FA07AB">
        <w:rPr>
          <w:sz w:val="28"/>
          <w:szCs w:val="28"/>
          <w:lang w:val="fr-FR"/>
        </w:rPr>
        <w:t xml:space="preserve"> палат</w:t>
      </w:r>
      <w:r w:rsidRPr="00FA07AB">
        <w:rPr>
          <w:sz w:val="28"/>
          <w:szCs w:val="28"/>
        </w:rPr>
        <w:t>и</w:t>
      </w:r>
      <w:r w:rsidRPr="00FA07AB">
        <w:rPr>
          <w:sz w:val="28"/>
          <w:szCs w:val="28"/>
          <w:lang w:val="fr-FR"/>
        </w:rPr>
        <w:t xml:space="preserve"> Італії в Україні</w:t>
      </w:r>
      <w:r w:rsidRPr="00FA07AB">
        <w:rPr>
          <w:sz w:val="28"/>
          <w:szCs w:val="28"/>
        </w:rPr>
        <w:t>,</w:t>
      </w:r>
      <w:r w:rsidRPr="00FA07AB">
        <w:rPr>
          <w:sz w:val="28"/>
          <w:szCs w:val="28"/>
          <w:lang w:val="fr-FR"/>
        </w:rPr>
        <w:t xml:space="preserve"> консультант</w:t>
      </w:r>
      <w:r w:rsidRPr="00FA07AB">
        <w:rPr>
          <w:sz w:val="28"/>
          <w:szCs w:val="28"/>
        </w:rPr>
        <w:t>а</w:t>
      </w:r>
      <w:r w:rsidRPr="00FA07AB">
        <w:rPr>
          <w:sz w:val="28"/>
          <w:szCs w:val="28"/>
          <w:lang w:val="fr-FR"/>
        </w:rPr>
        <w:t xml:space="preserve"> з міжнародної торгівлі в Італії FederCamere</w:t>
      </w:r>
      <w:r w:rsidRPr="00FA07AB">
        <w:rPr>
          <w:sz w:val="28"/>
          <w:szCs w:val="28"/>
        </w:rPr>
        <w:t>, Міністерства енергетики України, Міністерства соціальної політики України. Були  проведені переговори з італійськими компаніями щодо можливостей встановлення співпраці з установами, торговими асоціаціями та провідними італійськими експертами, а також залучення інвестицій в громаду.</w:t>
      </w:r>
    </w:p>
    <w:p w14:paraId="24E0B283" w14:textId="77777777" w:rsidR="00F5717F" w:rsidRPr="00FA07AB" w:rsidRDefault="00F5717F" w:rsidP="00F5717F">
      <w:pPr>
        <w:pStyle w:val="af8"/>
        <w:ind w:right="-1" w:firstLine="567"/>
        <w:jc w:val="both"/>
        <w:rPr>
          <w:sz w:val="28"/>
          <w:szCs w:val="28"/>
        </w:rPr>
      </w:pPr>
    </w:p>
    <w:p w14:paraId="5B2D153E" w14:textId="77777777" w:rsidR="00F5717F" w:rsidRPr="00FA07AB" w:rsidRDefault="00F5717F" w:rsidP="00F5717F">
      <w:pPr>
        <w:pStyle w:val="af8"/>
        <w:ind w:right="-1" w:firstLine="567"/>
        <w:jc w:val="both"/>
        <w:rPr>
          <w:b/>
          <w:bCs/>
          <w:i/>
          <w:sz w:val="28"/>
          <w:szCs w:val="28"/>
          <w:u w:val="single"/>
        </w:rPr>
      </w:pPr>
      <w:r w:rsidRPr="00FA07AB">
        <w:rPr>
          <w:b/>
          <w:bCs/>
          <w:i/>
          <w:sz w:val="28"/>
          <w:szCs w:val="28"/>
          <w:u w:val="single"/>
        </w:rPr>
        <w:t>Головні цілі на 2024 рік:</w:t>
      </w:r>
    </w:p>
    <w:p w14:paraId="6B94DA91" w14:textId="77777777" w:rsidR="00F5717F" w:rsidRPr="00FA07AB" w:rsidRDefault="00F5717F" w:rsidP="00F5717F">
      <w:pPr>
        <w:pStyle w:val="af8"/>
        <w:ind w:right="-1" w:firstLine="567"/>
        <w:jc w:val="both"/>
        <w:rPr>
          <w:sz w:val="28"/>
          <w:szCs w:val="28"/>
        </w:rPr>
      </w:pPr>
      <w:r w:rsidRPr="00FA07AB">
        <w:rPr>
          <w:sz w:val="28"/>
          <w:szCs w:val="28"/>
        </w:rPr>
        <w:t>Інтеграція економіки громади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14:paraId="4891CDDC" w14:textId="77777777" w:rsidR="00F5717F" w:rsidRPr="00FA07AB" w:rsidRDefault="00F5717F" w:rsidP="00F5717F">
      <w:pPr>
        <w:pStyle w:val="af8"/>
        <w:ind w:right="-1" w:firstLine="567"/>
        <w:jc w:val="both"/>
        <w:rPr>
          <w:sz w:val="28"/>
          <w:szCs w:val="28"/>
        </w:rPr>
      </w:pPr>
      <w:r w:rsidRPr="00FA07AB">
        <w:rPr>
          <w:sz w:val="28"/>
          <w:szCs w:val="28"/>
        </w:rPr>
        <w:t>Розвиток співпраці з територіальними громадами близького та далекого зарубіжжя; участь у спільних міжнародних проєктах; покращення міжнародного іміджу громади.</w:t>
      </w:r>
    </w:p>
    <w:p w14:paraId="1C933B07" w14:textId="77777777" w:rsidR="00F5717F" w:rsidRPr="00FA07AB" w:rsidRDefault="00F5717F" w:rsidP="00F5717F">
      <w:pPr>
        <w:pStyle w:val="af8"/>
        <w:ind w:right="-1" w:firstLine="567"/>
        <w:jc w:val="both"/>
        <w:rPr>
          <w:sz w:val="28"/>
          <w:szCs w:val="28"/>
        </w:rPr>
      </w:pPr>
    </w:p>
    <w:p w14:paraId="574C47AB" w14:textId="77777777" w:rsidR="00F5717F" w:rsidRPr="00FA07AB" w:rsidRDefault="00F5717F" w:rsidP="00F5717F">
      <w:pPr>
        <w:pStyle w:val="af8"/>
        <w:ind w:right="-1" w:firstLine="567"/>
        <w:jc w:val="both"/>
        <w:rPr>
          <w:b/>
          <w:bCs/>
          <w:i/>
          <w:iCs/>
          <w:sz w:val="28"/>
          <w:szCs w:val="28"/>
          <w:u w:val="single"/>
        </w:rPr>
      </w:pPr>
      <w:r w:rsidRPr="00FA07AB">
        <w:rPr>
          <w:b/>
          <w:bCs/>
          <w:i/>
          <w:iCs/>
          <w:sz w:val="28"/>
          <w:szCs w:val="28"/>
          <w:u w:val="single"/>
        </w:rPr>
        <w:t>Основні завдання та заходи на 2024 рік:</w:t>
      </w:r>
    </w:p>
    <w:p w14:paraId="246659F1" w14:textId="77777777" w:rsidR="00F5717F" w:rsidRPr="00FA07AB" w:rsidRDefault="00F5717F" w:rsidP="00F5717F">
      <w:pPr>
        <w:pStyle w:val="af8"/>
        <w:ind w:right="-1" w:firstLine="567"/>
        <w:jc w:val="both"/>
        <w:rPr>
          <w:sz w:val="28"/>
          <w:szCs w:val="28"/>
        </w:rPr>
      </w:pPr>
      <w:r w:rsidRPr="00FA07AB">
        <w:rPr>
          <w:sz w:val="28"/>
          <w:szCs w:val="28"/>
        </w:rPr>
        <w:t>■ сприяння виходу підприємств громади на зовнішні ринки;</w:t>
      </w:r>
    </w:p>
    <w:p w14:paraId="05953ED5" w14:textId="77777777" w:rsidR="00F5717F" w:rsidRPr="00FA07AB" w:rsidRDefault="00F5717F" w:rsidP="00F5717F">
      <w:pPr>
        <w:pStyle w:val="af8"/>
        <w:ind w:right="-1" w:firstLine="567"/>
        <w:jc w:val="both"/>
        <w:rPr>
          <w:sz w:val="28"/>
          <w:szCs w:val="28"/>
        </w:rPr>
      </w:pPr>
      <w:r w:rsidRPr="00FA07AB">
        <w:rPr>
          <w:sz w:val="28"/>
          <w:szCs w:val="28"/>
        </w:rPr>
        <w:t>■ інформаційна підтримка підприємств-експортерів в розширенні їхньої присутності на міжнародних ринках та у пошуку бізнес-партнерів за кордоном;</w:t>
      </w:r>
    </w:p>
    <w:p w14:paraId="49982168" w14:textId="77777777" w:rsidR="00F5717F" w:rsidRPr="00FA07AB" w:rsidRDefault="00F5717F" w:rsidP="00F5717F">
      <w:pPr>
        <w:pStyle w:val="af8"/>
        <w:ind w:right="-1" w:firstLine="567"/>
        <w:jc w:val="both"/>
        <w:rPr>
          <w:sz w:val="28"/>
          <w:szCs w:val="28"/>
        </w:rPr>
      </w:pPr>
      <w:r w:rsidRPr="00FA07AB">
        <w:rPr>
          <w:sz w:val="28"/>
          <w:szCs w:val="28"/>
        </w:rPr>
        <w:t xml:space="preserve">■ продовження роботи щодо поширення інформації про зовнішньоекономічну діяльність громади у засобах масової інформації, мережі </w:t>
      </w:r>
      <w:r w:rsidRPr="00FA07AB">
        <w:rPr>
          <w:sz w:val="28"/>
          <w:szCs w:val="28"/>
        </w:rPr>
        <w:lastRenderedPageBreak/>
        <w:t>Інтернет, сприяння у проведенні презентацій експортного потенціалу на міжнародних форумах;</w:t>
      </w:r>
    </w:p>
    <w:p w14:paraId="6C467D2D" w14:textId="77777777" w:rsidR="00F5717F" w:rsidRPr="00FA07AB" w:rsidRDefault="00F5717F" w:rsidP="00F5717F">
      <w:pPr>
        <w:pStyle w:val="af8"/>
        <w:ind w:right="-1" w:firstLine="567"/>
        <w:jc w:val="both"/>
        <w:rPr>
          <w:sz w:val="28"/>
          <w:szCs w:val="28"/>
        </w:rPr>
      </w:pPr>
      <w:r w:rsidRPr="00FA07AB">
        <w:rPr>
          <w:sz w:val="28"/>
          <w:szCs w:val="28"/>
        </w:rPr>
        <w:t>■ активізація наявної міжнародної співпраці та розширення міжнародних зв’язків, залучення міжнародних грантів;</w:t>
      </w:r>
    </w:p>
    <w:p w14:paraId="673D24DA" w14:textId="77777777" w:rsidR="00F5717F" w:rsidRPr="00FA07AB" w:rsidRDefault="00F5717F" w:rsidP="00F5717F">
      <w:pPr>
        <w:pStyle w:val="af8"/>
        <w:ind w:right="-1" w:firstLine="567"/>
        <w:jc w:val="both"/>
        <w:rPr>
          <w:sz w:val="28"/>
          <w:szCs w:val="28"/>
        </w:rPr>
      </w:pPr>
      <w:r w:rsidRPr="00FA07AB">
        <w:rPr>
          <w:sz w:val="28"/>
          <w:szCs w:val="28"/>
        </w:rPr>
        <w:t>■ координація міжнародних заходів на території громади;</w:t>
      </w:r>
    </w:p>
    <w:p w14:paraId="2FBBA2A0" w14:textId="77777777" w:rsidR="00F5717F" w:rsidRPr="00FA07AB" w:rsidRDefault="00F5717F" w:rsidP="00F5717F">
      <w:pPr>
        <w:pStyle w:val="af8"/>
        <w:ind w:right="-1" w:firstLine="567"/>
        <w:jc w:val="both"/>
        <w:rPr>
          <w:sz w:val="28"/>
          <w:szCs w:val="28"/>
        </w:rPr>
      </w:pPr>
      <w:r w:rsidRPr="00FA07AB">
        <w:rPr>
          <w:sz w:val="28"/>
          <w:szCs w:val="28"/>
        </w:rPr>
        <w:t>■ участь у міжнародних програмах в сферах економіки, освіти, культури, спорту тощо;</w:t>
      </w:r>
    </w:p>
    <w:p w14:paraId="4C5AAF63" w14:textId="77777777" w:rsidR="00F5717F" w:rsidRPr="00FA07AB" w:rsidRDefault="00F5717F" w:rsidP="00F5717F">
      <w:pPr>
        <w:pStyle w:val="af8"/>
        <w:ind w:right="-1" w:firstLine="567"/>
        <w:jc w:val="both"/>
        <w:rPr>
          <w:sz w:val="28"/>
          <w:szCs w:val="28"/>
        </w:rPr>
      </w:pPr>
      <w:r w:rsidRPr="00FA07AB">
        <w:rPr>
          <w:sz w:val="28"/>
          <w:szCs w:val="28"/>
        </w:rPr>
        <w:t>■ промоція та зміцнення позитивного міжнародного іміджу громади за рахунок реалізації спільних проєктів з країнами-партнерами.</w:t>
      </w:r>
    </w:p>
    <w:p w14:paraId="4E074BF2" w14:textId="77777777" w:rsidR="00F5717F" w:rsidRPr="00FA07AB" w:rsidRDefault="00F5717F" w:rsidP="00F5717F">
      <w:pPr>
        <w:pStyle w:val="af8"/>
        <w:ind w:right="-1" w:firstLine="567"/>
        <w:jc w:val="both"/>
        <w:rPr>
          <w:sz w:val="28"/>
          <w:szCs w:val="28"/>
        </w:rPr>
      </w:pPr>
    </w:p>
    <w:p w14:paraId="08F95ABC" w14:textId="77777777" w:rsidR="00F5717F" w:rsidRPr="00FA07AB" w:rsidRDefault="00F5717F" w:rsidP="00F5717F">
      <w:pPr>
        <w:pStyle w:val="af8"/>
        <w:ind w:right="-1" w:firstLine="567"/>
        <w:jc w:val="both"/>
        <w:rPr>
          <w:b/>
          <w:bCs/>
          <w:i/>
          <w:sz w:val="28"/>
          <w:szCs w:val="28"/>
          <w:u w:val="single"/>
        </w:rPr>
      </w:pPr>
      <w:r w:rsidRPr="00FA07AB">
        <w:rPr>
          <w:b/>
          <w:bCs/>
          <w:i/>
          <w:sz w:val="28"/>
          <w:szCs w:val="28"/>
          <w:u w:val="single"/>
        </w:rPr>
        <w:t>Очікувані результати:</w:t>
      </w:r>
    </w:p>
    <w:p w14:paraId="611A8D46" w14:textId="77777777" w:rsidR="00F5717F" w:rsidRPr="00FA07AB" w:rsidRDefault="00F5717F" w:rsidP="00F5717F">
      <w:pPr>
        <w:pStyle w:val="af8"/>
        <w:numPr>
          <w:ilvl w:val="0"/>
          <w:numId w:val="32"/>
        </w:numPr>
        <w:ind w:left="0" w:right="-1" w:firstLine="426"/>
        <w:jc w:val="both"/>
        <w:rPr>
          <w:sz w:val="28"/>
          <w:szCs w:val="28"/>
        </w:rPr>
      </w:pPr>
      <w:r w:rsidRPr="00FA07AB">
        <w:rPr>
          <w:sz w:val="28"/>
          <w:szCs w:val="28"/>
        </w:rPr>
        <w:t>збільшення обсягів експорту товарів та послуг суб’єктами господарювання громади;</w:t>
      </w:r>
    </w:p>
    <w:p w14:paraId="52AAB25C" w14:textId="77777777" w:rsidR="00F5717F" w:rsidRPr="00FA07AB" w:rsidRDefault="00F5717F" w:rsidP="00F5717F">
      <w:pPr>
        <w:pStyle w:val="af8"/>
        <w:numPr>
          <w:ilvl w:val="0"/>
          <w:numId w:val="32"/>
        </w:numPr>
        <w:ind w:left="0" w:right="-1" w:firstLine="426"/>
        <w:jc w:val="both"/>
        <w:rPr>
          <w:sz w:val="28"/>
          <w:szCs w:val="28"/>
        </w:rPr>
      </w:pPr>
      <w:r w:rsidRPr="00FA07AB">
        <w:rPr>
          <w:sz w:val="28"/>
          <w:szCs w:val="28"/>
        </w:rPr>
        <w:t>розширення міжнародних побратимських та партнерських звꞌязків у сферах економіки, освіти,  культури, спорту та інших галузей;</w:t>
      </w:r>
    </w:p>
    <w:p w14:paraId="79895DE4" w14:textId="77777777" w:rsidR="00F5717F" w:rsidRPr="00FA07AB" w:rsidRDefault="00F5717F" w:rsidP="00F5717F">
      <w:pPr>
        <w:pStyle w:val="af8"/>
        <w:numPr>
          <w:ilvl w:val="0"/>
          <w:numId w:val="32"/>
        </w:numPr>
        <w:ind w:left="0" w:right="-1" w:firstLine="426"/>
        <w:jc w:val="both"/>
        <w:rPr>
          <w:sz w:val="28"/>
          <w:szCs w:val="28"/>
        </w:rPr>
      </w:pPr>
      <w:r w:rsidRPr="00FA07AB">
        <w:rPr>
          <w:sz w:val="28"/>
          <w:szCs w:val="28"/>
        </w:rPr>
        <w:t>участь у спільних заходах громади з міжнародними установами та організаціями в різних галузях;</w:t>
      </w:r>
    </w:p>
    <w:p w14:paraId="25E3F84E" w14:textId="77777777" w:rsidR="00F5717F" w:rsidRPr="00FA07AB" w:rsidRDefault="00F5717F" w:rsidP="00F5717F">
      <w:pPr>
        <w:pStyle w:val="af8"/>
        <w:numPr>
          <w:ilvl w:val="0"/>
          <w:numId w:val="32"/>
        </w:numPr>
        <w:ind w:left="0" w:right="-1" w:firstLine="426"/>
        <w:jc w:val="both"/>
        <w:rPr>
          <w:sz w:val="28"/>
          <w:szCs w:val="28"/>
        </w:rPr>
      </w:pPr>
      <w:r w:rsidRPr="00FA07AB">
        <w:rPr>
          <w:sz w:val="28"/>
          <w:szCs w:val="28"/>
        </w:rPr>
        <w:t>участь в міжнародних проєктах, навчаннях, форумах з метою залучення грантових коштів міжнародних організацій;</w:t>
      </w:r>
    </w:p>
    <w:p w14:paraId="35B98135" w14:textId="77777777" w:rsidR="00F5717F" w:rsidRPr="00FA07AB" w:rsidRDefault="00F5717F" w:rsidP="00F5717F">
      <w:pPr>
        <w:pStyle w:val="af8"/>
        <w:numPr>
          <w:ilvl w:val="0"/>
          <w:numId w:val="32"/>
        </w:numPr>
        <w:ind w:left="0" w:right="-1" w:firstLine="426"/>
        <w:jc w:val="both"/>
        <w:rPr>
          <w:sz w:val="28"/>
          <w:szCs w:val="28"/>
        </w:rPr>
      </w:pPr>
      <w:r w:rsidRPr="00FA07AB">
        <w:rPr>
          <w:sz w:val="28"/>
          <w:szCs w:val="28"/>
        </w:rPr>
        <w:t>покращення іміджу громади на міжнародному рівні.</w:t>
      </w:r>
    </w:p>
    <w:p w14:paraId="289EA2ED" w14:textId="77777777" w:rsidR="00F5717F" w:rsidRPr="00FA07AB" w:rsidRDefault="00F5717F" w:rsidP="00F5717F">
      <w:pPr>
        <w:pStyle w:val="af8"/>
        <w:ind w:right="-1" w:firstLine="567"/>
        <w:jc w:val="both"/>
        <w:rPr>
          <w:b/>
          <w:bCs/>
          <w:sz w:val="28"/>
          <w:szCs w:val="28"/>
        </w:rPr>
      </w:pPr>
      <w:r w:rsidRPr="00FA07AB">
        <w:rPr>
          <w:sz w:val="28"/>
          <w:szCs w:val="28"/>
        </w:rPr>
        <w:t xml:space="preserve">   </w:t>
      </w:r>
    </w:p>
    <w:p w14:paraId="68DD1B50"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bCs/>
          <w:sz w:val="28"/>
          <w:szCs w:val="28"/>
        </w:rPr>
      </w:pPr>
      <w:r w:rsidRPr="00FA07AB">
        <w:rPr>
          <w:rFonts w:ascii="Times New Roman" w:hAnsi="Times New Roman" w:cs="Times New Roman"/>
          <w:b/>
          <w:bCs/>
          <w:sz w:val="28"/>
          <w:szCs w:val="28"/>
        </w:rPr>
        <w:t>Містобудівна діяльність</w:t>
      </w:r>
    </w:p>
    <w:p w14:paraId="056DB544" w14:textId="77777777" w:rsidR="00F5717F" w:rsidRPr="00FA07AB" w:rsidRDefault="00F5717F" w:rsidP="00F5717F">
      <w:pPr>
        <w:pStyle w:val="afc"/>
        <w:ind w:left="0" w:right="-1" w:firstLine="567"/>
        <w:jc w:val="both"/>
        <w:rPr>
          <w:sz w:val="28"/>
          <w:szCs w:val="28"/>
        </w:rPr>
      </w:pPr>
      <w:r w:rsidRPr="00FA07AB">
        <w:rPr>
          <w:sz w:val="28"/>
          <w:szCs w:val="28"/>
        </w:rPr>
        <w:t>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2021 – 2023 роки,  Програма ведення містобудівного кадастру на  території  Броварської міської територіальної громади Броварського району Київської області на 2021-2023 роки, що дозволяє фінансувати заходи з розроблення містобудівної документації та ведення містобудівного кадастру на території громади. Аналогічні програми були розроблені на 2024- 2028 роки.</w:t>
      </w:r>
    </w:p>
    <w:p w14:paraId="5CCFA614" w14:textId="77777777" w:rsidR="00F5717F" w:rsidRPr="00FA07AB" w:rsidRDefault="00F5717F" w:rsidP="00F5717F">
      <w:pPr>
        <w:pStyle w:val="afc"/>
        <w:ind w:left="0" w:right="-1" w:firstLine="567"/>
        <w:jc w:val="both"/>
        <w:rPr>
          <w:sz w:val="28"/>
          <w:szCs w:val="28"/>
        </w:rPr>
      </w:pPr>
      <w:r w:rsidRPr="00FA07AB">
        <w:rPr>
          <w:sz w:val="28"/>
          <w:szCs w:val="28"/>
        </w:rPr>
        <w:t>У 2023 році  в сфері містобудування та архітектури надано 103 містобудівних умов та обмеження для проєктування об’єктів будівництва; 70 будівельних паспортів забудови земельних ділянок. Також було присвоєно 347 адрес, надано 256 дозволів на розміщення зовнішньої реклами, 530 витягів із містобудівної документації та викопіювань з топозйомки.</w:t>
      </w:r>
    </w:p>
    <w:p w14:paraId="252325D5"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Місто Бровари, як центр громади, одне із перших міст в Україні, працювало в пілотному проєкті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14:paraId="506F2AAE" w14:textId="77777777" w:rsidR="00F5717F" w:rsidRPr="00FA07AB" w:rsidRDefault="00F5717F" w:rsidP="00F5717F">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lastRenderedPageBreak/>
        <w:t>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геодані.</w:t>
      </w:r>
    </w:p>
    <w:p w14:paraId="53C527EE"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bCs/>
          <w:sz w:val="28"/>
          <w:szCs w:val="28"/>
        </w:rPr>
      </w:pPr>
    </w:p>
    <w:p w14:paraId="4D99C3AE"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Головні цілі на 2024 рік:</w:t>
      </w:r>
    </w:p>
    <w:p w14:paraId="1EF4CB78"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14:paraId="302E8B98"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bCs/>
          <w:sz w:val="28"/>
          <w:szCs w:val="28"/>
        </w:rPr>
      </w:pPr>
    </w:p>
    <w:p w14:paraId="04AE0743"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b/>
          <w:i/>
          <w:sz w:val="28"/>
          <w:szCs w:val="28"/>
          <w:u w:val="single"/>
        </w:rPr>
      </w:pPr>
      <w:r w:rsidRPr="00FA07AB">
        <w:rPr>
          <w:b/>
          <w:i/>
          <w:sz w:val="28"/>
          <w:szCs w:val="28"/>
          <w:u w:val="single"/>
        </w:rPr>
        <w:t>О</w:t>
      </w:r>
      <w:r w:rsidRPr="00FA07AB">
        <w:rPr>
          <w:b/>
          <w:bCs/>
          <w:i/>
          <w:iCs/>
          <w:sz w:val="28"/>
          <w:szCs w:val="28"/>
          <w:u w:val="single"/>
        </w:rPr>
        <w:t>сновні завдання та заходи</w:t>
      </w:r>
      <w:r w:rsidRPr="00FA07AB">
        <w:rPr>
          <w:bCs/>
          <w:iCs/>
          <w:sz w:val="28"/>
          <w:szCs w:val="28"/>
        </w:rPr>
        <w:t xml:space="preserve"> </w:t>
      </w:r>
      <w:r w:rsidRPr="00FA07AB">
        <w:rPr>
          <w:b/>
          <w:i/>
          <w:sz w:val="28"/>
          <w:szCs w:val="28"/>
          <w:u w:val="single"/>
        </w:rPr>
        <w:t>на 202</w:t>
      </w:r>
      <w:r w:rsidRPr="00FA07AB">
        <w:rPr>
          <w:b/>
          <w:i/>
          <w:sz w:val="28"/>
          <w:szCs w:val="28"/>
          <w:u w:val="single"/>
          <w:lang w:val="uk-UA"/>
        </w:rPr>
        <w:t>4</w:t>
      </w:r>
      <w:r w:rsidRPr="00FA07AB">
        <w:rPr>
          <w:b/>
          <w:i/>
          <w:sz w:val="28"/>
          <w:szCs w:val="28"/>
          <w:u w:val="single"/>
        </w:rPr>
        <w:t xml:space="preserve"> рік:</w:t>
      </w:r>
    </w:p>
    <w:p w14:paraId="23593BEE" w14:textId="77777777" w:rsidR="00F5717F" w:rsidRPr="00FA07AB" w:rsidRDefault="00F5717F" w:rsidP="00F5717F">
      <w:pPr>
        <w:pStyle w:val="afc"/>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запровадження наповнення Єдиного державного реєстру адрес і Реєстру будівель та споруд в Єдиній державній електронній системі у сфері будівництва;</w:t>
      </w:r>
    </w:p>
    <w:p w14:paraId="315CE1D8" w14:textId="77777777" w:rsidR="00F5717F" w:rsidRPr="00FA07AB" w:rsidRDefault="00F5717F" w:rsidP="00F5717F">
      <w:pPr>
        <w:pStyle w:val="afc"/>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14:paraId="5350E0C7" w14:textId="77777777" w:rsidR="00F5717F" w:rsidRPr="00FA07AB" w:rsidRDefault="00F5717F" w:rsidP="00F5717F">
      <w:pPr>
        <w:pStyle w:val="afc"/>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продовження роботи щодо розроблення містобудівної документації (детальних планів територій) для реалізації інвестиційних проєктів на території громади;</w:t>
      </w:r>
    </w:p>
    <w:p w14:paraId="60CC0CCE" w14:textId="77777777" w:rsidR="00F5717F" w:rsidRPr="00FA07AB" w:rsidRDefault="00F5717F" w:rsidP="00F5717F">
      <w:pPr>
        <w:pStyle w:val="afc"/>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14:paraId="0F1424DD" w14:textId="77777777" w:rsidR="00F5717F" w:rsidRPr="00FA07AB" w:rsidRDefault="00F5717F" w:rsidP="00F5717F">
      <w:pPr>
        <w:pStyle w:val="afc"/>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встановлення меж території Броварської міської територіальної громади та нормативної грошової оцінки земель сіл Требухів, Переможець Броварського району Київської області на 2023-2024;</w:t>
      </w:r>
    </w:p>
    <w:p w14:paraId="12D6E697" w14:textId="77777777" w:rsidR="00F5717F" w:rsidRPr="00FA07AB" w:rsidRDefault="00F5717F" w:rsidP="00F5717F">
      <w:pPr>
        <w:pStyle w:val="afc"/>
        <w:numPr>
          <w:ilvl w:val="0"/>
          <w:numId w:val="28"/>
        </w:numPr>
        <w:shd w:val="clear" w:color="auto" w:fill="FFFFFF" w:themeFill="background1"/>
        <w:ind w:left="0" w:right="-1" w:firstLine="567"/>
        <w:contextualSpacing/>
        <w:jc w:val="both"/>
        <w:rPr>
          <w:b/>
          <w:bCs/>
          <w:sz w:val="28"/>
          <w:szCs w:val="28"/>
        </w:rPr>
      </w:pPr>
      <w:r w:rsidRPr="00FA07AB">
        <w:rPr>
          <w:sz w:val="28"/>
          <w:szCs w:val="28"/>
        </w:rPr>
        <w:t>виконання Плану заходів з реалізації Національної стратегії із створення безбар’єрного простору в громаді.</w:t>
      </w:r>
    </w:p>
    <w:p w14:paraId="5958DA16"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b/>
          <w:bCs/>
          <w:sz w:val="28"/>
          <w:szCs w:val="28"/>
        </w:rPr>
      </w:pPr>
    </w:p>
    <w:p w14:paraId="40B376C7" w14:textId="77777777" w:rsidR="00F5717F" w:rsidRPr="00FA07AB" w:rsidRDefault="00F5717F" w:rsidP="00F5717F">
      <w:pPr>
        <w:pStyle w:val="af0"/>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14:paraId="3FE082A4" w14:textId="77777777" w:rsidR="00F5717F" w:rsidRPr="00FA07AB" w:rsidRDefault="00F5717F" w:rsidP="00F5717F">
      <w:pPr>
        <w:pStyle w:val="af0"/>
        <w:numPr>
          <w:ilvl w:val="0"/>
          <w:numId w:val="28"/>
        </w:numPr>
        <w:spacing w:after="0"/>
        <w:ind w:left="0" w:right="-1" w:firstLine="567"/>
        <w:jc w:val="both"/>
        <w:rPr>
          <w:sz w:val="28"/>
          <w:szCs w:val="28"/>
        </w:rPr>
      </w:pPr>
      <w:r w:rsidRPr="00FA07AB">
        <w:rPr>
          <w:sz w:val="28"/>
          <w:szCs w:val="28"/>
        </w:rPr>
        <w:t>збільшення</w:t>
      </w:r>
      <w:r w:rsidRPr="00FA07AB">
        <w:rPr>
          <w:spacing w:val="21"/>
          <w:sz w:val="28"/>
          <w:szCs w:val="28"/>
        </w:rPr>
        <w:t xml:space="preserve"> </w:t>
      </w:r>
      <w:r w:rsidRPr="00FA07AB">
        <w:rPr>
          <w:sz w:val="28"/>
          <w:szCs w:val="28"/>
        </w:rPr>
        <w:t>надходжень</w:t>
      </w:r>
      <w:r w:rsidRPr="00FA07AB">
        <w:rPr>
          <w:spacing w:val="20"/>
          <w:sz w:val="28"/>
          <w:szCs w:val="28"/>
        </w:rPr>
        <w:t xml:space="preserve"> </w:t>
      </w:r>
      <w:r w:rsidRPr="00FA07AB">
        <w:rPr>
          <w:sz w:val="28"/>
          <w:szCs w:val="28"/>
        </w:rPr>
        <w:t>до</w:t>
      </w:r>
      <w:r w:rsidRPr="00FA07AB">
        <w:rPr>
          <w:spacing w:val="22"/>
          <w:sz w:val="28"/>
          <w:szCs w:val="28"/>
        </w:rPr>
        <w:t xml:space="preserve"> </w:t>
      </w:r>
      <w:r w:rsidRPr="00FA07AB">
        <w:rPr>
          <w:sz w:val="28"/>
          <w:szCs w:val="28"/>
        </w:rPr>
        <w:t>місцевого бюджету</w:t>
      </w:r>
      <w:r w:rsidRPr="00FA07AB">
        <w:rPr>
          <w:spacing w:val="23"/>
          <w:sz w:val="28"/>
          <w:szCs w:val="28"/>
        </w:rPr>
        <w:t xml:space="preserve"> </w:t>
      </w:r>
      <w:r w:rsidRPr="00FA07AB">
        <w:rPr>
          <w:sz w:val="28"/>
          <w:szCs w:val="28"/>
        </w:rPr>
        <w:t>податку</w:t>
      </w:r>
      <w:r w:rsidRPr="00FA07AB">
        <w:rPr>
          <w:spacing w:val="22"/>
          <w:sz w:val="28"/>
          <w:szCs w:val="28"/>
        </w:rPr>
        <w:t xml:space="preserve"> </w:t>
      </w:r>
      <w:r w:rsidRPr="00FA07AB">
        <w:rPr>
          <w:sz w:val="28"/>
          <w:szCs w:val="28"/>
        </w:rPr>
        <w:t>на</w:t>
      </w:r>
      <w:r w:rsidRPr="00FA07AB">
        <w:rPr>
          <w:spacing w:val="19"/>
          <w:sz w:val="28"/>
          <w:szCs w:val="28"/>
        </w:rPr>
        <w:t xml:space="preserve"> землю </w:t>
      </w:r>
      <w:r w:rsidRPr="00FA07AB">
        <w:rPr>
          <w:spacing w:val="-77"/>
          <w:sz w:val="28"/>
          <w:szCs w:val="28"/>
        </w:rPr>
        <w:t xml:space="preserve"> </w:t>
      </w:r>
      <w:r w:rsidRPr="00FA07AB">
        <w:rPr>
          <w:sz w:val="28"/>
          <w:szCs w:val="28"/>
        </w:rPr>
        <w:t>та</w:t>
      </w:r>
      <w:r w:rsidRPr="00FA07AB">
        <w:rPr>
          <w:spacing w:val="-3"/>
          <w:sz w:val="28"/>
          <w:szCs w:val="28"/>
        </w:rPr>
        <w:t xml:space="preserve"> </w:t>
      </w:r>
      <w:r w:rsidRPr="00FA07AB">
        <w:rPr>
          <w:sz w:val="28"/>
          <w:szCs w:val="28"/>
        </w:rPr>
        <w:t>орендної</w:t>
      </w:r>
      <w:r w:rsidRPr="00FA07AB">
        <w:rPr>
          <w:spacing w:val="-1"/>
          <w:sz w:val="28"/>
          <w:szCs w:val="28"/>
        </w:rPr>
        <w:t xml:space="preserve"> </w:t>
      </w:r>
      <w:r w:rsidRPr="00FA07AB">
        <w:rPr>
          <w:sz w:val="28"/>
          <w:szCs w:val="28"/>
        </w:rPr>
        <w:t>плати;</w:t>
      </w:r>
    </w:p>
    <w:p w14:paraId="230098F5" w14:textId="77777777" w:rsidR="00F5717F" w:rsidRPr="00FA07AB" w:rsidRDefault="00F5717F" w:rsidP="00F5717F">
      <w:pPr>
        <w:pStyle w:val="af0"/>
        <w:numPr>
          <w:ilvl w:val="0"/>
          <w:numId w:val="28"/>
        </w:numPr>
        <w:spacing w:after="0"/>
        <w:ind w:left="0" w:right="-1" w:firstLine="567"/>
        <w:jc w:val="both"/>
        <w:rPr>
          <w:sz w:val="28"/>
          <w:szCs w:val="28"/>
        </w:rPr>
      </w:pPr>
      <w:r w:rsidRPr="00FA07AB">
        <w:rPr>
          <w:sz w:val="28"/>
          <w:szCs w:val="28"/>
        </w:rPr>
        <w:t>проведення аукціонів з продажу права оренди земельних ділянок;</w:t>
      </w:r>
    </w:p>
    <w:p w14:paraId="68F8BE80" w14:textId="77777777" w:rsidR="00F5717F" w:rsidRPr="00FA07AB" w:rsidRDefault="00F5717F" w:rsidP="00F5717F">
      <w:pPr>
        <w:pStyle w:val="af0"/>
        <w:numPr>
          <w:ilvl w:val="0"/>
          <w:numId w:val="28"/>
        </w:numPr>
        <w:spacing w:after="0"/>
        <w:ind w:left="0" w:right="-1" w:firstLine="567"/>
        <w:jc w:val="both"/>
        <w:rPr>
          <w:sz w:val="28"/>
          <w:szCs w:val="28"/>
        </w:rPr>
      </w:pPr>
      <w:r w:rsidRPr="00FA07AB">
        <w:rPr>
          <w:sz w:val="28"/>
          <w:szCs w:val="28"/>
        </w:rPr>
        <w:t xml:space="preserve">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w:t>
      </w:r>
    </w:p>
    <w:p w14:paraId="29B129FD" w14:textId="77777777" w:rsidR="00F5717F" w:rsidRPr="00FA07AB" w:rsidRDefault="00F5717F" w:rsidP="00F5717F">
      <w:pPr>
        <w:pStyle w:val="af0"/>
        <w:numPr>
          <w:ilvl w:val="0"/>
          <w:numId w:val="28"/>
        </w:numPr>
        <w:spacing w:after="0"/>
        <w:ind w:left="0" w:right="-1" w:firstLine="567"/>
        <w:jc w:val="both"/>
        <w:rPr>
          <w:sz w:val="28"/>
          <w:szCs w:val="28"/>
        </w:rPr>
      </w:pPr>
      <w:r w:rsidRPr="00FA07AB">
        <w:rPr>
          <w:sz w:val="28"/>
          <w:szCs w:val="28"/>
        </w:rPr>
        <w:t>встановлення меж території Броварської міської територіальної громади;</w:t>
      </w:r>
    </w:p>
    <w:p w14:paraId="0CA4A18F" w14:textId="77777777" w:rsidR="00F5717F" w:rsidRPr="00FA07AB" w:rsidRDefault="00F5717F" w:rsidP="00F5717F">
      <w:pPr>
        <w:pStyle w:val="af0"/>
        <w:numPr>
          <w:ilvl w:val="0"/>
          <w:numId w:val="28"/>
        </w:numPr>
        <w:spacing w:after="0"/>
        <w:ind w:left="0" w:right="-1" w:firstLine="567"/>
        <w:jc w:val="both"/>
        <w:rPr>
          <w:sz w:val="28"/>
          <w:szCs w:val="28"/>
        </w:rPr>
      </w:pPr>
      <w:r w:rsidRPr="00FA07AB">
        <w:rPr>
          <w:sz w:val="28"/>
          <w:szCs w:val="28"/>
        </w:rPr>
        <w:t>проведення нормативної грошової оцінки земель сіл Требухів, Переможець Броварського району Київської області;</w:t>
      </w:r>
    </w:p>
    <w:p w14:paraId="22D6ABD7" w14:textId="77777777" w:rsidR="00F5717F" w:rsidRPr="00FA07AB" w:rsidRDefault="00F5717F" w:rsidP="00F5717F">
      <w:pPr>
        <w:pStyle w:val="af0"/>
        <w:numPr>
          <w:ilvl w:val="0"/>
          <w:numId w:val="28"/>
        </w:numPr>
        <w:spacing w:after="0"/>
        <w:ind w:left="0" w:right="-1" w:firstLine="567"/>
        <w:jc w:val="both"/>
        <w:rPr>
          <w:sz w:val="28"/>
          <w:szCs w:val="28"/>
        </w:rPr>
      </w:pPr>
      <w:r w:rsidRPr="00FA07AB">
        <w:rPr>
          <w:sz w:val="28"/>
          <w:szCs w:val="28"/>
        </w:rPr>
        <w:t>гармонійний просторовий розвиток територій громади;</w:t>
      </w:r>
    </w:p>
    <w:p w14:paraId="208B161F" w14:textId="77777777" w:rsidR="00F5717F" w:rsidRPr="00FA07AB" w:rsidRDefault="00F5717F" w:rsidP="00F5717F">
      <w:pPr>
        <w:pStyle w:val="af0"/>
        <w:numPr>
          <w:ilvl w:val="0"/>
          <w:numId w:val="28"/>
        </w:numPr>
        <w:spacing w:after="0"/>
        <w:ind w:left="0" w:right="-1" w:firstLine="567"/>
        <w:jc w:val="both"/>
        <w:rPr>
          <w:sz w:val="28"/>
          <w:szCs w:val="28"/>
        </w:rPr>
      </w:pPr>
      <w:r w:rsidRPr="00FA07AB">
        <w:rPr>
          <w:sz w:val="28"/>
          <w:szCs w:val="28"/>
        </w:rPr>
        <w:lastRenderedPageBreak/>
        <w:t>створення безбар’єрного простору в громаді.</w:t>
      </w:r>
    </w:p>
    <w:p w14:paraId="12DC73E3" w14:textId="77777777" w:rsidR="00F5717F" w:rsidRPr="00FA07AB" w:rsidRDefault="00F5717F" w:rsidP="00F5717F">
      <w:pPr>
        <w:pStyle w:val="ab"/>
        <w:shd w:val="clear" w:color="auto" w:fill="FFFFFF" w:themeFill="background1"/>
        <w:spacing w:before="0" w:beforeAutospacing="0" w:after="0" w:afterAutospacing="0" w:line="206" w:lineRule="atLeast"/>
        <w:ind w:right="-1" w:firstLine="567"/>
        <w:contextualSpacing/>
        <w:jc w:val="both"/>
        <w:rPr>
          <w:i/>
          <w:iCs/>
          <w:sz w:val="28"/>
          <w:szCs w:val="28"/>
          <w:u w:val="single"/>
          <w:lang w:val="uk-UA"/>
        </w:rPr>
      </w:pPr>
    </w:p>
    <w:p w14:paraId="2E569007" w14:textId="77777777" w:rsidR="00F5717F" w:rsidRPr="00FA07AB" w:rsidRDefault="00F5717F" w:rsidP="00F5717F">
      <w:pPr>
        <w:shd w:val="clear" w:color="auto" w:fill="FFFFFF" w:themeFill="background1"/>
        <w:spacing w:after="0"/>
        <w:ind w:right="-1" w:firstLine="567"/>
        <w:contextualSpacing/>
        <w:jc w:val="center"/>
        <w:rPr>
          <w:rFonts w:ascii="Times New Roman" w:hAnsi="Times New Roman" w:cs="Times New Roman"/>
          <w:b/>
          <w:bCs/>
          <w:iCs/>
          <w:sz w:val="28"/>
          <w:szCs w:val="28"/>
        </w:rPr>
      </w:pPr>
      <w:bookmarkStart w:id="15" w:name="_Hlk91145051"/>
      <w:r w:rsidRPr="00FA07AB">
        <w:rPr>
          <w:rFonts w:ascii="Times New Roman" w:hAnsi="Times New Roman" w:cs="Times New Roman"/>
          <w:b/>
          <w:bCs/>
          <w:sz w:val="28"/>
          <w:szCs w:val="28"/>
        </w:rPr>
        <w:t xml:space="preserve"> </w:t>
      </w:r>
      <w:bookmarkEnd w:id="15"/>
      <w:r w:rsidRPr="00FA07AB">
        <w:rPr>
          <w:rFonts w:ascii="Times New Roman" w:hAnsi="Times New Roman" w:cs="Times New Roman"/>
          <w:b/>
          <w:bCs/>
          <w:iCs/>
          <w:sz w:val="28"/>
          <w:szCs w:val="28"/>
        </w:rPr>
        <w:t>Фінансові ресурси</w:t>
      </w:r>
    </w:p>
    <w:p w14:paraId="49E017BC" w14:textId="77777777" w:rsidR="00F5717F" w:rsidRPr="00FA07AB" w:rsidRDefault="00F5717F" w:rsidP="00F5717F">
      <w:pPr>
        <w:pStyle w:val="3"/>
        <w:shd w:val="clear" w:color="auto" w:fill="FFFFFF" w:themeFill="background1"/>
        <w:spacing w:after="0"/>
        <w:ind w:left="0" w:right="-1" w:firstLine="567"/>
        <w:contextualSpacing/>
        <w:jc w:val="both"/>
        <w:rPr>
          <w:sz w:val="28"/>
          <w:szCs w:val="28"/>
        </w:rPr>
      </w:pPr>
      <w:bookmarkStart w:id="16" w:name="_Hlk123735891"/>
      <w:r w:rsidRPr="00FA07AB">
        <w:rPr>
          <w:bCs/>
          <w:sz w:val="28"/>
          <w:szCs w:val="28"/>
        </w:rPr>
        <w:t xml:space="preserve">У 2024 році обсяг </w:t>
      </w:r>
      <w:r w:rsidRPr="00FA07AB">
        <w:rPr>
          <w:sz w:val="28"/>
          <w:szCs w:val="28"/>
        </w:rPr>
        <w:t>доходної частини</w:t>
      </w:r>
      <w:r w:rsidRPr="00FA07AB">
        <w:rPr>
          <w:bCs/>
          <w:sz w:val="28"/>
          <w:szCs w:val="28"/>
        </w:rPr>
        <w:t xml:space="preserve"> місцевого</w:t>
      </w:r>
      <w:r w:rsidRPr="00FA07AB">
        <w:rPr>
          <w:sz w:val="28"/>
          <w:szCs w:val="28"/>
        </w:rPr>
        <w:t xml:space="preserve"> бюджету</w:t>
      </w:r>
      <w:r w:rsidRPr="00FA07AB">
        <w:rPr>
          <w:bCs/>
          <w:sz w:val="28"/>
          <w:szCs w:val="28"/>
        </w:rPr>
        <w:t xml:space="preserve"> складе </w:t>
      </w:r>
      <w:r w:rsidRPr="00FA07AB">
        <w:rPr>
          <w:bCs/>
          <w:sz w:val="28"/>
          <w:szCs w:val="28"/>
          <w:lang w:val="ru-RU"/>
        </w:rPr>
        <w:t xml:space="preserve">1 999 958,56 </w:t>
      </w:r>
      <w:r w:rsidRPr="00FA07AB">
        <w:rPr>
          <w:bCs/>
          <w:sz w:val="28"/>
          <w:szCs w:val="28"/>
        </w:rPr>
        <w:t xml:space="preserve">  тис. грн., з них надходження до загального фонду – 1 877 844,66 тис. грн. (в тому числі трансферти – 340 353,66 тис. грн.), до спеціального фонду – 122 113,90 тис. грн. </w:t>
      </w:r>
      <w:r w:rsidRPr="00FA07AB">
        <w:rPr>
          <w:sz w:val="28"/>
          <w:szCs w:val="28"/>
        </w:rPr>
        <w:t xml:space="preserve"> </w:t>
      </w:r>
    </w:p>
    <w:bookmarkEnd w:id="16"/>
    <w:p w14:paraId="34FB742B" w14:textId="77777777" w:rsidR="00F5717F" w:rsidRPr="00FA07AB" w:rsidRDefault="00F5717F" w:rsidP="00F5717F">
      <w:pPr>
        <w:pStyle w:val="3"/>
        <w:shd w:val="clear" w:color="auto" w:fill="FFFFFF" w:themeFill="background1"/>
        <w:tabs>
          <w:tab w:val="left" w:pos="567"/>
        </w:tabs>
        <w:spacing w:after="0"/>
        <w:ind w:left="0" w:right="-1" w:firstLine="567"/>
        <w:contextualSpacing/>
        <w:jc w:val="both"/>
        <w:rPr>
          <w:sz w:val="28"/>
          <w:szCs w:val="28"/>
        </w:rPr>
      </w:pPr>
      <w:r w:rsidRPr="00FA07AB">
        <w:rPr>
          <w:sz w:val="28"/>
          <w:szCs w:val="28"/>
        </w:rPr>
        <w:t>Основними  бюджетоутворюючими  джерелами місцевого бюджету у 2024 році будуть: податок на доходи фізичних осіб; податок на майно; єдиний податок; акцизний податок. </w:t>
      </w:r>
    </w:p>
    <w:p w14:paraId="2DA46C8A" w14:textId="77777777" w:rsidR="00F5717F" w:rsidRPr="00FA07AB" w:rsidRDefault="00F5717F" w:rsidP="00F5717F">
      <w:pPr>
        <w:shd w:val="clear" w:color="auto" w:fill="FFFFFF" w:themeFill="background1"/>
        <w:spacing w:after="0"/>
        <w:ind w:right="-1" w:firstLine="567"/>
        <w:contextualSpacing/>
        <w:jc w:val="both"/>
        <w:rPr>
          <w:rFonts w:ascii="Times New Roman" w:eastAsia="MS Mincho" w:hAnsi="Times New Roman" w:cs="Times New Roman"/>
          <w:b/>
          <w:bCs/>
          <w:sz w:val="28"/>
          <w:szCs w:val="28"/>
        </w:rPr>
      </w:pPr>
    </w:p>
    <w:p w14:paraId="17E4B896" w14:textId="77777777" w:rsidR="00F5717F" w:rsidRPr="00FA07AB" w:rsidRDefault="00F5717F" w:rsidP="00F5717F">
      <w:pPr>
        <w:pStyle w:val="ab"/>
        <w:shd w:val="clear" w:color="auto" w:fill="FFFFFF" w:themeFill="background1"/>
        <w:spacing w:before="0" w:beforeAutospacing="0" w:after="0" w:afterAutospacing="0"/>
        <w:ind w:right="-1" w:firstLine="567"/>
        <w:contextualSpacing/>
        <w:jc w:val="both"/>
        <w:rPr>
          <w:b/>
          <w:bCs/>
          <w:sz w:val="28"/>
          <w:szCs w:val="28"/>
          <w:u w:val="single"/>
          <w:lang w:val="uk-UA"/>
        </w:rPr>
      </w:pPr>
      <w:r w:rsidRPr="00FA07AB">
        <w:rPr>
          <w:rStyle w:val="af2"/>
          <w:b/>
          <w:bCs/>
          <w:sz w:val="28"/>
          <w:szCs w:val="28"/>
          <w:u w:val="single"/>
          <w:lang w:val="uk-UA"/>
        </w:rPr>
        <w:t>Головні цілі на 2024 рік:</w:t>
      </w:r>
    </w:p>
    <w:p w14:paraId="3C8A0CC9" w14:textId="77777777" w:rsidR="00F5717F" w:rsidRPr="00FA07AB" w:rsidRDefault="00F5717F" w:rsidP="00F5717F">
      <w:pPr>
        <w:pStyle w:val="21"/>
        <w:shd w:val="clear" w:color="auto" w:fill="FFFFFF" w:themeFill="background1"/>
        <w:ind w:right="-1" w:firstLine="567"/>
        <w:contextualSpacing/>
      </w:pPr>
      <w:r w:rsidRPr="00FA07AB">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14:paraId="17196100" w14:textId="77777777" w:rsidR="00F5717F" w:rsidRPr="00FA07AB" w:rsidRDefault="00F5717F" w:rsidP="00F5717F">
      <w:pPr>
        <w:shd w:val="clear" w:color="auto" w:fill="FFFFFF" w:themeFill="background1"/>
        <w:spacing w:after="0"/>
        <w:ind w:right="-1" w:firstLine="567"/>
        <w:contextualSpacing/>
        <w:jc w:val="both"/>
        <w:rPr>
          <w:rStyle w:val="af2"/>
          <w:rFonts w:ascii="Times New Roman" w:hAnsi="Times New Roman" w:cs="Times New Roman"/>
          <w:b/>
          <w:bCs/>
          <w:iCs w:val="0"/>
          <w:sz w:val="28"/>
          <w:szCs w:val="28"/>
          <w:u w:val="single"/>
        </w:rPr>
      </w:pPr>
    </w:p>
    <w:p w14:paraId="43AAF8A5" w14:textId="77777777" w:rsidR="00F5717F" w:rsidRPr="00FA07AB" w:rsidRDefault="00F5717F" w:rsidP="00F5717F">
      <w:pPr>
        <w:shd w:val="clear" w:color="auto" w:fill="FFFFFF" w:themeFill="background1"/>
        <w:spacing w:after="0"/>
        <w:ind w:right="-1" w:firstLine="567"/>
        <w:contextualSpacing/>
        <w:jc w:val="both"/>
        <w:rPr>
          <w:rFonts w:ascii="Times New Roman" w:hAnsi="Times New Roman" w:cs="Times New Roman"/>
          <w:sz w:val="28"/>
          <w:szCs w:val="28"/>
          <w:u w:val="single"/>
        </w:rPr>
      </w:pPr>
      <w:r w:rsidRPr="00FA07AB">
        <w:rPr>
          <w:rStyle w:val="af2"/>
          <w:rFonts w:ascii="Times New Roman" w:hAnsi="Times New Roman" w:cs="Times New Roman"/>
          <w:b/>
          <w:bCs/>
          <w:sz w:val="28"/>
          <w:szCs w:val="28"/>
          <w:u w:val="single"/>
        </w:rPr>
        <w:t>Основні завдання та заходи на 2024  рік:</w:t>
      </w:r>
    </w:p>
    <w:p w14:paraId="11119BE6" w14:textId="77777777" w:rsidR="00F5717F" w:rsidRPr="00FA07AB" w:rsidRDefault="00F5717F" w:rsidP="00F5717F">
      <w:pPr>
        <w:pStyle w:val="af8"/>
        <w:numPr>
          <w:ilvl w:val="0"/>
          <w:numId w:val="20"/>
        </w:numPr>
        <w:shd w:val="clear" w:color="auto" w:fill="FFFFFF" w:themeFill="background1"/>
        <w:ind w:left="0" w:right="-1" w:firstLine="567"/>
        <w:contextualSpacing/>
        <w:jc w:val="both"/>
        <w:rPr>
          <w:sz w:val="28"/>
          <w:szCs w:val="28"/>
        </w:rPr>
      </w:pPr>
      <w:r w:rsidRPr="00FA07AB">
        <w:rPr>
          <w:sz w:val="28"/>
          <w:szCs w:val="28"/>
        </w:rPr>
        <w:t>забезпечення збільшення надходжень до бюджету громади;</w:t>
      </w:r>
    </w:p>
    <w:p w14:paraId="6B9684BE" w14:textId="77777777" w:rsidR="00F5717F" w:rsidRPr="00FA07AB" w:rsidRDefault="00F5717F" w:rsidP="00F5717F">
      <w:pPr>
        <w:pStyle w:val="af8"/>
        <w:numPr>
          <w:ilvl w:val="0"/>
          <w:numId w:val="20"/>
        </w:numPr>
        <w:shd w:val="clear" w:color="auto" w:fill="FFFFFF" w:themeFill="background1"/>
        <w:ind w:left="0" w:right="-1" w:firstLine="567"/>
        <w:contextualSpacing/>
        <w:jc w:val="both"/>
        <w:rPr>
          <w:sz w:val="28"/>
          <w:szCs w:val="28"/>
        </w:rPr>
      </w:pPr>
      <w:r w:rsidRPr="00FA07AB">
        <w:rPr>
          <w:sz w:val="28"/>
          <w:szCs w:val="28"/>
        </w:rPr>
        <w:t>раціональне використання бюджетних коштів;</w:t>
      </w:r>
    </w:p>
    <w:p w14:paraId="086F6417" w14:textId="77777777" w:rsidR="00F5717F" w:rsidRPr="00FA07AB" w:rsidRDefault="00F5717F" w:rsidP="00F5717F">
      <w:pPr>
        <w:pStyle w:val="af8"/>
        <w:numPr>
          <w:ilvl w:val="0"/>
          <w:numId w:val="20"/>
        </w:numPr>
        <w:shd w:val="clear" w:color="auto" w:fill="FFFFFF" w:themeFill="background1"/>
        <w:ind w:left="0" w:right="-1" w:firstLine="567"/>
        <w:contextualSpacing/>
        <w:jc w:val="both"/>
        <w:rPr>
          <w:sz w:val="28"/>
          <w:szCs w:val="28"/>
        </w:rPr>
      </w:pPr>
      <w:r w:rsidRPr="00FA07AB">
        <w:rPr>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14:paraId="345F6B99" w14:textId="77777777" w:rsidR="00F5717F" w:rsidRPr="00FA07AB" w:rsidRDefault="00F5717F" w:rsidP="00F5717F">
      <w:pPr>
        <w:pStyle w:val="af8"/>
        <w:numPr>
          <w:ilvl w:val="0"/>
          <w:numId w:val="20"/>
        </w:numPr>
        <w:shd w:val="clear" w:color="auto" w:fill="FFFFFF" w:themeFill="background1"/>
        <w:ind w:left="0" w:right="-1" w:firstLine="567"/>
        <w:contextualSpacing/>
        <w:jc w:val="both"/>
        <w:rPr>
          <w:sz w:val="28"/>
          <w:szCs w:val="28"/>
        </w:rPr>
      </w:pPr>
      <w:r w:rsidRPr="00FA07AB">
        <w:rPr>
          <w:sz w:val="28"/>
          <w:szCs w:val="28"/>
        </w:rPr>
        <w:t>проведення аналізу виконання дохідної частини бюджету;</w:t>
      </w:r>
    </w:p>
    <w:p w14:paraId="4BAF8A9F" w14:textId="77777777" w:rsidR="00F5717F" w:rsidRPr="00FA07AB" w:rsidRDefault="00F5717F" w:rsidP="00F5717F">
      <w:pPr>
        <w:pStyle w:val="af8"/>
        <w:numPr>
          <w:ilvl w:val="0"/>
          <w:numId w:val="20"/>
        </w:numPr>
        <w:shd w:val="clear" w:color="auto" w:fill="FFFFFF" w:themeFill="background1"/>
        <w:ind w:left="0" w:right="-1" w:firstLine="567"/>
        <w:contextualSpacing/>
        <w:jc w:val="both"/>
        <w:rPr>
          <w:sz w:val="28"/>
          <w:szCs w:val="28"/>
        </w:rPr>
      </w:pPr>
      <w:r w:rsidRPr="00FA07AB">
        <w:rPr>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14:paraId="2865DEE3" w14:textId="77777777" w:rsidR="00F5717F" w:rsidRPr="00FA07AB" w:rsidRDefault="00F5717F" w:rsidP="00F5717F">
      <w:pPr>
        <w:pStyle w:val="af8"/>
        <w:numPr>
          <w:ilvl w:val="0"/>
          <w:numId w:val="20"/>
        </w:numPr>
        <w:shd w:val="clear" w:color="auto" w:fill="FFFFFF" w:themeFill="background1"/>
        <w:ind w:left="0" w:right="-1" w:firstLine="567"/>
        <w:contextualSpacing/>
        <w:jc w:val="both"/>
        <w:rPr>
          <w:sz w:val="28"/>
          <w:szCs w:val="28"/>
        </w:rPr>
      </w:pPr>
      <w:r w:rsidRPr="00FA07AB">
        <w:rPr>
          <w:sz w:val="28"/>
          <w:szCs w:val="28"/>
        </w:rPr>
        <w:t>аналіз виконання  програм, затверджених міською радою,  та визначення  пріоритетності щодо фінансування;</w:t>
      </w:r>
    </w:p>
    <w:p w14:paraId="67247E3C" w14:textId="77777777" w:rsidR="00F5717F" w:rsidRPr="00FA07AB" w:rsidRDefault="00F5717F" w:rsidP="00F5717F">
      <w:pPr>
        <w:pStyle w:val="af8"/>
        <w:numPr>
          <w:ilvl w:val="0"/>
          <w:numId w:val="20"/>
        </w:numPr>
        <w:shd w:val="clear" w:color="auto" w:fill="FFFFFF" w:themeFill="background1"/>
        <w:ind w:left="0" w:right="-1" w:firstLine="567"/>
        <w:contextualSpacing/>
        <w:jc w:val="both"/>
        <w:rPr>
          <w:sz w:val="28"/>
          <w:szCs w:val="28"/>
        </w:rPr>
      </w:pPr>
      <w:r w:rsidRPr="00FA07AB">
        <w:rPr>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14:paraId="7E0BA07B" w14:textId="77777777" w:rsidR="00F5717F" w:rsidRPr="00FA07AB" w:rsidRDefault="00F5717F" w:rsidP="00F5717F">
      <w:pPr>
        <w:pStyle w:val="af8"/>
        <w:shd w:val="clear" w:color="auto" w:fill="FFFFFF" w:themeFill="background1"/>
        <w:ind w:right="-1" w:firstLine="567"/>
        <w:contextualSpacing/>
        <w:rPr>
          <w:b/>
          <w:i/>
          <w:sz w:val="28"/>
          <w:szCs w:val="28"/>
          <w:u w:val="single"/>
        </w:rPr>
      </w:pPr>
    </w:p>
    <w:p w14:paraId="1F1882FA" w14:textId="77777777" w:rsidR="00F5717F" w:rsidRPr="00FA07AB" w:rsidRDefault="00F5717F" w:rsidP="00F5717F">
      <w:pPr>
        <w:pStyle w:val="af8"/>
        <w:shd w:val="clear" w:color="auto" w:fill="FFFFFF" w:themeFill="background1"/>
        <w:ind w:right="-1" w:firstLine="567"/>
        <w:contextualSpacing/>
        <w:rPr>
          <w:b/>
          <w:i/>
          <w:sz w:val="28"/>
          <w:szCs w:val="28"/>
          <w:u w:val="single"/>
        </w:rPr>
      </w:pPr>
      <w:r w:rsidRPr="00FA07AB">
        <w:rPr>
          <w:b/>
          <w:i/>
          <w:sz w:val="28"/>
          <w:szCs w:val="28"/>
          <w:u w:val="single"/>
        </w:rPr>
        <w:t>Очікувані результати:</w:t>
      </w:r>
    </w:p>
    <w:p w14:paraId="0A6560B4" w14:textId="77777777" w:rsidR="00F5717F" w:rsidRPr="00FA07AB" w:rsidRDefault="00F5717F" w:rsidP="00F5717F">
      <w:pPr>
        <w:pStyle w:val="af8"/>
        <w:numPr>
          <w:ilvl w:val="0"/>
          <w:numId w:val="21"/>
        </w:numPr>
        <w:shd w:val="clear" w:color="auto" w:fill="FFFFFF" w:themeFill="background1"/>
        <w:ind w:left="0" w:right="-1" w:firstLine="426"/>
        <w:contextualSpacing/>
        <w:jc w:val="both"/>
        <w:rPr>
          <w:sz w:val="28"/>
          <w:szCs w:val="28"/>
        </w:rPr>
      </w:pPr>
      <w:r w:rsidRPr="00FA07AB">
        <w:rPr>
          <w:sz w:val="28"/>
          <w:szCs w:val="28"/>
        </w:rPr>
        <w:t>забезпечення збалансованого  бюджету на всіх стадіях бюджетного процесу;</w:t>
      </w:r>
    </w:p>
    <w:p w14:paraId="6E3B8F7D" w14:textId="77777777" w:rsidR="00F5717F" w:rsidRPr="00FA07AB" w:rsidRDefault="00F5717F" w:rsidP="00F5717F">
      <w:pPr>
        <w:pStyle w:val="af8"/>
        <w:numPr>
          <w:ilvl w:val="0"/>
          <w:numId w:val="21"/>
        </w:numPr>
        <w:shd w:val="clear" w:color="auto" w:fill="FFFFFF" w:themeFill="background1"/>
        <w:ind w:left="0" w:right="-1" w:firstLine="426"/>
        <w:contextualSpacing/>
        <w:jc w:val="both"/>
        <w:rPr>
          <w:sz w:val="28"/>
          <w:szCs w:val="28"/>
        </w:rPr>
      </w:pPr>
      <w:r w:rsidRPr="00FA07AB">
        <w:rPr>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14:paraId="7DFC8DCA" w14:textId="77777777" w:rsidR="00F5717F" w:rsidRPr="00FA07AB" w:rsidRDefault="00F5717F" w:rsidP="00F5717F">
      <w:pPr>
        <w:pStyle w:val="afc"/>
        <w:numPr>
          <w:ilvl w:val="0"/>
          <w:numId w:val="21"/>
        </w:numPr>
        <w:shd w:val="clear" w:color="auto" w:fill="FFFFFF" w:themeFill="background1"/>
        <w:spacing w:line="250" w:lineRule="auto"/>
        <w:ind w:left="0" w:right="-1" w:firstLine="426"/>
        <w:contextualSpacing/>
        <w:jc w:val="both"/>
        <w:rPr>
          <w:sz w:val="28"/>
          <w:szCs w:val="28"/>
        </w:rPr>
      </w:pPr>
      <w:r w:rsidRPr="00FA07AB">
        <w:rPr>
          <w:sz w:val="28"/>
          <w:szCs w:val="28"/>
        </w:rPr>
        <w:t>фінансування 37 місцевих програм, які будуть виконувати 12 головних розпорядників коштів, згідно додатку 2.</w:t>
      </w:r>
    </w:p>
    <w:p w14:paraId="5CD8876D" w14:textId="77777777" w:rsidR="00F5717F" w:rsidRPr="00FA07AB" w:rsidRDefault="00F5717F" w:rsidP="00F5717F">
      <w:pPr>
        <w:shd w:val="clear" w:color="auto" w:fill="FFFFFF" w:themeFill="background1"/>
        <w:spacing w:line="250" w:lineRule="auto"/>
        <w:ind w:right="-1" w:firstLine="426"/>
        <w:contextualSpacing/>
        <w:jc w:val="both"/>
        <w:rPr>
          <w:rFonts w:ascii="Times New Roman" w:hAnsi="Times New Roman" w:cs="Times New Roman"/>
          <w:sz w:val="28"/>
          <w:szCs w:val="28"/>
          <w:u w:val="single"/>
        </w:rPr>
      </w:pPr>
    </w:p>
    <w:p w14:paraId="79D042FA" w14:textId="77777777" w:rsidR="00F5717F" w:rsidRPr="00FA07AB" w:rsidRDefault="00F5717F" w:rsidP="00F5717F">
      <w:pPr>
        <w:shd w:val="clear" w:color="auto" w:fill="FFFFFF" w:themeFill="background1"/>
        <w:ind w:right="-1" w:firstLine="567"/>
        <w:contextualSpacing/>
        <w:rPr>
          <w:rFonts w:ascii="Times New Roman" w:hAnsi="Times New Roman" w:cs="Times New Roman"/>
          <w:sz w:val="28"/>
          <w:szCs w:val="28"/>
        </w:rPr>
      </w:pPr>
      <w:r w:rsidRPr="00FA07AB">
        <w:rPr>
          <w:rFonts w:ascii="Times New Roman" w:hAnsi="Times New Roman" w:cs="Times New Roman"/>
          <w:sz w:val="28"/>
          <w:szCs w:val="28"/>
          <w:lang w:val="ru-RU"/>
        </w:rPr>
        <w:t xml:space="preserve">Міський голова                                                                      Ігор САПОЖКО </w:t>
      </w:r>
    </w:p>
    <w:sectPr w:rsidR="00F5717F" w:rsidRPr="00FA07AB" w:rsidSect="00F5717F">
      <w:headerReference w:type="default" r:id="rId16"/>
      <w:footerReference w:type="default" r:id="rId1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0621F86F" w14:textId="77777777" w:rsidR="007628FC" w:rsidRPr="004F7CAD" w:rsidRDefault="007628F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60446FBF" w14:textId="77777777" w:rsidR="007628FC" w:rsidRDefault="007628FC">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ataBinding w:prefixMappings="xmlns:ns0='http://purl.org/dc/elements/1.1/' xmlns:ns1='http://schemas.openxmlformats.org/package/2006/metadata/core-properties' " w:xpath="/ns1:coreProperties[1]/ns0:title[1]" w:storeItemID="{6C3C8BC8-F283-45AE-878A-BAB7291924A1}"/>
      <w:text/>
    </w:sdtPr>
    <w:sdtEndPr/>
    <w:sdtContent>
      <w:p w14:paraId="2E710306" w14:textId="77777777" w:rsidR="007628FC" w:rsidRPr="004F7CAD" w:rsidRDefault="007628F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p>
    </w:sdtContent>
  </w:sdt>
  <w:p w14:paraId="408DC2B7" w14:textId="77777777" w:rsidR="007628FC" w:rsidRDefault="007628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F2C"/>
    <w:multiLevelType w:val="hybridMultilevel"/>
    <w:tmpl w:val="1FF692F2"/>
    <w:lvl w:ilvl="0" w:tplc="093CBB96">
      <w:start w:val="1"/>
      <w:numFmt w:val="bullet"/>
      <w:lvlText w:val=""/>
      <w:lvlJc w:val="left"/>
      <w:pPr>
        <w:ind w:left="720" w:hanging="360"/>
      </w:pPr>
      <w:rPr>
        <w:rFonts w:ascii="Wingdings" w:hAnsi="Wingdings" w:hint="default"/>
      </w:rPr>
    </w:lvl>
    <w:lvl w:ilvl="1" w:tplc="F3769F6E" w:tentative="1">
      <w:start w:val="1"/>
      <w:numFmt w:val="bullet"/>
      <w:lvlText w:val="o"/>
      <w:lvlJc w:val="left"/>
      <w:pPr>
        <w:ind w:left="1440" w:hanging="360"/>
      </w:pPr>
      <w:rPr>
        <w:rFonts w:ascii="Courier New" w:hAnsi="Courier New" w:cs="Courier New" w:hint="default"/>
      </w:rPr>
    </w:lvl>
    <w:lvl w:ilvl="2" w:tplc="E4BC95A4" w:tentative="1">
      <w:start w:val="1"/>
      <w:numFmt w:val="bullet"/>
      <w:lvlText w:val=""/>
      <w:lvlJc w:val="left"/>
      <w:pPr>
        <w:ind w:left="2160" w:hanging="360"/>
      </w:pPr>
      <w:rPr>
        <w:rFonts w:ascii="Wingdings" w:hAnsi="Wingdings" w:hint="default"/>
      </w:rPr>
    </w:lvl>
    <w:lvl w:ilvl="3" w:tplc="1832745E" w:tentative="1">
      <w:start w:val="1"/>
      <w:numFmt w:val="bullet"/>
      <w:lvlText w:val=""/>
      <w:lvlJc w:val="left"/>
      <w:pPr>
        <w:ind w:left="2880" w:hanging="360"/>
      </w:pPr>
      <w:rPr>
        <w:rFonts w:ascii="Symbol" w:hAnsi="Symbol" w:hint="default"/>
      </w:rPr>
    </w:lvl>
    <w:lvl w:ilvl="4" w:tplc="AC3AB24C" w:tentative="1">
      <w:start w:val="1"/>
      <w:numFmt w:val="bullet"/>
      <w:lvlText w:val="o"/>
      <w:lvlJc w:val="left"/>
      <w:pPr>
        <w:ind w:left="3600" w:hanging="360"/>
      </w:pPr>
      <w:rPr>
        <w:rFonts w:ascii="Courier New" w:hAnsi="Courier New" w:cs="Courier New" w:hint="default"/>
      </w:rPr>
    </w:lvl>
    <w:lvl w:ilvl="5" w:tplc="9962D538" w:tentative="1">
      <w:start w:val="1"/>
      <w:numFmt w:val="bullet"/>
      <w:lvlText w:val=""/>
      <w:lvlJc w:val="left"/>
      <w:pPr>
        <w:ind w:left="4320" w:hanging="360"/>
      </w:pPr>
      <w:rPr>
        <w:rFonts w:ascii="Wingdings" w:hAnsi="Wingdings" w:hint="default"/>
      </w:rPr>
    </w:lvl>
    <w:lvl w:ilvl="6" w:tplc="867257D0" w:tentative="1">
      <w:start w:val="1"/>
      <w:numFmt w:val="bullet"/>
      <w:lvlText w:val=""/>
      <w:lvlJc w:val="left"/>
      <w:pPr>
        <w:ind w:left="5040" w:hanging="360"/>
      </w:pPr>
      <w:rPr>
        <w:rFonts w:ascii="Symbol" w:hAnsi="Symbol" w:hint="default"/>
      </w:rPr>
    </w:lvl>
    <w:lvl w:ilvl="7" w:tplc="3C90AC6C" w:tentative="1">
      <w:start w:val="1"/>
      <w:numFmt w:val="bullet"/>
      <w:lvlText w:val="o"/>
      <w:lvlJc w:val="left"/>
      <w:pPr>
        <w:ind w:left="5760" w:hanging="360"/>
      </w:pPr>
      <w:rPr>
        <w:rFonts w:ascii="Courier New" w:hAnsi="Courier New" w:cs="Courier New" w:hint="default"/>
      </w:rPr>
    </w:lvl>
    <w:lvl w:ilvl="8" w:tplc="3D8CA954" w:tentative="1">
      <w:start w:val="1"/>
      <w:numFmt w:val="bullet"/>
      <w:lvlText w:val=""/>
      <w:lvlJc w:val="left"/>
      <w:pPr>
        <w:ind w:left="6480" w:hanging="360"/>
      </w:pPr>
      <w:rPr>
        <w:rFonts w:ascii="Wingdings" w:hAnsi="Wingdings" w:hint="default"/>
      </w:rPr>
    </w:lvl>
  </w:abstractNum>
  <w:abstractNum w:abstractNumId="1" w15:restartNumberingAfterBreak="0">
    <w:nsid w:val="0A896B7D"/>
    <w:multiLevelType w:val="hybridMultilevel"/>
    <w:tmpl w:val="36F6E4F0"/>
    <w:lvl w:ilvl="0" w:tplc="D2721246">
      <w:start w:val="1"/>
      <w:numFmt w:val="bullet"/>
      <w:lvlText w:val=""/>
      <w:lvlJc w:val="left"/>
      <w:pPr>
        <w:ind w:left="786" w:hanging="360"/>
      </w:pPr>
      <w:rPr>
        <w:rFonts w:ascii="Wingdings" w:hAnsi="Wingdings" w:hint="default"/>
      </w:rPr>
    </w:lvl>
    <w:lvl w:ilvl="1" w:tplc="4DF62554" w:tentative="1">
      <w:start w:val="1"/>
      <w:numFmt w:val="bullet"/>
      <w:lvlText w:val="o"/>
      <w:lvlJc w:val="left"/>
      <w:pPr>
        <w:ind w:left="1440" w:hanging="360"/>
      </w:pPr>
      <w:rPr>
        <w:rFonts w:ascii="Courier New" w:hAnsi="Courier New" w:cs="Courier New" w:hint="default"/>
      </w:rPr>
    </w:lvl>
    <w:lvl w:ilvl="2" w:tplc="5D1A3422">
      <w:start w:val="1"/>
      <w:numFmt w:val="bullet"/>
      <w:lvlText w:val=""/>
      <w:lvlJc w:val="left"/>
      <w:pPr>
        <w:ind w:left="2160" w:hanging="360"/>
      </w:pPr>
      <w:rPr>
        <w:rFonts w:ascii="Wingdings" w:hAnsi="Wingdings" w:hint="default"/>
      </w:rPr>
    </w:lvl>
    <w:lvl w:ilvl="3" w:tplc="7A48B4A8" w:tentative="1">
      <w:start w:val="1"/>
      <w:numFmt w:val="bullet"/>
      <w:lvlText w:val=""/>
      <w:lvlJc w:val="left"/>
      <w:pPr>
        <w:ind w:left="2880" w:hanging="360"/>
      </w:pPr>
      <w:rPr>
        <w:rFonts w:ascii="Symbol" w:hAnsi="Symbol" w:hint="default"/>
      </w:rPr>
    </w:lvl>
    <w:lvl w:ilvl="4" w:tplc="24FC27C6" w:tentative="1">
      <w:start w:val="1"/>
      <w:numFmt w:val="bullet"/>
      <w:lvlText w:val="o"/>
      <w:lvlJc w:val="left"/>
      <w:pPr>
        <w:ind w:left="3600" w:hanging="360"/>
      </w:pPr>
      <w:rPr>
        <w:rFonts w:ascii="Courier New" w:hAnsi="Courier New" w:cs="Courier New" w:hint="default"/>
      </w:rPr>
    </w:lvl>
    <w:lvl w:ilvl="5" w:tplc="5B2873BC" w:tentative="1">
      <w:start w:val="1"/>
      <w:numFmt w:val="bullet"/>
      <w:lvlText w:val=""/>
      <w:lvlJc w:val="left"/>
      <w:pPr>
        <w:ind w:left="4320" w:hanging="360"/>
      </w:pPr>
      <w:rPr>
        <w:rFonts w:ascii="Wingdings" w:hAnsi="Wingdings" w:hint="default"/>
      </w:rPr>
    </w:lvl>
    <w:lvl w:ilvl="6" w:tplc="5F4C5232" w:tentative="1">
      <w:start w:val="1"/>
      <w:numFmt w:val="bullet"/>
      <w:lvlText w:val=""/>
      <w:lvlJc w:val="left"/>
      <w:pPr>
        <w:ind w:left="5040" w:hanging="360"/>
      </w:pPr>
      <w:rPr>
        <w:rFonts w:ascii="Symbol" w:hAnsi="Symbol" w:hint="default"/>
      </w:rPr>
    </w:lvl>
    <w:lvl w:ilvl="7" w:tplc="AF96AA58" w:tentative="1">
      <w:start w:val="1"/>
      <w:numFmt w:val="bullet"/>
      <w:lvlText w:val="o"/>
      <w:lvlJc w:val="left"/>
      <w:pPr>
        <w:ind w:left="5760" w:hanging="360"/>
      </w:pPr>
      <w:rPr>
        <w:rFonts w:ascii="Courier New" w:hAnsi="Courier New" w:cs="Courier New" w:hint="default"/>
      </w:rPr>
    </w:lvl>
    <w:lvl w:ilvl="8" w:tplc="5F26AAD6" w:tentative="1">
      <w:start w:val="1"/>
      <w:numFmt w:val="bullet"/>
      <w:lvlText w:val=""/>
      <w:lvlJc w:val="left"/>
      <w:pPr>
        <w:ind w:left="6480" w:hanging="360"/>
      </w:pPr>
      <w:rPr>
        <w:rFonts w:ascii="Wingdings" w:hAnsi="Wingdings" w:hint="default"/>
      </w:rPr>
    </w:lvl>
  </w:abstractNum>
  <w:abstractNum w:abstractNumId="2" w15:restartNumberingAfterBreak="0">
    <w:nsid w:val="0B0F74A4"/>
    <w:multiLevelType w:val="hybridMultilevel"/>
    <w:tmpl w:val="26420480"/>
    <w:lvl w:ilvl="0" w:tplc="4238C4E4">
      <w:numFmt w:val="bullet"/>
      <w:lvlText w:val="-"/>
      <w:lvlJc w:val="left"/>
      <w:pPr>
        <w:ind w:left="720" w:hanging="360"/>
      </w:pPr>
      <w:rPr>
        <w:rFonts w:ascii="Times New Roman" w:eastAsia="Times New Roman" w:hAnsi="Times New Roman" w:cs="Times New Roman" w:hint="default"/>
      </w:rPr>
    </w:lvl>
    <w:lvl w:ilvl="1" w:tplc="FE3E1AC4" w:tentative="1">
      <w:start w:val="1"/>
      <w:numFmt w:val="bullet"/>
      <w:lvlText w:val="o"/>
      <w:lvlJc w:val="left"/>
      <w:pPr>
        <w:ind w:left="1440" w:hanging="360"/>
      </w:pPr>
      <w:rPr>
        <w:rFonts w:ascii="Courier New" w:hAnsi="Courier New" w:cs="Courier New" w:hint="default"/>
      </w:rPr>
    </w:lvl>
    <w:lvl w:ilvl="2" w:tplc="3B548648" w:tentative="1">
      <w:start w:val="1"/>
      <w:numFmt w:val="bullet"/>
      <w:lvlText w:val=""/>
      <w:lvlJc w:val="left"/>
      <w:pPr>
        <w:ind w:left="2160" w:hanging="360"/>
      </w:pPr>
      <w:rPr>
        <w:rFonts w:ascii="Wingdings" w:hAnsi="Wingdings" w:hint="default"/>
      </w:rPr>
    </w:lvl>
    <w:lvl w:ilvl="3" w:tplc="D6F2839A" w:tentative="1">
      <w:start w:val="1"/>
      <w:numFmt w:val="bullet"/>
      <w:lvlText w:val=""/>
      <w:lvlJc w:val="left"/>
      <w:pPr>
        <w:ind w:left="2880" w:hanging="360"/>
      </w:pPr>
      <w:rPr>
        <w:rFonts w:ascii="Symbol" w:hAnsi="Symbol" w:hint="default"/>
      </w:rPr>
    </w:lvl>
    <w:lvl w:ilvl="4" w:tplc="1520E0FC" w:tentative="1">
      <w:start w:val="1"/>
      <w:numFmt w:val="bullet"/>
      <w:lvlText w:val="o"/>
      <w:lvlJc w:val="left"/>
      <w:pPr>
        <w:ind w:left="3600" w:hanging="360"/>
      </w:pPr>
      <w:rPr>
        <w:rFonts w:ascii="Courier New" w:hAnsi="Courier New" w:cs="Courier New" w:hint="default"/>
      </w:rPr>
    </w:lvl>
    <w:lvl w:ilvl="5" w:tplc="B7D035E0" w:tentative="1">
      <w:start w:val="1"/>
      <w:numFmt w:val="bullet"/>
      <w:lvlText w:val=""/>
      <w:lvlJc w:val="left"/>
      <w:pPr>
        <w:ind w:left="4320" w:hanging="360"/>
      </w:pPr>
      <w:rPr>
        <w:rFonts w:ascii="Wingdings" w:hAnsi="Wingdings" w:hint="default"/>
      </w:rPr>
    </w:lvl>
    <w:lvl w:ilvl="6" w:tplc="29D40454" w:tentative="1">
      <w:start w:val="1"/>
      <w:numFmt w:val="bullet"/>
      <w:lvlText w:val=""/>
      <w:lvlJc w:val="left"/>
      <w:pPr>
        <w:ind w:left="5040" w:hanging="360"/>
      </w:pPr>
      <w:rPr>
        <w:rFonts w:ascii="Symbol" w:hAnsi="Symbol" w:hint="default"/>
      </w:rPr>
    </w:lvl>
    <w:lvl w:ilvl="7" w:tplc="859AC6FA" w:tentative="1">
      <w:start w:val="1"/>
      <w:numFmt w:val="bullet"/>
      <w:lvlText w:val="o"/>
      <w:lvlJc w:val="left"/>
      <w:pPr>
        <w:ind w:left="5760" w:hanging="360"/>
      </w:pPr>
      <w:rPr>
        <w:rFonts w:ascii="Courier New" w:hAnsi="Courier New" w:cs="Courier New" w:hint="default"/>
      </w:rPr>
    </w:lvl>
    <w:lvl w:ilvl="8" w:tplc="F7D096BE" w:tentative="1">
      <w:start w:val="1"/>
      <w:numFmt w:val="bullet"/>
      <w:lvlText w:val=""/>
      <w:lvlJc w:val="left"/>
      <w:pPr>
        <w:ind w:left="6480" w:hanging="360"/>
      </w:pPr>
      <w:rPr>
        <w:rFonts w:ascii="Wingdings" w:hAnsi="Wingdings" w:hint="default"/>
      </w:rPr>
    </w:lvl>
  </w:abstractNum>
  <w:abstractNum w:abstractNumId="3" w15:restartNumberingAfterBreak="0">
    <w:nsid w:val="0C817051"/>
    <w:multiLevelType w:val="hybridMultilevel"/>
    <w:tmpl w:val="5D3C335C"/>
    <w:lvl w:ilvl="0" w:tplc="F864ADFE">
      <w:start w:val="1"/>
      <w:numFmt w:val="bullet"/>
      <w:lvlText w:val=""/>
      <w:lvlJc w:val="left"/>
      <w:pPr>
        <w:ind w:left="1146" w:hanging="360"/>
      </w:pPr>
      <w:rPr>
        <w:rFonts w:ascii="Wingdings" w:hAnsi="Wingdings" w:cs="Wingdings" w:hint="default"/>
        <w:sz w:val="44"/>
        <w:szCs w:val="44"/>
      </w:rPr>
    </w:lvl>
    <w:lvl w:ilvl="1" w:tplc="76A8761E" w:tentative="1">
      <w:start w:val="1"/>
      <w:numFmt w:val="bullet"/>
      <w:lvlText w:val="o"/>
      <w:lvlJc w:val="left"/>
      <w:pPr>
        <w:ind w:left="1866" w:hanging="360"/>
      </w:pPr>
      <w:rPr>
        <w:rFonts w:ascii="Courier New" w:hAnsi="Courier New" w:cs="Courier New" w:hint="default"/>
      </w:rPr>
    </w:lvl>
    <w:lvl w:ilvl="2" w:tplc="C11E4514" w:tentative="1">
      <w:start w:val="1"/>
      <w:numFmt w:val="bullet"/>
      <w:lvlText w:val=""/>
      <w:lvlJc w:val="left"/>
      <w:pPr>
        <w:ind w:left="2586" w:hanging="360"/>
      </w:pPr>
      <w:rPr>
        <w:rFonts w:ascii="Wingdings" w:hAnsi="Wingdings" w:hint="default"/>
      </w:rPr>
    </w:lvl>
    <w:lvl w:ilvl="3" w:tplc="A43E5EA8" w:tentative="1">
      <w:start w:val="1"/>
      <w:numFmt w:val="bullet"/>
      <w:lvlText w:val=""/>
      <w:lvlJc w:val="left"/>
      <w:pPr>
        <w:ind w:left="3306" w:hanging="360"/>
      </w:pPr>
      <w:rPr>
        <w:rFonts w:ascii="Symbol" w:hAnsi="Symbol" w:hint="default"/>
      </w:rPr>
    </w:lvl>
    <w:lvl w:ilvl="4" w:tplc="CD3AE09E" w:tentative="1">
      <w:start w:val="1"/>
      <w:numFmt w:val="bullet"/>
      <w:lvlText w:val="o"/>
      <w:lvlJc w:val="left"/>
      <w:pPr>
        <w:ind w:left="4026" w:hanging="360"/>
      </w:pPr>
      <w:rPr>
        <w:rFonts w:ascii="Courier New" w:hAnsi="Courier New" w:cs="Courier New" w:hint="default"/>
      </w:rPr>
    </w:lvl>
    <w:lvl w:ilvl="5" w:tplc="9F6A41BA" w:tentative="1">
      <w:start w:val="1"/>
      <w:numFmt w:val="bullet"/>
      <w:lvlText w:val=""/>
      <w:lvlJc w:val="left"/>
      <w:pPr>
        <w:ind w:left="4746" w:hanging="360"/>
      </w:pPr>
      <w:rPr>
        <w:rFonts w:ascii="Wingdings" w:hAnsi="Wingdings" w:hint="default"/>
      </w:rPr>
    </w:lvl>
    <w:lvl w:ilvl="6" w:tplc="FDEC114C" w:tentative="1">
      <w:start w:val="1"/>
      <w:numFmt w:val="bullet"/>
      <w:lvlText w:val=""/>
      <w:lvlJc w:val="left"/>
      <w:pPr>
        <w:ind w:left="5466" w:hanging="360"/>
      </w:pPr>
      <w:rPr>
        <w:rFonts w:ascii="Symbol" w:hAnsi="Symbol" w:hint="default"/>
      </w:rPr>
    </w:lvl>
    <w:lvl w:ilvl="7" w:tplc="F598823A" w:tentative="1">
      <w:start w:val="1"/>
      <w:numFmt w:val="bullet"/>
      <w:lvlText w:val="o"/>
      <w:lvlJc w:val="left"/>
      <w:pPr>
        <w:ind w:left="6186" w:hanging="360"/>
      </w:pPr>
      <w:rPr>
        <w:rFonts w:ascii="Courier New" w:hAnsi="Courier New" w:cs="Courier New" w:hint="default"/>
      </w:rPr>
    </w:lvl>
    <w:lvl w:ilvl="8" w:tplc="56B026D2" w:tentative="1">
      <w:start w:val="1"/>
      <w:numFmt w:val="bullet"/>
      <w:lvlText w:val=""/>
      <w:lvlJc w:val="left"/>
      <w:pPr>
        <w:ind w:left="6906" w:hanging="360"/>
      </w:pPr>
      <w:rPr>
        <w:rFonts w:ascii="Wingdings" w:hAnsi="Wingdings" w:hint="default"/>
      </w:rPr>
    </w:lvl>
  </w:abstractNum>
  <w:abstractNum w:abstractNumId="4" w15:restartNumberingAfterBreak="0">
    <w:nsid w:val="0E8837CB"/>
    <w:multiLevelType w:val="hybridMultilevel"/>
    <w:tmpl w:val="412ED794"/>
    <w:lvl w:ilvl="0" w:tplc="EFF88832">
      <w:start w:val="1"/>
      <w:numFmt w:val="bullet"/>
      <w:lvlText w:val=""/>
      <w:lvlJc w:val="left"/>
      <w:pPr>
        <w:ind w:left="1146" w:hanging="360"/>
      </w:pPr>
      <w:rPr>
        <w:rFonts w:ascii="Wingdings" w:hAnsi="Wingdings" w:hint="default"/>
      </w:rPr>
    </w:lvl>
    <w:lvl w:ilvl="1" w:tplc="90386160" w:tentative="1">
      <w:start w:val="1"/>
      <w:numFmt w:val="bullet"/>
      <w:lvlText w:val="o"/>
      <w:lvlJc w:val="left"/>
      <w:pPr>
        <w:ind w:left="1866" w:hanging="360"/>
      </w:pPr>
      <w:rPr>
        <w:rFonts w:ascii="Courier New" w:hAnsi="Courier New" w:cs="Courier New" w:hint="default"/>
      </w:rPr>
    </w:lvl>
    <w:lvl w:ilvl="2" w:tplc="332EE04A" w:tentative="1">
      <w:start w:val="1"/>
      <w:numFmt w:val="bullet"/>
      <w:lvlText w:val=""/>
      <w:lvlJc w:val="left"/>
      <w:pPr>
        <w:ind w:left="2586" w:hanging="360"/>
      </w:pPr>
      <w:rPr>
        <w:rFonts w:ascii="Wingdings" w:hAnsi="Wingdings" w:hint="default"/>
      </w:rPr>
    </w:lvl>
    <w:lvl w:ilvl="3" w:tplc="13446CAC" w:tentative="1">
      <w:start w:val="1"/>
      <w:numFmt w:val="bullet"/>
      <w:lvlText w:val=""/>
      <w:lvlJc w:val="left"/>
      <w:pPr>
        <w:ind w:left="3306" w:hanging="360"/>
      </w:pPr>
      <w:rPr>
        <w:rFonts w:ascii="Symbol" w:hAnsi="Symbol" w:hint="default"/>
      </w:rPr>
    </w:lvl>
    <w:lvl w:ilvl="4" w:tplc="93BAAEEC" w:tentative="1">
      <w:start w:val="1"/>
      <w:numFmt w:val="bullet"/>
      <w:lvlText w:val="o"/>
      <w:lvlJc w:val="left"/>
      <w:pPr>
        <w:ind w:left="4026" w:hanging="360"/>
      </w:pPr>
      <w:rPr>
        <w:rFonts w:ascii="Courier New" w:hAnsi="Courier New" w:cs="Courier New" w:hint="default"/>
      </w:rPr>
    </w:lvl>
    <w:lvl w:ilvl="5" w:tplc="21C25B4C" w:tentative="1">
      <w:start w:val="1"/>
      <w:numFmt w:val="bullet"/>
      <w:lvlText w:val=""/>
      <w:lvlJc w:val="left"/>
      <w:pPr>
        <w:ind w:left="4746" w:hanging="360"/>
      </w:pPr>
      <w:rPr>
        <w:rFonts w:ascii="Wingdings" w:hAnsi="Wingdings" w:hint="default"/>
      </w:rPr>
    </w:lvl>
    <w:lvl w:ilvl="6" w:tplc="DA6AA8CA" w:tentative="1">
      <w:start w:val="1"/>
      <w:numFmt w:val="bullet"/>
      <w:lvlText w:val=""/>
      <w:lvlJc w:val="left"/>
      <w:pPr>
        <w:ind w:left="5466" w:hanging="360"/>
      </w:pPr>
      <w:rPr>
        <w:rFonts w:ascii="Symbol" w:hAnsi="Symbol" w:hint="default"/>
      </w:rPr>
    </w:lvl>
    <w:lvl w:ilvl="7" w:tplc="EA0C5F2A" w:tentative="1">
      <w:start w:val="1"/>
      <w:numFmt w:val="bullet"/>
      <w:lvlText w:val="o"/>
      <w:lvlJc w:val="left"/>
      <w:pPr>
        <w:ind w:left="6186" w:hanging="360"/>
      </w:pPr>
      <w:rPr>
        <w:rFonts w:ascii="Courier New" w:hAnsi="Courier New" w:cs="Courier New" w:hint="default"/>
      </w:rPr>
    </w:lvl>
    <w:lvl w:ilvl="8" w:tplc="4DB0DE40" w:tentative="1">
      <w:start w:val="1"/>
      <w:numFmt w:val="bullet"/>
      <w:lvlText w:val=""/>
      <w:lvlJc w:val="left"/>
      <w:pPr>
        <w:ind w:left="6906" w:hanging="360"/>
      </w:pPr>
      <w:rPr>
        <w:rFonts w:ascii="Wingdings" w:hAnsi="Wingdings" w:hint="default"/>
      </w:rPr>
    </w:lvl>
  </w:abstractNum>
  <w:abstractNum w:abstractNumId="5" w15:restartNumberingAfterBreak="0">
    <w:nsid w:val="0F281876"/>
    <w:multiLevelType w:val="hybridMultilevel"/>
    <w:tmpl w:val="30929C8C"/>
    <w:lvl w:ilvl="0" w:tplc="FE68774A">
      <w:start w:val="1"/>
      <w:numFmt w:val="bullet"/>
      <w:lvlText w:val=""/>
      <w:lvlJc w:val="left"/>
      <w:pPr>
        <w:ind w:left="928" w:hanging="360"/>
      </w:pPr>
      <w:rPr>
        <w:rFonts w:ascii="Wingdings" w:hAnsi="Wingdings" w:hint="default"/>
      </w:rPr>
    </w:lvl>
    <w:lvl w:ilvl="1" w:tplc="D65ADE92" w:tentative="1">
      <w:start w:val="1"/>
      <w:numFmt w:val="bullet"/>
      <w:lvlText w:val="o"/>
      <w:lvlJc w:val="left"/>
      <w:pPr>
        <w:ind w:left="1440" w:hanging="360"/>
      </w:pPr>
      <w:rPr>
        <w:rFonts w:ascii="Courier New" w:hAnsi="Courier New" w:cs="Courier New" w:hint="default"/>
      </w:rPr>
    </w:lvl>
    <w:lvl w:ilvl="2" w:tplc="1800266E">
      <w:start w:val="1"/>
      <w:numFmt w:val="bullet"/>
      <w:lvlText w:val=""/>
      <w:lvlJc w:val="left"/>
      <w:pPr>
        <w:ind w:left="2160" w:hanging="360"/>
      </w:pPr>
      <w:rPr>
        <w:rFonts w:ascii="Wingdings" w:hAnsi="Wingdings" w:hint="default"/>
      </w:rPr>
    </w:lvl>
    <w:lvl w:ilvl="3" w:tplc="CE588314" w:tentative="1">
      <w:start w:val="1"/>
      <w:numFmt w:val="bullet"/>
      <w:lvlText w:val=""/>
      <w:lvlJc w:val="left"/>
      <w:pPr>
        <w:ind w:left="2880" w:hanging="360"/>
      </w:pPr>
      <w:rPr>
        <w:rFonts w:ascii="Symbol" w:hAnsi="Symbol" w:hint="default"/>
      </w:rPr>
    </w:lvl>
    <w:lvl w:ilvl="4" w:tplc="FF90C4D8" w:tentative="1">
      <w:start w:val="1"/>
      <w:numFmt w:val="bullet"/>
      <w:lvlText w:val="o"/>
      <w:lvlJc w:val="left"/>
      <w:pPr>
        <w:ind w:left="3600" w:hanging="360"/>
      </w:pPr>
      <w:rPr>
        <w:rFonts w:ascii="Courier New" w:hAnsi="Courier New" w:cs="Courier New" w:hint="default"/>
      </w:rPr>
    </w:lvl>
    <w:lvl w:ilvl="5" w:tplc="1AF2F73E" w:tentative="1">
      <w:start w:val="1"/>
      <w:numFmt w:val="bullet"/>
      <w:lvlText w:val=""/>
      <w:lvlJc w:val="left"/>
      <w:pPr>
        <w:ind w:left="4320" w:hanging="360"/>
      </w:pPr>
      <w:rPr>
        <w:rFonts w:ascii="Wingdings" w:hAnsi="Wingdings" w:hint="default"/>
      </w:rPr>
    </w:lvl>
    <w:lvl w:ilvl="6" w:tplc="D26AB642" w:tentative="1">
      <w:start w:val="1"/>
      <w:numFmt w:val="bullet"/>
      <w:lvlText w:val=""/>
      <w:lvlJc w:val="left"/>
      <w:pPr>
        <w:ind w:left="5040" w:hanging="360"/>
      </w:pPr>
      <w:rPr>
        <w:rFonts w:ascii="Symbol" w:hAnsi="Symbol" w:hint="default"/>
      </w:rPr>
    </w:lvl>
    <w:lvl w:ilvl="7" w:tplc="AEA80968" w:tentative="1">
      <w:start w:val="1"/>
      <w:numFmt w:val="bullet"/>
      <w:lvlText w:val="o"/>
      <w:lvlJc w:val="left"/>
      <w:pPr>
        <w:ind w:left="5760" w:hanging="360"/>
      </w:pPr>
      <w:rPr>
        <w:rFonts w:ascii="Courier New" w:hAnsi="Courier New" w:cs="Courier New" w:hint="default"/>
      </w:rPr>
    </w:lvl>
    <w:lvl w:ilvl="8" w:tplc="284E8602" w:tentative="1">
      <w:start w:val="1"/>
      <w:numFmt w:val="bullet"/>
      <w:lvlText w:val=""/>
      <w:lvlJc w:val="left"/>
      <w:pPr>
        <w:ind w:left="6480" w:hanging="360"/>
      </w:pPr>
      <w:rPr>
        <w:rFonts w:ascii="Wingdings" w:hAnsi="Wingdings" w:hint="default"/>
      </w:rPr>
    </w:lvl>
  </w:abstractNum>
  <w:abstractNum w:abstractNumId="6" w15:restartNumberingAfterBreak="0">
    <w:nsid w:val="0F461FD6"/>
    <w:multiLevelType w:val="hybridMultilevel"/>
    <w:tmpl w:val="1F0C93FC"/>
    <w:lvl w:ilvl="0" w:tplc="F93ABCB2">
      <w:start w:val="1"/>
      <w:numFmt w:val="bullet"/>
      <w:lvlText w:val=""/>
      <w:lvlJc w:val="left"/>
      <w:pPr>
        <w:ind w:left="720" w:hanging="360"/>
      </w:pPr>
      <w:rPr>
        <w:rFonts w:ascii="Symbol" w:hAnsi="Symbol" w:hint="default"/>
      </w:rPr>
    </w:lvl>
    <w:lvl w:ilvl="1" w:tplc="9C78285A" w:tentative="1">
      <w:start w:val="1"/>
      <w:numFmt w:val="bullet"/>
      <w:lvlText w:val="o"/>
      <w:lvlJc w:val="left"/>
      <w:pPr>
        <w:ind w:left="1440" w:hanging="360"/>
      </w:pPr>
      <w:rPr>
        <w:rFonts w:ascii="Courier New" w:hAnsi="Courier New" w:cs="Courier New" w:hint="default"/>
      </w:rPr>
    </w:lvl>
    <w:lvl w:ilvl="2" w:tplc="61B4A620" w:tentative="1">
      <w:start w:val="1"/>
      <w:numFmt w:val="bullet"/>
      <w:lvlText w:val=""/>
      <w:lvlJc w:val="left"/>
      <w:pPr>
        <w:ind w:left="2160" w:hanging="360"/>
      </w:pPr>
      <w:rPr>
        <w:rFonts w:ascii="Wingdings" w:hAnsi="Wingdings" w:hint="default"/>
      </w:rPr>
    </w:lvl>
    <w:lvl w:ilvl="3" w:tplc="CB343656" w:tentative="1">
      <w:start w:val="1"/>
      <w:numFmt w:val="bullet"/>
      <w:lvlText w:val=""/>
      <w:lvlJc w:val="left"/>
      <w:pPr>
        <w:ind w:left="2880" w:hanging="360"/>
      </w:pPr>
      <w:rPr>
        <w:rFonts w:ascii="Symbol" w:hAnsi="Symbol" w:hint="default"/>
      </w:rPr>
    </w:lvl>
    <w:lvl w:ilvl="4" w:tplc="0B52A312" w:tentative="1">
      <w:start w:val="1"/>
      <w:numFmt w:val="bullet"/>
      <w:lvlText w:val="o"/>
      <w:lvlJc w:val="left"/>
      <w:pPr>
        <w:ind w:left="3600" w:hanging="360"/>
      </w:pPr>
      <w:rPr>
        <w:rFonts w:ascii="Courier New" w:hAnsi="Courier New" w:cs="Courier New" w:hint="default"/>
      </w:rPr>
    </w:lvl>
    <w:lvl w:ilvl="5" w:tplc="854E8D16" w:tentative="1">
      <w:start w:val="1"/>
      <w:numFmt w:val="bullet"/>
      <w:lvlText w:val=""/>
      <w:lvlJc w:val="left"/>
      <w:pPr>
        <w:ind w:left="4320" w:hanging="360"/>
      </w:pPr>
      <w:rPr>
        <w:rFonts w:ascii="Wingdings" w:hAnsi="Wingdings" w:hint="default"/>
      </w:rPr>
    </w:lvl>
    <w:lvl w:ilvl="6" w:tplc="1F84857E" w:tentative="1">
      <w:start w:val="1"/>
      <w:numFmt w:val="bullet"/>
      <w:lvlText w:val=""/>
      <w:lvlJc w:val="left"/>
      <w:pPr>
        <w:ind w:left="5040" w:hanging="360"/>
      </w:pPr>
      <w:rPr>
        <w:rFonts w:ascii="Symbol" w:hAnsi="Symbol" w:hint="default"/>
      </w:rPr>
    </w:lvl>
    <w:lvl w:ilvl="7" w:tplc="AC581BB2" w:tentative="1">
      <w:start w:val="1"/>
      <w:numFmt w:val="bullet"/>
      <w:lvlText w:val="o"/>
      <w:lvlJc w:val="left"/>
      <w:pPr>
        <w:ind w:left="5760" w:hanging="360"/>
      </w:pPr>
      <w:rPr>
        <w:rFonts w:ascii="Courier New" w:hAnsi="Courier New" w:cs="Courier New" w:hint="default"/>
      </w:rPr>
    </w:lvl>
    <w:lvl w:ilvl="8" w:tplc="BB0A1E8A" w:tentative="1">
      <w:start w:val="1"/>
      <w:numFmt w:val="bullet"/>
      <w:lvlText w:val=""/>
      <w:lvlJc w:val="left"/>
      <w:pPr>
        <w:ind w:left="6480" w:hanging="360"/>
      </w:pPr>
      <w:rPr>
        <w:rFonts w:ascii="Wingdings" w:hAnsi="Wingdings" w:hint="default"/>
      </w:rPr>
    </w:lvl>
  </w:abstractNum>
  <w:abstractNum w:abstractNumId="7" w15:restartNumberingAfterBreak="0">
    <w:nsid w:val="103D1D33"/>
    <w:multiLevelType w:val="hybridMultilevel"/>
    <w:tmpl w:val="B21C6EE4"/>
    <w:lvl w:ilvl="0" w:tplc="749606E2">
      <w:start w:val="1"/>
      <w:numFmt w:val="bullet"/>
      <w:lvlText w:val=""/>
      <w:lvlJc w:val="left"/>
      <w:pPr>
        <w:ind w:left="720" w:hanging="360"/>
      </w:pPr>
      <w:rPr>
        <w:rFonts w:ascii="Wingdings" w:hAnsi="Wingdings" w:hint="default"/>
      </w:rPr>
    </w:lvl>
    <w:lvl w:ilvl="1" w:tplc="4B463D14" w:tentative="1">
      <w:start w:val="1"/>
      <w:numFmt w:val="bullet"/>
      <w:lvlText w:val="o"/>
      <w:lvlJc w:val="left"/>
      <w:pPr>
        <w:ind w:left="1440" w:hanging="360"/>
      </w:pPr>
      <w:rPr>
        <w:rFonts w:ascii="Courier New" w:hAnsi="Courier New" w:cs="Courier New" w:hint="default"/>
      </w:rPr>
    </w:lvl>
    <w:lvl w:ilvl="2" w:tplc="75CA23E4" w:tentative="1">
      <w:start w:val="1"/>
      <w:numFmt w:val="bullet"/>
      <w:lvlText w:val=""/>
      <w:lvlJc w:val="left"/>
      <w:pPr>
        <w:ind w:left="2160" w:hanging="360"/>
      </w:pPr>
      <w:rPr>
        <w:rFonts w:ascii="Wingdings" w:hAnsi="Wingdings" w:hint="default"/>
      </w:rPr>
    </w:lvl>
    <w:lvl w:ilvl="3" w:tplc="26B0AFA2" w:tentative="1">
      <w:start w:val="1"/>
      <w:numFmt w:val="bullet"/>
      <w:lvlText w:val=""/>
      <w:lvlJc w:val="left"/>
      <w:pPr>
        <w:ind w:left="2880" w:hanging="360"/>
      </w:pPr>
      <w:rPr>
        <w:rFonts w:ascii="Symbol" w:hAnsi="Symbol" w:hint="default"/>
      </w:rPr>
    </w:lvl>
    <w:lvl w:ilvl="4" w:tplc="706435E0" w:tentative="1">
      <w:start w:val="1"/>
      <w:numFmt w:val="bullet"/>
      <w:lvlText w:val="o"/>
      <w:lvlJc w:val="left"/>
      <w:pPr>
        <w:ind w:left="3600" w:hanging="360"/>
      </w:pPr>
      <w:rPr>
        <w:rFonts w:ascii="Courier New" w:hAnsi="Courier New" w:cs="Courier New" w:hint="default"/>
      </w:rPr>
    </w:lvl>
    <w:lvl w:ilvl="5" w:tplc="32A2C834" w:tentative="1">
      <w:start w:val="1"/>
      <w:numFmt w:val="bullet"/>
      <w:lvlText w:val=""/>
      <w:lvlJc w:val="left"/>
      <w:pPr>
        <w:ind w:left="4320" w:hanging="360"/>
      </w:pPr>
      <w:rPr>
        <w:rFonts w:ascii="Wingdings" w:hAnsi="Wingdings" w:hint="default"/>
      </w:rPr>
    </w:lvl>
    <w:lvl w:ilvl="6" w:tplc="271E1E7C" w:tentative="1">
      <w:start w:val="1"/>
      <w:numFmt w:val="bullet"/>
      <w:lvlText w:val=""/>
      <w:lvlJc w:val="left"/>
      <w:pPr>
        <w:ind w:left="5040" w:hanging="360"/>
      </w:pPr>
      <w:rPr>
        <w:rFonts w:ascii="Symbol" w:hAnsi="Symbol" w:hint="default"/>
      </w:rPr>
    </w:lvl>
    <w:lvl w:ilvl="7" w:tplc="E9D2C2CE" w:tentative="1">
      <w:start w:val="1"/>
      <w:numFmt w:val="bullet"/>
      <w:lvlText w:val="o"/>
      <w:lvlJc w:val="left"/>
      <w:pPr>
        <w:ind w:left="5760" w:hanging="360"/>
      </w:pPr>
      <w:rPr>
        <w:rFonts w:ascii="Courier New" w:hAnsi="Courier New" w:cs="Courier New" w:hint="default"/>
      </w:rPr>
    </w:lvl>
    <w:lvl w:ilvl="8" w:tplc="00F8AD2C" w:tentative="1">
      <w:start w:val="1"/>
      <w:numFmt w:val="bullet"/>
      <w:lvlText w:val=""/>
      <w:lvlJc w:val="left"/>
      <w:pPr>
        <w:ind w:left="6480" w:hanging="360"/>
      </w:pPr>
      <w:rPr>
        <w:rFonts w:ascii="Wingdings" w:hAnsi="Wingdings" w:hint="default"/>
      </w:rPr>
    </w:lvl>
  </w:abstractNum>
  <w:abstractNum w:abstractNumId="8" w15:restartNumberingAfterBreak="0">
    <w:nsid w:val="11383517"/>
    <w:multiLevelType w:val="hybridMultilevel"/>
    <w:tmpl w:val="4C9082AA"/>
    <w:lvl w:ilvl="0" w:tplc="4724AAF4">
      <w:start w:val="1"/>
      <w:numFmt w:val="bullet"/>
      <w:lvlText w:val="-"/>
      <w:lvlJc w:val="left"/>
      <w:pPr>
        <w:ind w:left="720" w:hanging="360"/>
      </w:pPr>
      <w:rPr>
        <w:rFonts w:ascii="Times New Roman" w:eastAsiaTheme="minorHAnsi" w:hAnsi="Times New Roman" w:cs="Times New Roman" w:hint="default"/>
      </w:rPr>
    </w:lvl>
    <w:lvl w:ilvl="1" w:tplc="DD081432" w:tentative="1">
      <w:start w:val="1"/>
      <w:numFmt w:val="bullet"/>
      <w:lvlText w:val="o"/>
      <w:lvlJc w:val="left"/>
      <w:pPr>
        <w:ind w:left="1440" w:hanging="360"/>
      </w:pPr>
      <w:rPr>
        <w:rFonts w:ascii="Courier New" w:hAnsi="Courier New" w:cs="Courier New" w:hint="default"/>
      </w:rPr>
    </w:lvl>
    <w:lvl w:ilvl="2" w:tplc="3300CEF4" w:tentative="1">
      <w:start w:val="1"/>
      <w:numFmt w:val="bullet"/>
      <w:lvlText w:val=""/>
      <w:lvlJc w:val="left"/>
      <w:pPr>
        <w:ind w:left="2160" w:hanging="360"/>
      </w:pPr>
      <w:rPr>
        <w:rFonts w:ascii="Wingdings" w:hAnsi="Wingdings" w:hint="default"/>
      </w:rPr>
    </w:lvl>
    <w:lvl w:ilvl="3" w:tplc="E3F6FC7E" w:tentative="1">
      <w:start w:val="1"/>
      <w:numFmt w:val="bullet"/>
      <w:lvlText w:val=""/>
      <w:lvlJc w:val="left"/>
      <w:pPr>
        <w:ind w:left="2880" w:hanging="360"/>
      </w:pPr>
      <w:rPr>
        <w:rFonts w:ascii="Symbol" w:hAnsi="Symbol" w:hint="default"/>
      </w:rPr>
    </w:lvl>
    <w:lvl w:ilvl="4" w:tplc="0D525C8A" w:tentative="1">
      <w:start w:val="1"/>
      <w:numFmt w:val="bullet"/>
      <w:lvlText w:val="o"/>
      <w:lvlJc w:val="left"/>
      <w:pPr>
        <w:ind w:left="3600" w:hanging="360"/>
      </w:pPr>
      <w:rPr>
        <w:rFonts w:ascii="Courier New" w:hAnsi="Courier New" w:cs="Courier New" w:hint="default"/>
      </w:rPr>
    </w:lvl>
    <w:lvl w:ilvl="5" w:tplc="A0F6ACB0" w:tentative="1">
      <w:start w:val="1"/>
      <w:numFmt w:val="bullet"/>
      <w:lvlText w:val=""/>
      <w:lvlJc w:val="left"/>
      <w:pPr>
        <w:ind w:left="4320" w:hanging="360"/>
      </w:pPr>
      <w:rPr>
        <w:rFonts w:ascii="Wingdings" w:hAnsi="Wingdings" w:hint="default"/>
      </w:rPr>
    </w:lvl>
    <w:lvl w:ilvl="6" w:tplc="75DE4E20" w:tentative="1">
      <w:start w:val="1"/>
      <w:numFmt w:val="bullet"/>
      <w:lvlText w:val=""/>
      <w:lvlJc w:val="left"/>
      <w:pPr>
        <w:ind w:left="5040" w:hanging="360"/>
      </w:pPr>
      <w:rPr>
        <w:rFonts w:ascii="Symbol" w:hAnsi="Symbol" w:hint="default"/>
      </w:rPr>
    </w:lvl>
    <w:lvl w:ilvl="7" w:tplc="9A3450CC" w:tentative="1">
      <w:start w:val="1"/>
      <w:numFmt w:val="bullet"/>
      <w:lvlText w:val="o"/>
      <w:lvlJc w:val="left"/>
      <w:pPr>
        <w:ind w:left="5760" w:hanging="360"/>
      </w:pPr>
      <w:rPr>
        <w:rFonts w:ascii="Courier New" w:hAnsi="Courier New" w:cs="Courier New" w:hint="default"/>
      </w:rPr>
    </w:lvl>
    <w:lvl w:ilvl="8" w:tplc="08D05C5C" w:tentative="1">
      <w:start w:val="1"/>
      <w:numFmt w:val="bullet"/>
      <w:lvlText w:val=""/>
      <w:lvlJc w:val="left"/>
      <w:pPr>
        <w:ind w:left="6480" w:hanging="360"/>
      </w:pPr>
      <w:rPr>
        <w:rFonts w:ascii="Wingdings" w:hAnsi="Wingdings" w:hint="default"/>
      </w:rPr>
    </w:lvl>
  </w:abstractNum>
  <w:abstractNum w:abstractNumId="9" w15:restartNumberingAfterBreak="0">
    <w:nsid w:val="11760D0F"/>
    <w:multiLevelType w:val="hybridMultilevel"/>
    <w:tmpl w:val="B608D2DC"/>
    <w:lvl w:ilvl="0" w:tplc="A1723CDC">
      <w:start w:val="1"/>
      <w:numFmt w:val="bullet"/>
      <w:lvlText w:val=""/>
      <w:lvlJc w:val="left"/>
      <w:pPr>
        <w:ind w:left="1146" w:hanging="360"/>
      </w:pPr>
      <w:rPr>
        <w:rFonts w:ascii="Wingdings" w:hAnsi="Wingdings" w:cs="Wingdings" w:hint="default"/>
      </w:rPr>
    </w:lvl>
    <w:lvl w:ilvl="1" w:tplc="28049562" w:tentative="1">
      <w:start w:val="1"/>
      <w:numFmt w:val="bullet"/>
      <w:lvlText w:val="o"/>
      <w:lvlJc w:val="left"/>
      <w:pPr>
        <w:ind w:left="1866" w:hanging="360"/>
      </w:pPr>
      <w:rPr>
        <w:rFonts w:ascii="Courier New" w:hAnsi="Courier New" w:cs="Courier New" w:hint="default"/>
      </w:rPr>
    </w:lvl>
    <w:lvl w:ilvl="2" w:tplc="39886E74" w:tentative="1">
      <w:start w:val="1"/>
      <w:numFmt w:val="bullet"/>
      <w:lvlText w:val=""/>
      <w:lvlJc w:val="left"/>
      <w:pPr>
        <w:ind w:left="2586" w:hanging="360"/>
      </w:pPr>
      <w:rPr>
        <w:rFonts w:ascii="Wingdings" w:hAnsi="Wingdings" w:hint="default"/>
      </w:rPr>
    </w:lvl>
    <w:lvl w:ilvl="3" w:tplc="C000595C" w:tentative="1">
      <w:start w:val="1"/>
      <w:numFmt w:val="bullet"/>
      <w:lvlText w:val=""/>
      <w:lvlJc w:val="left"/>
      <w:pPr>
        <w:ind w:left="3306" w:hanging="360"/>
      </w:pPr>
      <w:rPr>
        <w:rFonts w:ascii="Symbol" w:hAnsi="Symbol" w:hint="default"/>
      </w:rPr>
    </w:lvl>
    <w:lvl w:ilvl="4" w:tplc="72802834" w:tentative="1">
      <w:start w:val="1"/>
      <w:numFmt w:val="bullet"/>
      <w:lvlText w:val="o"/>
      <w:lvlJc w:val="left"/>
      <w:pPr>
        <w:ind w:left="4026" w:hanging="360"/>
      </w:pPr>
      <w:rPr>
        <w:rFonts w:ascii="Courier New" w:hAnsi="Courier New" w:cs="Courier New" w:hint="default"/>
      </w:rPr>
    </w:lvl>
    <w:lvl w:ilvl="5" w:tplc="B5586E04" w:tentative="1">
      <w:start w:val="1"/>
      <w:numFmt w:val="bullet"/>
      <w:lvlText w:val=""/>
      <w:lvlJc w:val="left"/>
      <w:pPr>
        <w:ind w:left="4746" w:hanging="360"/>
      </w:pPr>
      <w:rPr>
        <w:rFonts w:ascii="Wingdings" w:hAnsi="Wingdings" w:hint="default"/>
      </w:rPr>
    </w:lvl>
    <w:lvl w:ilvl="6" w:tplc="0BDC67EC" w:tentative="1">
      <w:start w:val="1"/>
      <w:numFmt w:val="bullet"/>
      <w:lvlText w:val=""/>
      <w:lvlJc w:val="left"/>
      <w:pPr>
        <w:ind w:left="5466" w:hanging="360"/>
      </w:pPr>
      <w:rPr>
        <w:rFonts w:ascii="Symbol" w:hAnsi="Symbol" w:hint="default"/>
      </w:rPr>
    </w:lvl>
    <w:lvl w:ilvl="7" w:tplc="59707DAC" w:tentative="1">
      <w:start w:val="1"/>
      <w:numFmt w:val="bullet"/>
      <w:lvlText w:val="o"/>
      <w:lvlJc w:val="left"/>
      <w:pPr>
        <w:ind w:left="6186" w:hanging="360"/>
      </w:pPr>
      <w:rPr>
        <w:rFonts w:ascii="Courier New" w:hAnsi="Courier New" w:cs="Courier New" w:hint="default"/>
      </w:rPr>
    </w:lvl>
    <w:lvl w:ilvl="8" w:tplc="BFF25190" w:tentative="1">
      <w:start w:val="1"/>
      <w:numFmt w:val="bullet"/>
      <w:lvlText w:val=""/>
      <w:lvlJc w:val="left"/>
      <w:pPr>
        <w:ind w:left="6906" w:hanging="360"/>
      </w:pPr>
      <w:rPr>
        <w:rFonts w:ascii="Wingdings" w:hAnsi="Wingdings" w:hint="default"/>
      </w:rPr>
    </w:lvl>
  </w:abstractNum>
  <w:abstractNum w:abstractNumId="10" w15:restartNumberingAfterBreak="0">
    <w:nsid w:val="14D0207A"/>
    <w:multiLevelType w:val="hybridMultilevel"/>
    <w:tmpl w:val="E19846B6"/>
    <w:lvl w:ilvl="0" w:tplc="99C0097A">
      <w:start w:val="1"/>
      <w:numFmt w:val="bullet"/>
      <w:lvlText w:val=""/>
      <w:lvlJc w:val="left"/>
      <w:pPr>
        <w:tabs>
          <w:tab w:val="num" w:pos="720"/>
        </w:tabs>
        <w:ind w:left="720" w:hanging="360"/>
      </w:pPr>
      <w:rPr>
        <w:rFonts w:ascii="Wingdings" w:hAnsi="Wingdings" w:hint="default"/>
        <w:sz w:val="40"/>
        <w:szCs w:val="40"/>
      </w:rPr>
    </w:lvl>
    <w:lvl w:ilvl="1" w:tplc="CDA27D62">
      <w:start w:val="1"/>
      <w:numFmt w:val="bullet"/>
      <w:lvlText w:val="o"/>
      <w:lvlJc w:val="left"/>
      <w:pPr>
        <w:tabs>
          <w:tab w:val="num" w:pos="1440"/>
        </w:tabs>
        <w:ind w:left="1440" w:hanging="360"/>
      </w:pPr>
      <w:rPr>
        <w:rFonts w:ascii="Courier New" w:hAnsi="Courier New" w:cs="Courier New" w:hint="default"/>
      </w:rPr>
    </w:lvl>
    <w:lvl w:ilvl="2" w:tplc="A06E29F0">
      <w:start w:val="1"/>
      <w:numFmt w:val="bullet"/>
      <w:lvlText w:val=""/>
      <w:lvlJc w:val="left"/>
      <w:pPr>
        <w:tabs>
          <w:tab w:val="num" w:pos="2160"/>
        </w:tabs>
        <w:ind w:left="2160" w:hanging="360"/>
      </w:pPr>
      <w:rPr>
        <w:rFonts w:ascii="Wingdings" w:hAnsi="Wingdings" w:cs="Wingdings" w:hint="default"/>
      </w:rPr>
    </w:lvl>
    <w:lvl w:ilvl="3" w:tplc="68840D3C">
      <w:start w:val="1"/>
      <w:numFmt w:val="bullet"/>
      <w:lvlText w:val=""/>
      <w:lvlJc w:val="left"/>
      <w:pPr>
        <w:tabs>
          <w:tab w:val="num" w:pos="2880"/>
        </w:tabs>
        <w:ind w:left="2880" w:hanging="360"/>
      </w:pPr>
      <w:rPr>
        <w:rFonts w:ascii="Symbol" w:hAnsi="Symbol" w:cs="Symbol" w:hint="default"/>
      </w:rPr>
    </w:lvl>
    <w:lvl w:ilvl="4" w:tplc="F2BE2DCC">
      <w:start w:val="1"/>
      <w:numFmt w:val="bullet"/>
      <w:lvlText w:val="o"/>
      <w:lvlJc w:val="left"/>
      <w:pPr>
        <w:tabs>
          <w:tab w:val="num" w:pos="3600"/>
        </w:tabs>
        <w:ind w:left="3600" w:hanging="360"/>
      </w:pPr>
      <w:rPr>
        <w:rFonts w:ascii="Courier New" w:hAnsi="Courier New" w:cs="Courier New" w:hint="default"/>
      </w:rPr>
    </w:lvl>
    <w:lvl w:ilvl="5" w:tplc="6254C33C">
      <w:start w:val="1"/>
      <w:numFmt w:val="bullet"/>
      <w:lvlText w:val=""/>
      <w:lvlJc w:val="left"/>
      <w:pPr>
        <w:tabs>
          <w:tab w:val="num" w:pos="4320"/>
        </w:tabs>
        <w:ind w:left="4320" w:hanging="360"/>
      </w:pPr>
      <w:rPr>
        <w:rFonts w:ascii="Wingdings" w:hAnsi="Wingdings" w:cs="Wingdings" w:hint="default"/>
      </w:rPr>
    </w:lvl>
    <w:lvl w:ilvl="6" w:tplc="8648FDDE">
      <w:start w:val="1"/>
      <w:numFmt w:val="bullet"/>
      <w:lvlText w:val=""/>
      <w:lvlJc w:val="left"/>
      <w:pPr>
        <w:tabs>
          <w:tab w:val="num" w:pos="5040"/>
        </w:tabs>
        <w:ind w:left="5040" w:hanging="360"/>
      </w:pPr>
      <w:rPr>
        <w:rFonts w:ascii="Symbol" w:hAnsi="Symbol" w:cs="Symbol" w:hint="default"/>
      </w:rPr>
    </w:lvl>
    <w:lvl w:ilvl="7" w:tplc="BE1CD2FC">
      <w:start w:val="1"/>
      <w:numFmt w:val="bullet"/>
      <w:lvlText w:val="o"/>
      <w:lvlJc w:val="left"/>
      <w:pPr>
        <w:tabs>
          <w:tab w:val="num" w:pos="5760"/>
        </w:tabs>
        <w:ind w:left="5760" w:hanging="360"/>
      </w:pPr>
      <w:rPr>
        <w:rFonts w:ascii="Courier New" w:hAnsi="Courier New" w:cs="Courier New" w:hint="default"/>
      </w:rPr>
    </w:lvl>
    <w:lvl w:ilvl="8" w:tplc="A2726C74">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7930EE7"/>
    <w:multiLevelType w:val="hybridMultilevel"/>
    <w:tmpl w:val="DF2ADA9E"/>
    <w:lvl w:ilvl="0" w:tplc="6F521D80">
      <w:numFmt w:val="bullet"/>
      <w:lvlText w:val="-"/>
      <w:lvlJc w:val="left"/>
      <w:pPr>
        <w:ind w:left="1146" w:hanging="360"/>
      </w:pPr>
      <w:rPr>
        <w:rFonts w:ascii="Times New Roman" w:eastAsia="Times New Roman" w:hAnsi="Times New Roman" w:cs="Times New Roman" w:hint="default"/>
      </w:rPr>
    </w:lvl>
    <w:lvl w:ilvl="1" w:tplc="FAF649BC" w:tentative="1">
      <w:start w:val="1"/>
      <w:numFmt w:val="bullet"/>
      <w:lvlText w:val="o"/>
      <w:lvlJc w:val="left"/>
      <w:pPr>
        <w:ind w:left="1866" w:hanging="360"/>
      </w:pPr>
      <w:rPr>
        <w:rFonts w:ascii="Courier New" w:hAnsi="Courier New" w:cs="Courier New" w:hint="default"/>
      </w:rPr>
    </w:lvl>
    <w:lvl w:ilvl="2" w:tplc="234211BA" w:tentative="1">
      <w:start w:val="1"/>
      <w:numFmt w:val="bullet"/>
      <w:lvlText w:val=""/>
      <w:lvlJc w:val="left"/>
      <w:pPr>
        <w:ind w:left="2586" w:hanging="360"/>
      </w:pPr>
      <w:rPr>
        <w:rFonts w:ascii="Wingdings" w:hAnsi="Wingdings" w:hint="default"/>
      </w:rPr>
    </w:lvl>
    <w:lvl w:ilvl="3" w:tplc="48FEB9E4" w:tentative="1">
      <w:start w:val="1"/>
      <w:numFmt w:val="bullet"/>
      <w:lvlText w:val=""/>
      <w:lvlJc w:val="left"/>
      <w:pPr>
        <w:ind w:left="3306" w:hanging="360"/>
      </w:pPr>
      <w:rPr>
        <w:rFonts w:ascii="Symbol" w:hAnsi="Symbol" w:hint="default"/>
      </w:rPr>
    </w:lvl>
    <w:lvl w:ilvl="4" w:tplc="D5E43B00" w:tentative="1">
      <w:start w:val="1"/>
      <w:numFmt w:val="bullet"/>
      <w:lvlText w:val="o"/>
      <w:lvlJc w:val="left"/>
      <w:pPr>
        <w:ind w:left="4026" w:hanging="360"/>
      </w:pPr>
      <w:rPr>
        <w:rFonts w:ascii="Courier New" w:hAnsi="Courier New" w:cs="Courier New" w:hint="default"/>
      </w:rPr>
    </w:lvl>
    <w:lvl w:ilvl="5" w:tplc="FE84B566" w:tentative="1">
      <w:start w:val="1"/>
      <w:numFmt w:val="bullet"/>
      <w:lvlText w:val=""/>
      <w:lvlJc w:val="left"/>
      <w:pPr>
        <w:ind w:left="4746" w:hanging="360"/>
      </w:pPr>
      <w:rPr>
        <w:rFonts w:ascii="Wingdings" w:hAnsi="Wingdings" w:hint="default"/>
      </w:rPr>
    </w:lvl>
    <w:lvl w:ilvl="6" w:tplc="B6CE98EA" w:tentative="1">
      <w:start w:val="1"/>
      <w:numFmt w:val="bullet"/>
      <w:lvlText w:val=""/>
      <w:lvlJc w:val="left"/>
      <w:pPr>
        <w:ind w:left="5466" w:hanging="360"/>
      </w:pPr>
      <w:rPr>
        <w:rFonts w:ascii="Symbol" w:hAnsi="Symbol" w:hint="default"/>
      </w:rPr>
    </w:lvl>
    <w:lvl w:ilvl="7" w:tplc="AF48CBD0" w:tentative="1">
      <w:start w:val="1"/>
      <w:numFmt w:val="bullet"/>
      <w:lvlText w:val="o"/>
      <w:lvlJc w:val="left"/>
      <w:pPr>
        <w:ind w:left="6186" w:hanging="360"/>
      </w:pPr>
      <w:rPr>
        <w:rFonts w:ascii="Courier New" w:hAnsi="Courier New" w:cs="Courier New" w:hint="default"/>
      </w:rPr>
    </w:lvl>
    <w:lvl w:ilvl="8" w:tplc="9BAC8466" w:tentative="1">
      <w:start w:val="1"/>
      <w:numFmt w:val="bullet"/>
      <w:lvlText w:val=""/>
      <w:lvlJc w:val="left"/>
      <w:pPr>
        <w:ind w:left="6906" w:hanging="360"/>
      </w:pPr>
      <w:rPr>
        <w:rFonts w:ascii="Wingdings" w:hAnsi="Wingdings" w:hint="default"/>
      </w:rPr>
    </w:lvl>
  </w:abstractNum>
  <w:abstractNum w:abstractNumId="12" w15:restartNumberingAfterBreak="0">
    <w:nsid w:val="1CAD4796"/>
    <w:multiLevelType w:val="hybridMultilevel"/>
    <w:tmpl w:val="27A2C3F8"/>
    <w:lvl w:ilvl="0" w:tplc="AA0408DC">
      <w:numFmt w:val="bullet"/>
      <w:lvlText w:val="-"/>
      <w:lvlJc w:val="left"/>
      <w:pPr>
        <w:ind w:left="720" w:hanging="360"/>
      </w:pPr>
      <w:rPr>
        <w:rFonts w:ascii="Times New Roman" w:eastAsiaTheme="minorHAnsi" w:hAnsi="Times New Roman" w:cs="Times New Roman" w:hint="default"/>
      </w:rPr>
    </w:lvl>
    <w:lvl w:ilvl="1" w:tplc="24346146" w:tentative="1">
      <w:start w:val="1"/>
      <w:numFmt w:val="bullet"/>
      <w:lvlText w:val="o"/>
      <w:lvlJc w:val="left"/>
      <w:pPr>
        <w:ind w:left="1440" w:hanging="360"/>
      </w:pPr>
      <w:rPr>
        <w:rFonts w:ascii="Courier New" w:hAnsi="Courier New" w:cs="Courier New" w:hint="default"/>
      </w:rPr>
    </w:lvl>
    <w:lvl w:ilvl="2" w:tplc="27683AC8" w:tentative="1">
      <w:start w:val="1"/>
      <w:numFmt w:val="bullet"/>
      <w:lvlText w:val=""/>
      <w:lvlJc w:val="left"/>
      <w:pPr>
        <w:ind w:left="2160" w:hanging="360"/>
      </w:pPr>
      <w:rPr>
        <w:rFonts w:ascii="Wingdings" w:hAnsi="Wingdings" w:hint="default"/>
      </w:rPr>
    </w:lvl>
    <w:lvl w:ilvl="3" w:tplc="8932D7DA" w:tentative="1">
      <w:start w:val="1"/>
      <w:numFmt w:val="bullet"/>
      <w:lvlText w:val=""/>
      <w:lvlJc w:val="left"/>
      <w:pPr>
        <w:ind w:left="2880" w:hanging="360"/>
      </w:pPr>
      <w:rPr>
        <w:rFonts w:ascii="Symbol" w:hAnsi="Symbol" w:hint="default"/>
      </w:rPr>
    </w:lvl>
    <w:lvl w:ilvl="4" w:tplc="4D589B9E" w:tentative="1">
      <w:start w:val="1"/>
      <w:numFmt w:val="bullet"/>
      <w:lvlText w:val="o"/>
      <w:lvlJc w:val="left"/>
      <w:pPr>
        <w:ind w:left="3600" w:hanging="360"/>
      </w:pPr>
      <w:rPr>
        <w:rFonts w:ascii="Courier New" w:hAnsi="Courier New" w:cs="Courier New" w:hint="default"/>
      </w:rPr>
    </w:lvl>
    <w:lvl w:ilvl="5" w:tplc="A78ACA04" w:tentative="1">
      <w:start w:val="1"/>
      <w:numFmt w:val="bullet"/>
      <w:lvlText w:val=""/>
      <w:lvlJc w:val="left"/>
      <w:pPr>
        <w:ind w:left="4320" w:hanging="360"/>
      </w:pPr>
      <w:rPr>
        <w:rFonts w:ascii="Wingdings" w:hAnsi="Wingdings" w:hint="default"/>
      </w:rPr>
    </w:lvl>
    <w:lvl w:ilvl="6" w:tplc="808AD342" w:tentative="1">
      <w:start w:val="1"/>
      <w:numFmt w:val="bullet"/>
      <w:lvlText w:val=""/>
      <w:lvlJc w:val="left"/>
      <w:pPr>
        <w:ind w:left="5040" w:hanging="360"/>
      </w:pPr>
      <w:rPr>
        <w:rFonts w:ascii="Symbol" w:hAnsi="Symbol" w:hint="default"/>
      </w:rPr>
    </w:lvl>
    <w:lvl w:ilvl="7" w:tplc="083E99EA" w:tentative="1">
      <w:start w:val="1"/>
      <w:numFmt w:val="bullet"/>
      <w:lvlText w:val="o"/>
      <w:lvlJc w:val="left"/>
      <w:pPr>
        <w:ind w:left="5760" w:hanging="360"/>
      </w:pPr>
      <w:rPr>
        <w:rFonts w:ascii="Courier New" w:hAnsi="Courier New" w:cs="Courier New" w:hint="default"/>
      </w:rPr>
    </w:lvl>
    <w:lvl w:ilvl="8" w:tplc="188ABEAC" w:tentative="1">
      <w:start w:val="1"/>
      <w:numFmt w:val="bullet"/>
      <w:lvlText w:val=""/>
      <w:lvlJc w:val="left"/>
      <w:pPr>
        <w:ind w:left="6480" w:hanging="360"/>
      </w:pPr>
      <w:rPr>
        <w:rFonts w:ascii="Wingdings" w:hAnsi="Wingdings" w:hint="default"/>
      </w:rPr>
    </w:lvl>
  </w:abstractNum>
  <w:abstractNum w:abstractNumId="13" w15:restartNumberingAfterBreak="0">
    <w:nsid w:val="1DAF76B2"/>
    <w:multiLevelType w:val="hybridMultilevel"/>
    <w:tmpl w:val="99E0C8A8"/>
    <w:lvl w:ilvl="0" w:tplc="BD725FBC">
      <w:start w:val="1"/>
      <w:numFmt w:val="bullet"/>
      <w:lvlText w:val=""/>
      <w:lvlJc w:val="left"/>
      <w:pPr>
        <w:ind w:left="360" w:hanging="360"/>
      </w:pPr>
      <w:rPr>
        <w:rFonts w:ascii="Wingdings" w:hAnsi="Wingdings" w:hint="default"/>
        <w:b/>
      </w:rPr>
    </w:lvl>
    <w:lvl w:ilvl="1" w:tplc="49FEE1A2" w:tentative="1">
      <w:start w:val="1"/>
      <w:numFmt w:val="bullet"/>
      <w:lvlText w:val="o"/>
      <w:lvlJc w:val="left"/>
      <w:pPr>
        <w:ind w:left="1440" w:hanging="360"/>
      </w:pPr>
      <w:rPr>
        <w:rFonts w:ascii="Courier New" w:hAnsi="Courier New" w:cs="Courier New" w:hint="default"/>
      </w:rPr>
    </w:lvl>
    <w:lvl w:ilvl="2" w:tplc="9F52A09E" w:tentative="1">
      <w:start w:val="1"/>
      <w:numFmt w:val="bullet"/>
      <w:lvlText w:val=""/>
      <w:lvlJc w:val="left"/>
      <w:pPr>
        <w:ind w:left="2160" w:hanging="360"/>
      </w:pPr>
      <w:rPr>
        <w:rFonts w:ascii="Wingdings" w:hAnsi="Wingdings" w:hint="default"/>
      </w:rPr>
    </w:lvl>
    <w:lvl w:ilvl="3" w:tplc="7D7C88C2" w:tentative="1">
      <w:start w:val="1"/>
      <w:numFmt w:val="bullet"/>
      <w:lvlText w:val=""/>
      <w:lvlJc w:val="left"/>
      <w:pPr>
        <w:ind w:left="2880" w:hanging="360"/>
      </w:pPr>
      <w:rPr>
        <w:rFonts w:ascii="Symbol" w:hAnsi="Symbol" w:hint="default"/>
      </w:rPr>
    </w:lvl>
    <w:lvl w:ilvl="4" w:tplc="E1F2BB30" w:tentative="1">
      <w:start w:val="1"/>
      <w:numFmt w:val="bullet"/>
      <w:lvlText w:val="o"/>
      <w:lvlJc w:val="left"/>
      <w:pPr>
        <w:ind w:left="3600" w:hanging="360"/>
      </w:pPr>
      <w:rPr>
        <w:rFonts w:ascii="Courier New" w:hAnsi="Courier New" w:cs="Courier New" w:hint="default"/>
      </w:rPr>
    </w:lvl>
    <w:lvl w:ilvl="5" w:tplc="C5C81D7E" w:tentative="1">
      <w:start w:val="1"/>
      <w:numFmt w:val="bullet"/>
      <w:lvlText w:val=""/>
      <w:lvlJc w:val="left"/>
      <w:pPr>
        <w:ind w:left="4320" w:hanging="360"/>
      </w:pPr>
      <w:rPr>
        <w:rFonts w:ascii="Wingdings" w:hAnsi="Wingdings" w:hint="default"/>
      </w:rPr>
    </w:lvl>
    <w:lvl w:ilvl="6" w:tplc="F1F29A7A" w:tentative="1">
      <w:start w:val="1"/>
      <w:numFmt w:val="bullet"/>
      <w:lvlText w:val=""/>
      <w:lvlJc w:val="left"/>
      <w:pPr>
        <w:ind w:left="5040" w:hanging="360"/>
      </w:pPr>
      <w:rPr>
        <w:rFonts w:ascii="Symbol" w:hAnsi="Symbol" w:hint="default"/>
      </w:rPr>
    </w:lvl>
    <w:lvl w:ilvl="7" w:tplc="DB3896AA" w:tentative="1">
      <w:start w:val="1"/>
      <w:numFmt w:val="bullet"/>
      <w:lvlText w:val="o"/>
      <w:lvlJc w:val="left"/>
      <w:pPr>
        <w:ind w:left="5760" w:hanging="360"/>
      </w:pPr>
      <w:rPr>
        <w:rFonts w:ascii="Courier New" w:hAnsi="Courier New" w:cs="Courier New" w:hint="default"/>
      </w:rPr>
    </w:lvl>
    <w:lvl w:ilvl="8" w:tplc="919463C4" w:tentative="1">
      <w:start w:val="1"/>
      <w:numFmt w:val="bullet"/>
      <w:lvlText w:val=""/>
      <w:lvlJc w:val="left"/>
      <w:pPr>
        <w:ind w:left="6480" w:hanging="360"/>
      </w:pPr>
      <w:rPr>
        <w:rFonts w:ascii="Wingdings" w:hAnsi="Wingdings" w:hint="default"/>
      </w:rPr>
    </w:lvl>
  </w:abstractNum>
  <w:abstractNum w:abstractNumId="14" w15:restartNumberingAfterBreak="0">
    <w:nsid w:val="1DE351D7"/>
    <w:multiLevelType w:val="hybridMultilevel"/>
    <w:tmpl w:val="4300BB48"/>
    <w:lvl w:ilvl="0" w:tplc="5EC41950">
      <w:start w:val="1"/>
      <w:numFmt w:val="decimal"/>
      <w:lvlText w:val="%1."/>
      <w:lvlJc w:val="left"/>
      <w:pPr>
        <w:ind w:left="644" w:hanging="360"/>
      </w:pPr>
      <w:rPr>
        <w:rFonts w:hint="default"/>
        <w:b/>
        <w:bCs/>
      </w:rPr>
    </w:lvl>
    <w:lvl w:ilvl="1" w:tplc="67DCDC00" w:tentative="1">
      <w:start w:val="1"/>
      <w:numFmt w:val="lowerLetter"/>
      <w:lvlText w:val="%2."/>
      <w:lvlJc w:val="left"/>
      <w:pPr>
        <w:ind w:left="1440" w:hanging="360"/>
      </w:pPr>
    </w:lvl>
    <w:lvl w:ilvl="2" w:tplc="A7D2BAF6" w:tentative="1">
      <w:start w:val="1"/>
      <w:numFmt w:val="lowerRoman"/>
      <w:lvlText w:val="%3."/>
      <w:lvlJc w:val="right"/>
      <w:pPr>
        <w:ind w:left="2160" w:hanging="180"/>
      </w:pPr>
    </w:lvl>
    <w:lvl w:ilvl="3" w:tplc="F4AAAA38" w:tentative="1">
      <w:start w:val="1"/>
      <w:numFmt w:val="decimal"/>
      <w:lvlText w:val="%4."/>
      <w:lvlJc w:val="left"/>
      <w:pPr>
        <w:ind w:left="2880" w:hanging="360"/>
      </w:pPr>
    </w:lvl>
    <w:lvl w:ilvl="4" w:tplc="B32C48EA" w:tentative="1">
      <w:start w:val="1"/>
      <w:numFmt w:val="lowerLetter"/>
      <w:lvlText w:val="%5."/>
      <w:lvlJc w:val="left"/>
      <w:pPr>
        <w:ind w:left="3600" w:hanging="360"/>
      </w:pPr>
    </w:lvl>
    <w:lvl w:ilvl="5" w:tplc="CDB6422C" w:tentative="1">
      <w:start w:val="1"/>
      <w:numFmt w:val="lowerRoman"/>
      <w:lvlText w:val="%6."/>
      <w:lvlJc w:val="right"/>
      <w:pPr>
        <w:ind w:left="4320" w:hanging="180"/>
      </w:pPr>
    </w:lvl>
    <w:lvl w:ilvl="6" w:tplc="18FA940C" w:tentative="1">
      <w:start w:val="1"/>
      <w:numFmt w:val="decimal"/>
      <w:lvlText w:val="%7."/>
      <w:lvlJc w:val="left"/>
      <w:pPr>
        <w:ind w:left="5040" w:hanging="360"/>
      </w:pPr>
    </w:lvl>
    <w:lvl w:ilvl="7" w:tplc="F446A482" w:tentative="1">
      <w:start w:val="1"/>
      <w:numFmt w:val="lowerLetter"/>
      <w:lvlText w:val="%8."/>
      <w:lvlJc w:val="left"/>
      <w:pPr>
        <w:ind w:left="5760" w:hanging="360"/>
      </w:pPr>
    </w:lvl>
    <w:lvl w:ilvl="8" w:tplc="B0508AAC" w:tentative="1">
      <w:start w:val="1"/>
      <w:numFmt w:val="lowerRoman"/>
      <w:lvlText w:val="%9."/>
      <w:lvlJc w:val="right"/>
      <w:pPr>
        <w:ind w:left="6480" w:hanging="180"/>
      </w:pPr>
    </w:lvl>
  </w:abstractNum>
  <w:abstractNum w:abstractNumId="15" w15:restartNumberingAfterBreak="0">
    <w:nsid w:val="2372734F"/>
    <w:multiLevelType w:val="hybridMultilevel"/>
    <w:tmpl w:val="D8E66712"/>
    <w:lvl w:ilvl="0" w:tplc="59C67A8C">
      <w:start w:val="1"/>
      <w:numFmt w:val="bullet"/>
      <w:lvlText w:val=""/>
      <w:lvlJc w:val="left"/>
      <w:pPr>
        <w:ind w:left="1287" w:hanging="360"/>
      </w:pPr>
      <w:rPr>
        <w:rFonts w:ascii="Wingdings" w:hAnsi="Wingdings" w:hint="default"/>
        <w:color w:val="auto"/>
        <w:sz w:val="44"/>
        <w:szCs w:val="44"/>
      </w:rPr>
    </w:lvl>
    <w:lvl w:ilvl="1" w:tplc="D71CD34E" w:tentative="1">
      <w:start w:val="1"/>
      <w:numFmt w:val="bullet"/>
      <w:lvlText w:val="o"/>
      <w:lvlJc w:val="left"/>
      <w:pPr>
        <w:ind w:left="2007" w:hanging="360"/>
      </w:pPr>
      <w:rPr>
        <w:rFonts w:ascii="Courier New" w:hAnsi="Courier New" w:cs="Courier New" w:hint="default"/>
      </w:rPr>
    </w:lvl>
    <w:lvl w:ilvl="2" w:tplc="097A04CA" w:tentative="1">
      <w:start w:val="1"/>
      <w:numFmt w:val="bullet"/>
      <w:lvlText w:val=""/>
      <w:lvlJc w:val="left"/>
      <w:pPr>
        <w:ind w:left="2727" w:hanging="360"/>
      </w:pPr>
      <w:rPr>
        <w:rFonts w:ascii="Wingdings" w:hAnsi="Wingdings" w:hint="default"/>
      </w:rPr>
    </w:lvl>
    <w:lvl w:ilvl="3" w:tplc="16F8A6D2" w:tentative="1">
      <w:start w:val="1"/>
      <w:numFmt w:val="bullet"/>
      <w:lvlText w:val=""/>
      <w:lvlJc w:val="left"/>
      <w:pPr>
        <w:ind w:left="3447" w:hanging="360"/>
      </w:pPr>
      <w:rPr>
        <w:rFonts w:ascii="Symbol" w:hAnsi="Symbol" w:hint="default"/>
      </w:rPr>
    </w:lvl>
    <w:lvl w:ilvl="4" w:tplc="7334F25E" w:tentative="1">
      <w:start w:val="1"/>
      <w:numFmt w:val="bullet"/>
      <w:lvlText w:val="o"/>
      <w:lvlJc w:val="left"/>
      <w:pPr>
        <w:ind w:left="4167" w:hanging="360"/>
      </w:pPr>
      <w:rPr>
        <w:rFonts w:ascii="Courier New" w:hAnsi="Courier New" w:cs="Courier New" w:hint="default"/>
      </w:rPr>
    </w:lvl>
    <w:lvl w:ilvl="5" w:tplc="A86CB9BA" w:tentative="1">
      <w:start w:val="1"/>
      <w:numFmt w:val="bullet"/>
      <w:lvlText w:val=""/>
      <w:lvlJc w:val="left"/>
      <w:pPr>
        <w:ind w:left="4887" w:hanging="360"/>
      </w:pPr>
      <w:rPr>
        <w:rFonts w:ascii="Wingdings" w:hAnsi="Wingdings" w:hint="default"/>
      </w:rPr>
    </w:lvl>
    <w:lvl w:ilvl="6" w:tplc="C366D208" w:tentative="1">
      <w:start w:val="1"/>
      <w:numFmt w:val="bullet"/>
      <w:lvlText w:val=""/>
      <w:lvlJc w:val="left"/>
      <w:pPr>
        <w:ind w:left="5607" w:hanging="360"/>
      </w:pPr>
      <w:rPr>
        <w:rFonts w:ascii="Symbol" w:hAnsi="Symbol" w:hint="default"/>
      </w:rPr>
    </w:lvl>
    <w:lvl w:ilvl="7" w:tplc="0AE4299A" w:tentative="1">
      <w:start w:val="1"/>
      <w:numFmt w:val="bullet"/>
      <w:lvlText w:val="o"/>
      <w:lvlJc w:val="left"/>
      <w:pPr>
        <w:ind w:left="6327" w:hanging="360"/>
      </w:pPr>
      <w:rPr>
        <w:rFonts w:ascii="Courier New" w:hAnsi="Courier New" w:cs="Courier New" w:hint="default"/>
      </w:rPr>
    </w:lvl>
    <w:lvl w:ilvl="8" w:tplc="73D2DFF0" w:tentative="1">
      <w:start w:val="1"/>
      <w:numFmt w:val="bullet"/>
      <w:lvlText w:val=""/>
      <w:lvlJc w:val="left"/>
      <w:pPr>
        <w:ind w:left="7047" w:hanging="360"/>
      </w:pPr>
      <w:rPr>
        <w:rFonts w:ascii="Wingdings" w:hAnsi="Wingdings" w:hint="default"/>
      </w:rPr>
    </w:lvl>
  </w:abstractNum>
  <w:abstractNum w:abstractNumId="16" w15:restartNumberingAfterBreak="0">
    <w:nsid w:val="26B120A7"/>
    <w:multiLevelType w:val="hybridMultilevel"/>
    <w:tmpl w:val="DABCE9B6"/>
    <w:lvl w:ilvl="0" w:tplc="DE3C1FA2">
      <w:start w:val="1"/>
      <w:numFmt w:val="bullet"/>
      <w:lvlText w:val=""/>
      <w:lvlJc w:val="left"/>
      <w:pPr>
        <w:ind w:left="928" w:hanging="360"/>
      </w:pPr>
      <w:rPr>
        <w:rFonts w:ascii="Wingdings" w:hAnsi="Wingdings" w:hint="default"/>
      </w:rPr>
    </w:lvl>
    <w:lvl w:ilvl="1" w:tplc="0E8C75D4" w:tentative="1">
      <w:start w:val="1"/>
      <w:numFmt w:val="bullet"/>
      <w:lvlText w:val="o"/>
      <w:lvlJc w:val="left"/>
      <w:pPr>
        <w:ind w:left="1440" w:hanging="360"/>
      </w:pPr>
      <w:rPr>
        <w:rFonts w:ascii="Courier New" w:hAnsi="Courier New" w:cs="Courier New" w:hint="default"/>
      </w:rPr>
    </w:lvl>
    <w:lvl w:ilvl="2" w:tplc="A5F8C822" w:tentative="1">
      <w:start w:val="1"/>
      <w:numFmt w:val="bullet"/>
      <w:lvlText w:val=""/>
      <w:lvlJc w:val="left"/>
      <w:pPr>
        <w:ind w:left="2160" w:hanging="360"/>
      </w:pPr>
      <w:rPr>
        <w:rFonts w:ascii="Wingdings" w:hAnsi="Wingdings" w:hint="default"/>
      </w:rPr>
    </w:lvl>
    <w:lvl w:ilvl="3" w:tplc="457E81A4" w:tentative="1">
      <w:start w:val="1"/>
      <w:numFmt w:val="bullet"/>
      <w:lvlText w:val=""/>
      <w:lvlJc w:val="left"/>
      <w:pPr>
        <w:ind w:left="2880" w:hanging="360"/>
      </w:pPr>
      <w:rPr>
        <w:rFonts w:ascii="Symbol" w:hAnsi="Symbol" w:hint="default"/>
      </w:rPr>
    </w:lvl>
    <w:lvl w:ilvl="4" w:tplc="DE04D43C" w:tentative="1">
      <w:start w:val="1"/>
      <w:numFmt w:val="bullet"/>
      <w:lvlText w:val="o"/>
      <w:lvlJc w:val="left"/>
      <w:pPr>
        <w:ind w:left="3600" w:hanging="360"/>
      </w:pPr>
      <w:rPr>
        <w:rFonts w:ascii="Courier New" w:hAnsi="Courier New" w:cs="Courier New" w:hint="default"/>
      </w:rPr>
    </w:lvl>
    <w:lvl w:ilvl="5" w:tplc="853CCAC6" w:tentative="1">
      <w:start w:val="1"/>
      <w:numFmt w:val="bullet"/>
      <w:lvlText w:val=""/>
      <w:lvlJc w:val="left"/>
      <w:pPr>
        <w:ind w:left="4320" w:hanging="360"/>
      </w:pPr>
      <w:rPr>
        <w:rFonts w:ascii="Wingdings" w:hAnsi="Wingdings" w:hint="default"/>
      </w:rPr>
    </w:lvl>
    <w:lvl w:ilvl="6" w:tplc="8A1832C4" w:tentative="1">
      <w:start w:val="1"/>
      <w:numFmt w:val="bullet"/>
      <w:lvlText w:val=""/>
      <w:lvlJc w:val="left"/>
      <w:pPr>
        <w:ind w:left="5040" w:hanging="360"/>
      </w:pPr>
      <w:rPr>
        <w:rFonts w:ascii="Symbol" w:hAnsi="Symbol" w:hint="default"/>
      </w:rPr>
    </w:lvl>
    <w:lvl w:ilvl="7" w:tplc="F16C50FE" w:tentative="1">
      <w:start w:val="1"/>
      <w:numFmt w:val="bullet"/>
      <w:lvlText w:val="o"/>
      <w:lvlJc w:val="left"/>
      <w:pPr>
        <w:ind w:left="5760" w:hanging="360"/>
      </w:pPr>
      <w:rPr>
        <w:rFonts w:ascii="Courier New" w:hAnsi="Courier New" w:cs="Courier New" w:hint="default"/>
      </w:rPr>
    </w:lvl>
    <w:lvl w:ilvl="8" w:tplc="B43CE222" w:tentative="1">
      <w:start w:val="1"/>
      <w:numFmt w:val="bullet"/>
      <w:lvlText w:val=""/>
      <w:lvlJc w:val="left"/>
      <w:pPr>
        <w:ind w:left="6480" w:hanging="360"/>
      </w:pPr>
      <w:rPr>
        <w:rFonts w:ascii="Wingdings" w:hAnsi="Wingdings" w:hint="default"/>
      </w:rPr>
    </w:lvl>
  </w:abstractNum>
  <w:abstractNum w:abstractNumId="17" w15:restartNumberingAfterBreak="0">
    <w:nsid w:val="280B76A7"/>
    <w:multiLevelType w:val="hybridMultilevel"/>
    <w:tmpl w:val="6B7CF204"/>
    <w:lvl w:ilvl="0" w:tplc="726E7C78">
      <w:start w:val="1"/>
      <w:numFmt w:val="bullet"/>
      <w:lvlText w:val=""/>
      <w:lvlJc w:val="left"/>
      <w:pPr>
        <w:tabs>
          <w:tab w:val="num" w:pos="720"/>
        </w:tabs>
        <w:ind w:left="720" w:hanging="360"/>
      </w:pPr>
      <w:rPr>
        <w:rFonts w:ascii="Wingdings" w:hAnsi="Wingdings" w:hint="default"/>
      </w:rPr>
    </w:lvl>
    <w:lvl w:ilvl="1" w:tplc="6874B610">
      <w:start w:val="1"/>
      <w:numFmt w:val="bullet"/>
      <w:lvlText w:val="o"/>
      <w:lvlJc w:val="left"/>
      <w:pPr>
        <w:tabs>
          <w:tab w:val="num" w:pos="1440"/>
        </w:tabs>
        <w:ind w:left="1440" w:hanging="360"/>
      </w:pPr>
      <w:rPr>
        <w:rFonts w:ascii="Courier New" w:hAnsi="Courier New" w:cs="Courier New" w:hint="default"/>
      </w:rPr>
    </w:lvl>
    <w:lvl w:ilvl="2" w:tplc="14D0CCBE">
      <w:start w:val="1"/>
      <w:numFmt w:val="bullet"/>
      <w:lvlText w:val=""/>
      <w:lvlJc w:val="left"/>
      <w:pPr>
        <w:tabs>
          <w:tab w:val="num" w:pos="2160"/>
        </w:tabs>
        <w:ind w:left="2160" w:hanging="360"/>
      </w:pPr>
      <w:rPr>
        <w:rFonts w:ascii="Wingdings" w:hAnsi="Wingdings" w:cs="Wingdings" w:hint="default"/>
      </w:rPr>
    </w:lvl>
    <w:lvl w:ilvl="3" w:tplc="36C6A75A">
      <w:start w:val="1"/>
      <w:numFmt w:val="bullet"/>
      <w:lvlText w:val=""/>
      <w:lvlJc w:val="left"/>
      <w:pPr>
        <w:tabs>
          <w:tab w:val="num" w:pos="2880"/>
        </w:tabs>
        <w:ind w:left="2880" w:hanging="360"/>
      </w:pPr>
      <w:rPr>
        <w:rFonts w:ascii="Symbol" w:hAnsi="Symbol" w:cs="Symbol" w:hint="default"/>
      </w:rPr>
    </w:lvl>
    <w:lvl w:ilvl="4" w:tplc="D9983D38">
      <w:start w:val="1"/>
      <w:numFmt w:val="bullet"/>
      <w:lvlText w:val="o"/>
      <w:lvlJc w:val="left"/>
      <w:pPr>
        <w:tabs>
          <w:tab w:val="num" w:pos="3600"/>
        </w:tabs>
        <w:ind w:left="3600" w:hanging="360"/>
      </w:pPr>
      <w:rPr>
        <w:rFonts w:ascii="Courier New" w:hAnsi="Courier New" w:cs="Courier New" w:hint="default"/>
      </w:rPr>
    </w:lvl>
    <w:lvl w:ilvl="5" w:tplc="205E3758">
      <w:start w:val="1"/>
      <w:numFmt w:val="bullet"/>
      <w:lvlText w:val=""/>
      <w:lvlJc w:val="left"/>
      <w:pPr>
        <w:tabs>
          <w:tab w:val="num" w:pos="4320"/>
        </w:tabs>
        <w:ind w:left="4320" w:hanging="360"/>
      </w:pPr>
      <w:rPr>
        <w:rFonts w:ascii="Wingdings" w:hAnsi="Wingdings" w:cs="Wingdings" w:hint="default"/>
      </w:rPr>
    </w:lvl>
    <w:lvl w:ilvl="6" w:tplc="95A213F8">
      <w:start w:val="1"/>
      <w:numFmt w:val="bullet"/>
      <w:lvlText w:val=""/>
      <w:lvlJc w:val="left"/>
      <w:pPr>
        <w:tabs>
          <w:tab w:val="num" w:pos="5040"/>
        </w:tabs>
        <w:ind w:left="5040" w:hanging="360"/>
      </w:pPr>
      <w:rPr>
        <w:rFonts w:ascii="Symbol" w:hAnsi="Symbol" w:cs="Symbol" w:hint="default"/>
      </w:rPr>
    </w:lvl>
    <w:lvl w:ilvl="7" w:tplc="90F4724A">
      <w:start w:val="1"/>
      <w:numFmt w:val="bullet"/>
      <w:lvlText w:val="o"/>
      <w:lvlJc w:val="left"/>
      <w:pPr>
        <w:tabs>
          <w:tab w:val="num" w:pos="5760"/>
        </w:tabs>
        <w:ind w:left="5760" w:hanging="360"/>
      </w:pPr>
      <w:rPr>
        <w:rFonts w:ascii="Courier New" w:hAnsi="Courier New" w:cs="Courier New" w:hint="default"/>
      </w:rPr>
    </w:lvl>
    <w:lvl w:ilvl="8" w:tplc="EB4666C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8B321BE"/>
    <w:multiLevelType w:val="hybridMultilevel"/>
    <w:tmpl w:val="7D7A0E60"/>
    <w:lvl w:ilvl="0" w:tplc="D66A3A74">
      <w:start w:val="1"/>
      <w:numFmt w:val="bullet"/>
      <w:lvlText w:val=""/>
      <w:lvlJc w:val="left"/>
      <w:pPr>
        <w:ind w:left="720" w:hanging="360"/>
      </w:pPr>
      <w:rPr>
        <w:rFonts w:ascii="Wingdings" w:hAnsi="Wingdings" w:hint="default"/>
      </w:rPr>
    </w:lvl>
    <w:lvl w:ilvl="1" w:tplc="E2345ED0" w:tentative="1">
      <w:start w:val="1"/>
      <w:numFmt w:val="bullet"/>
      <w:lvlText w:val="o"/>
      <w:lvlJc w:val="left"/>
      <w:pPr>
        <w:ind w:left="1440" w:hanging="360"/>
      </w:pPr>
      <w:rPr>
        <w:rFonts w:ascii="Courier New" w:hAnsi="Courier New" w:cs="Courier New" w:hint="default"/>
      </w:rPr>
    </w:lvl>
    <w:lvl w:ilvl="2" w:tplc="D6E23908" w:tentative="1">
      <w:start w:val="1"/>
      <w:numFmt w:val="bullet"/>
      <w:lvlText w:val=""/>
      <w:lvlJc w:val="left"/>
      <w:pPr>
        <w:ind w:left="2160" w:hanging="360"/>
      </w:pPr>
      <w:rPr>
        <w:rFonts w:ascii="Wingdings" w:hAnsi="Wingdings" w:hint="default"/>
      </w:rPr>
    </w:lvl>
    <w:lvl w:ilvl="3" w:tplc="5442C1F4" w:tentative="1">
      <w:start w:val="1"/>
      <w:numFmt w:val="bullet"/>
      <w:lvlText w:val=""/>
      <w:lvlJc w:val="left"/>
      <w:pPr>
        <w:ind w:left="2880" w:hanging="360"/>
      </w:pPr>
      <w:rPr>
        <w:rFonts w:ascii="Symbol" w:hAnsi="Symbol" w:hint="default"/>
      </w:rPr>
    </w:lvl>
    <w:lvl w:ilvl="4" w:tplc="30069F90" w:tentative="1">
      <w:start w:val="1"/>
      <w:numFmt w:val="bullet"/>
      <w:lvlText w:val="o"/>
      <w:lvlJc w:val="left"/>
      <w:pPr>
        <w:ind w:left="3600" w:hanging="360"/>
      </w:pPr>
      <w:rPr>
        <w:rFonts w:ascii="Courier New" w:hAnsi="Courier New" w:cs="Courier New" w:hint="default"/>
      </w:rPr>
    </w:lvl>
    <w:lvl w:ilvl="5" w:tplc="CB9CBBF8" w:tentative="1">
      <w:start w:val="1"/>
      <w:numFmt w:val="bullet"/>
      <w:lvlText w:val=""/>
      <w:lvlJc w:val="left"/>
      <w:pPr>
        <w:ind w:left="4320" w:hanging="360"/>
      </w:pPr>
      <w:rPr>
        <w:rFonts w:ascii="Wingdings" w:hAnsi="Wingdings" w:hint="default"/>
      </w:rPr>
    </w:lvl>
    <w:lvl w:ilvl="6" w:tplc="CEEE32D0" w:tentative="1">
      <w:start w:val="1"/>
      <w:numFmt w:val="bullet"/>
      <w:lvlText w:val=""/>
      <w:lvlJc w:val="left"/>
      <w:pPr>
        <w:ind w:left="5040" w:hanging="360"/>
      </w:pPr>
      <w:rPr>
        <w:rFonts w:ascii="Symbol" w:hAnsi="Symbol" w:hint="default"/>
      </w:rPr>
    </w:lvl>
    <w:lvl w:ilvl="7" w:tplc="B56C6528" w:tentative="1">
      <w:start w:val="1"/>
      <w:numFmt w:val="bullet"/>
      <w:lvlText w:val="o"/>
      <w:lvlJc w:val="left"/>
      <w:pPr>
        <w:ind w:left="5760" w:hanging="360"/>
      </w:pPr>
      <w:rPr>
        <w:rFonts w:ascii="Courier New" w:hAnsi="Courier New" w:cs="Courier New" w:hint="default"/>
      </w:rPr>
    </w:lvl>
    <w:lvl w:ilvl="8" w:tplc="45E265F8" w:tentative="1">
      <w:start w:val="1"/>
      <w:numFmt w:val="bullet"/>
      <w:lvlText w:val=""/>
      <w:lvlJc w:val="left"/>
      <w:pPr>
        <w:ind w:left="6480" w:hanging="360"/>
      </w:pPr>
      <w:rPr>
        <w:rFonts w:ascii="Wingdings" w:hAnsi="Wingdings" w:hint="default"/>
      </w:rPr>
    </w:lvl>
  </w:abstractNum>
  <w:abstractNum w:abstractNumId="19" w15:restartNumberingAfterBreak="0">
    <w:nsid w:val="2E0072F3"/>
    <w:multiLevelType w:val="hybridMultilevel"/>
    <w:tmpl w:val="86E81686"/>
    <w:lvl w:ilvl="0" w:tplc="3FE82856">
      <w:start w:val="1"/>
      <w:numFmt w:val="bullet"/>
      <w:lvlText w:val=""/>
      <w:lvlJc w:val="left"/>
      <w:pPr>
        <w:ind w:left="644" w:hanging="360"/>
      </w:pPr>
      <w:rPr>
        <w:rFonts w:ascii="Wingdings" w:hAnsi="Wingdings" w:hint="default"/>
      </w:rPr>
    </w:lvl>
    <w:lvl w:ilvl="1" w:tplc="C076E54E" w:tentative="1">
      <w:start w:val="1"/>
      <w:numFmt w:val="bullet"/>
      <w:lvlText w:val="o"/>
      <w:lvlJc w:val="left"/>
      <w:pPr>
        <w:ind w:left="1440" w:hanging="360"/>
      </w:pPr>
      <w:rPr>
        <w:rFonts w:ascii="Courier New" w:hAnsi="Courier New" w:cs="Courier New" w:hint="default"/>
      </w:rPr>
    </w:lvl>
    <w:lvl w:ilvl="2" w:tplc="9FB2E710" w:tentative="1">
      <w:start w:val="1"/>
      <w:numFmt w:val="bullet"/>
      <w:lvlText w:val=""/>
      <w:lvlJc w:val="left"/>
      <w:pPr>
        <w:ind w:left="2160" w:hanging="360"/>
      </w:pPr>
      <w:rPr>
        <w:rFonts w:ascii="Wingdings" w:hAnsi="Wingdings" w:hint="default"/>
      </w:rPr>
    </w:lvl>
    <w:lvl w:ilvl="3" w:tplc="D8387EFE" w:tentative="1">
      <w:start w:val="1"/>
      <w:numFmt w:val="bullet"/>
      <w:lvlText w:val=""/>
      <w:lvlJc w:val="left"/>
      <w:pPr>
        <w:ind w:left="2880" w:hanging="360"/>
      </w:pPr>
      <w:rPr>
        <w:rFonts w:ascii="Symbol" w:hAnsi="Symbol" w:hint="default"/>
      </w:rPr>
    </w:lvl>
    <w:lvl w:ilvl="4" w:tplc="4E9AF7D4" w:tentative="1">
      <w:start w:val="1"/>
      <w:numFmt w:val="bullet"/>
      <w:lvlText w:val="o"/>
      <w:lvlJc w:val="left"/>
      <w:pPr>
        <w:ind w:left="3600" w:hanging="360"/>
      </w:pPr>
      <w:rPr>
        <w:rFonts w:ascii="Courier New" w:hAnsi="Courier New" w:cs="Courier New" w:hint="default"/>
      </w:rPr>
    </w:lvl>
    <w:lvl w:ilvl="5" w:tplc="46049AF2" w:tentative="1">
      <w:start w:val="1"/>
      <w:numFmt w:val="bullet"/>
      <w:lvlText w:val=""/>
      <w:lvlJc w:val="left"/>
      <w:pPr>
        <w:ind w:left="4320" w:hanging="360"/>
      </w:pPr>
      <w:rPr>
        <w:rFonts w:ascii="Wingdings" w:hAnsi="Wingdings" w:hint="default"/>
      </w:rPr>
    </w:lvl>
    <w:lvl w:ilvl="6" w:tplc="9E3A81BE" w:tentative="1">
      <w:start w:val="1"/>
      <w:numFmt w:val="bullet"/>
      <w:lvlText w:val=""/>
      <w:lvlJc w:val="left"/>
      <w:pPr>
        <w:ind w:left="5040" w:hanging="360"/>
      </w:pPr>
      <w:rPr>
        <w:rFonts w:ascii="Symbol" w:hAnsi="Symbol" w:hint="default"/>
      </w:rPr>
    </w:lvl>
    <w:lvl w:ilvl="7" w:tplc="CC0C8DE0" w:tentative="1">
      <w:start w:val="1"/>
      <w:numFmt w:val="bullet"/>
      <w:lvlText w:val="o"/>
      <w:lvlJc w:val="left"/>
      <w:pPr>
        <w:ind w:left="5760" w:hanging="360"/>
      </w:pPr>
      <w:rPr>
        <w:rFonts w:ascii="Courier New" w:hAnsi="Courier New" w:cs="Courier New" w:hint="default"/>
      </w:rPr>
    </w:lvl>
    <w:lvl w:ilvl="8" w:tplc="57C45520" w:tentative="1">
      <w:start w:val="1"/>
      <w:numFmt w:val="bullet"/>
      <w:lvlText w:val=""/>
      <w:lvlJc w:val="left"/>
      <w:pPr>
        <w:ind w:left="6480" w:hanging="360"/>
      </w:pPr>
      <w:rPr>
        <w:rFonts w:ascii="Wingdings" w:hAnsi="Wingdings" w:hint="default"/>
      </w:rPr>
    </w:lvl>
  </w:abstractNum>
  <w:abstractNum w:abstractNumId="20" w15:restartNumberingAfterBreak="0">
    <w:nsid w:val="2EB343D0"/>
    <w:multiLevelType w:val="hybridMultilevel"/>
    <w:tmpl w:val="61F8CB90"/>
    <w:lvl w:ilvl="0" w:tplc="43FEEE0A">
      <w:start w:val="1"/>
      <w:numFmt w:val="bullet"/>
      <w:lvlText w:val=""/>
      <w:lvlJc w:val="left"/>
      <w:pPr>
        <w:ind w:left="720" w:hanging="360"/>
      </w:pPr>
      <w:rPr>
        <w:rFonts w:ascii="Wingdings" w:hAnsi="Wingdings" w:hint="default"/>
        <w:sz w:val="44"/>
        <w:szCs w:val="44"/>
      </w:rPr>
    </w:lvl>
    <w:lvl w:ilvl="1" w:tplc="762628A8">
      <w:start w:val="1"/>
      <w:numFmt w:val="bullet"/>
      <w:lvlText w:val="o"/>
      <w:lvlJc w:val="left"/>
      <w:pPr>
        <w:ind w:left="1440" w:hanging="360"/>
      </w:pPr>
      <w:rPr>
        <w:rFonts w:ascii="Courier New" w:hAnsi="Courier New" w:cs="Courier New" w:hint="default"/>
      </w:rPr>
    </w:lvl>
    <w:lvl w:ilvl="2" w:tplc="F77AC000" w:tentative="1">
      <w:start w:val="1"/>
      <w:numFmt w:val="bullet"/>
      <w:lvlText w:val=""/>
      <w:lvlJc w:val="left"/>
      <w:pPr>
        <w:ind w:left="2160" w:hanging="360"/>
      </w:pPr>
      <w:rPr>
        <w:rFonts w:ascii="Wingdings" w:hAnsi="Wingdings" w:hint="default"/>
      </w:rPr>
    </w:lvl>
    <w:lvl w:ilvl="3" w:tplc="4D644A70" w:tentative="1">
      <w:start w:val="1"/>
      <w:numFmt w:val="bullet"/>
      <w:lvlText w:val=""/>
      <w:lvlJc w:val="left"/>
      <w:pPr>
        <w:ind w:left="2880" w:hanging="360"/>
      </w:pPr>
      <w:rPr>
        <w:rFonts w:ascii="Symbol" w:hAnsi="Symbol" w:hint="default"/>
      </w:rPr>
    </w:lvl>
    <w:lvl w:ilvl="4" w:tplc="1052983E" w:tentative="1">
      <w:start w:val="1"/>
      <w:numFmt w:val="bullet"/>
      <w:lvlText w:val="o"/>
      <w:lvlJc w:val="left"/>
      <w:pPr>
        <w:ind w:left="3600" w:hanging="360"/>
      </w:pPr>
      <w:rPr>
        <w:rFonts w:ascii="Courier New" w:hAnsi="Courier New" w:cs="Courier New" w:hint="default"/>
      </w:rPr>
    </w:lvl>
    <w:lvl w:ilvl="5" w:tplc="079EBC9C" w:tentative="1">
      <w:start w:val="1"/>
      <w:numFmt w:val="bullet"/>
      <w:lvlText w:val=""/>
      <w:lvlJc w:val="left"/>
      <w:pPr>
        <w:ind w:left="4320" w:hanging="360"/>
      </w:pPr>
      <w:rPr>
        <w:rFonts w:ascii="Wingdings" w:hAnsi="Wingdings" w:hint="default"/>
      </w:rPr>
    </w:lvl>
    <w:lvl w:ilvl="6" w:tplc="34A29272" w:tentative="1">
      <w:start w:val="1"/>
      <w:numFmt w:val="bullet"/>
      <w:lvlText w:val=""/>
      <w:lvlJc w:val="left"/>
      <w:pPr>
        <w:ind w:left="5040" w:hanging="360"/>
      </w:pPr>
      <w:rPr>
        <w:rFonts w:ascii="Symbol" w:hAnsi="Symbol" w:hint="default"/>
      </w:rPr>
    </w:lvl>
    <w:lvl w:ilvl="7" w:tplc="A3CE8906" w:tentative="1">
      <w:start w:val="1"/>
      <w:numFmt w:val="bullet"/>
      <w:lvlText w:val="o"/>
      <w:lvlJc w:val="left"/>
      <w:pPr>
        <w:ind w:left="5760" w:hanging="360"/>
      </w:pPr>
      <w:rPr>
        <w:rFonts w:ascii="Courier New" w:hAnsi="Courier New" w:cs="Courier New" w:hint="default"/>
      </w:rPr>
    </w:lvl>
    <w:lvl w:ilvl="8" w:tplc="443637CC" w:tentative="1">
      <w:start w:val="1"/>
      <w:numFmt w:val="bullet"/>
      <w:lvlText w:val=""/>
      <w:lvlJc w:val="left"/>
      <w:pPr>
        <w:ind w:left="6480" w:hanging="360"/>
      </w:pPr>
      <w:rPr>
        <w:rFonts w:ascii="Wingdings" w:hAnsi="Wingdings" w:hint="default"/>
      </w:rPr>
    </w:lvl>
  </w:abstractNum>
  <w:abstractNum w:abstractNumId="21" w15:restartNumberingAfterBreak="0">
    <w:nsid w:val="2F6C04A7"/>
    <w:multiLevelType w:val="hybridMultilevel"/>
    <w:tmpl w:val="BE08DB78"/>
    <w:lvl w:ilvl="0" w:tplc="FE7A244C">
      <w:start w:val="1"/>
      <w:numFmt w:val="bullet"/>
      <w:lvlText w:val=""/>
      <w:lvlJc w:val="left"/>
      <w:pPr>
        <w:ind w:left="2190" w:hanging="360"/>
      </w:pPr>
      <w:rPr>
        <w:rFonts w:ascii="Wingdings" w:hAnsi="Wingdings" w:hint="default"/>
      </w:rPr>
    </w:lvl>
    <w:lvl w:ilvl="1" w:tplc="EF8C7E1C" w:tentative="1">
      <w:start w:val="1"/>
      <w:numFmt w:val="bullet"/>
      <w:lvlText w:val="o"/>
      <w:lvlJc w:val="left"/>
      <w:pPr>
        <w:ind w:left="2355" w:hanging="360"/>
      </w:pPr>
      <w:rPr>
        <w:rFonts w:ascii="Courier New" w:hAnsi="Courier New" w:cs="Courier New" w:hint="default"/>
      </w:rPr>
    </w:lvl>
    <w:lvl w:ilvl="2" w:tplc="7382B16A" w:tentative="1">
      <w:start w:val="1"/>
      <w:numFmt w:val="bullet"/>
      <w:lvlText w:val=""/>
      <w:lvlJc w:val="left"/>
      <w:pPr>
        <w:ind w:left="3075" w:hanging="360"/>
      </w:pPr>
      <w:rPr>
        <w:rFonts w:ascii="Wingdings" w:hAnsi="Wingdings" w:hint="default"/>
      </w:rPr>
    </w:lvl>
    <w:lvl w:ilvl="3" w:tplc="B6C89E62" w:tentative="1">
      <w:start w:val="1"/>
      <w:numFmt w:val="bullet"/>
      <w:lvlText w:val=""/>
      <w:lvlJc w:val="left"/>
      <w:pPr>
        <w:ind w:left="3795" w:hanging="360"/>
      </w:pPr>
      <w:rPr>
        <w:rFonts w:ascii="Symbol" w:hAnsi="Symbol" w:hint="default"/>
      </w:rPr>
    </w:lvl>
    <w:lvl w:ilvl="4" w:tplc="93743300" w:tentative="1">
      <w:start w:val="1"/>
      <w:numFmt w:val="bullet"/>
      <w:lvlText w:val="o"/>
      <w:lvlJc w:val="left"/>
      <w:pPr>
        <w:ind w:left="4515" w:hanging="360"/>
      </w:pPr>
      <w:rPr>
        <w:rFonts w:ascii="Courier New" w:hAnsi="Courier New" w:cs="Courier New" w:hint="default"/>
      </w:rPr>
    </w:lvl>
    <w:lvl w:ilvl="5" w:tplc="02B8CC08" w:tentative="1">
      <w:start w:val="1"/>
      <w:numFmt w:val="bullet"/>
      <w:lvlText w:val=""/>
      <w:lvlJc w:val="left"/>
      <w:pPr>
        <w:ind w:left="5235" w:hanging="360"/>
      </w:pPr>
      <w:rPr>
        <w:rFonts w:ascii="Wingdings" w:hAnsi="Wingdings" w:hint="default"/>
      </w:rPr>
    </w:lvl>
    <w:lvl w:ilvl="6" w:tplc="EE7008D8" w:tentative="1">
      <w:start w:val="1"/>
      <w:numFmt w:val="bullet"/>
      <w:lvlText w:val=""/>
      <w:lvlJc w:val="left"/>
      <w:pPr>
        <w:ind w:left="5955" w:hanging="360"/>
      </w:pPr>
      <w:rPr>
        <w:rFonts w:ascii="Symbol" w:hAnsi="Symbol" w:hint="default"/>
      </w:rPr>
    </w:lvl>
    <w:lvl w:ilvl="7" w:tplc="A47A7C24" w:tentative="1">
      <w:start w:val="1"/>
      <w:numFmt w:val="bullet"/>
      <w:lvlText w:val="o"/>
      <w:lvlJc w:val="left"/>
      <w:pPr>
        <w:ind w:left="6675" w:hanging="360"/>
      </w:pPr>
      <w:rPr>
        <w:rFonts w:ascii="Courier New" w:hAnsi="Courier New" w:cs="Courier New" w:hint="default"/>
      </w:rPr>
    </w:lvl>
    <w:lvl w:ilvl="8" w:tplc="0ECAA3C6" w:tentative="1">
      <w:start w:val="1"/>
      <w:numFmt w:val="bullet"/>
      <w:lvlText w:val=""/>
      <w:lvlJc w:val="left"/>
      <w:pPr>
        <w:ind w:left="7395" w:hanging="360"/>
      </w:pPr>
      <w:rPr>
        <w:rFonts w:ascii="Wingdings" w:hAnsi="Wingdings" w:hint="default"/>
      </w:rPr>
    </w:lvl>
  </w:abstractNum>
  <w:abstractNum w:abstractNumId="22" w15:restartNumberingAfterBreak="0">
    <w:nsid w:val="2F71311E"/>
    <w:multiLevelType w:val="hybridMultilevel"/>
    <w:tmpl w:val="5AFCF0DA"/>
    <w:lvl w:ilvl="0" w:tplc="51268056">
      <w:start w:val="1"/>
      <w:numFmt w:val="bullet"/>
      <w:lvlText w:val=""/>
      <w:lvlJc w:val="left"/>
      <w:pPr>
        <w:ind w:left="1146" w:hanging="360"/>
      </w:pPr>
      <w:rPr>
        <w:rFonts w:ascii="Wingdings" w:hAnsi="Wingdings" w:cs="Wingdings" w:hint="default"/>
      </w:rPr>
    </w:lvl>
    <w:lvl w:ilvl="1" w:tplc="0A048648" w:tentative="1">
      <w:start w:val="1"/>
      <w:numFmt w:val="bullet"/>
      <w:lvlText w:val="o"/>
      <w:lvlJc w:val="left"/>
      <w:pPr>
        <w:ind w:left="1866" w:hanging="360"/>
      </w:pPr>
      <w:rPr>
        <w:rFonts w:ascii="Courier New" w:hAnsi="Courier New" w:cs="Courier New" w:hint="default"/>
      </w:rPr>
    </w:lvl>
    <w:lvl w:ilvl="2" w:tplc="1ECE35A8" w:tentative="1">
      <w:start w:val="1"/>
      <w:numFmt w:val="bullet"/>
      <w:lvlText w:val=""/>
      <w:lvlJc w:val="left"/>
      <w:pPr>
        <w:ind w:left="2586" w:hanging="360"/>
      </w:pPr>
      <w:rPr>
        <w:rFonts w:ascii="Wingdings" w:hAnsi="Wingdings" w:hint="default"/>
      </w:rPr>
    </w:lvl>
    <w:lvl w:ilvl="3" w:tplc="EF2E7B42" w:tentative="1">
      <w:start w:val="1"/>
      <w:numFmt w:val="bullet"/>
      <w:lvlText w:val=""/>
      <w:lvlJc w:val="left"/>
      <w:pPr>
        <w:ind w:left="3306" w:hanging="360"/>
      </w:pPr>
      <w:rPr>
        <w:rFonts w:ascii="Symbol" w:hAnsi="Symbol" w:hint="default"/>
      </w:rPr>
    </w:lvl>
    <w:lvl w:ilvl="4" w:tplc="FA8C7E18" w:tentative="1">
      <w:start w:val="1"/>
      <w:numFmt w:val="bullet"/>
      <w:lvlText w:val="o"/>
      <w:lvlJc w:val="left"/>
      <w:pPr>
        <w:ind w:left="4026" w:hanging="360"/>
      </w:pPr>
      <w:rPr>
        <w:rFonts w:ascii="Courier New" w:hAnsi="Courier New" w:cs="Courier New" w:hint="default"/>
      </w:rPr>
    </w:lvl>
    <w:lvl w:ilvl="5" w:tplc="C21EA66A" w:tentative="1">
      <w:start w:val="1"/>
      <w:numFmt w:val="bullet"/>
      <w:lvlText w:val=""/>
      <w:lvlJc w:val="left"/>
      <w:pPr>
        <w:ind w:left="4746" w:hanging="360"/>
      </w:pPr>
      <w:rPr>
        <w:rFonts w:ascii="Wingdings" w:hAnsi="Wingdings" w:hint="default"/>
      </w:rPr>
    </w:lvl>
    <w:lvl w:ilvl="6" w:tplc="BB6EED1C" w:tentative="1">
      <w:start w:val="1"/>
      <w:numFmt w:val="bullet"/>
      <w:lvlText w:val=""/>
      <w:lvlJc w:val="left"/>
      <w:pPr>
        <w:ind w:left="5466" w:hanging="360"/>
      </w:pPr>
      <w:rPr>
        <w:rFonts w:ascii="Symbol" w:hAnsi="Symbol" w:hint="default"/>
      </w:rPr>
    </w:lvl>
    <w:lvl w:ilvl="7" w:tplc="CF987468" w:tentative="1">
      <w:start w:val="1"/>
      <w:numFmt w:val="bullet"/>
      <w:lvlText w:val="o"/>
      <w:lvlJc w:val="left"/>
      <w:pPr>
        <w:ind w:left="6186" w:hanging="360"/>
      </w:pPr>
      <w:rPr>
        <w:rFonts w:ascii="Courier New" w:hAnsi="Courier New" w:cs="Courier New" w:hint="default"/>
      </w:rPr>
    </w:lvl>
    <w:lvl w:ilvl="8" w:tplc="3AF2A8CA" w:tentative="1">
      <w:start w:val="1"/>
      <w:numFmt w:val="bullet"/>
      <w:lvlText w:val=""/>
      <w:lvlJc w:val="left"/>
      <w:pPr>
        <w:ind w:left="6906" w:hanging="360"/>
      </w:pPr>
      <w:rPr>
        <w:rFonts w:ascii="Wingdings" w:hAnsi="Wingdings" w:hint="default"/>
      </w:rPr>
    </w:lvl>
  </w:abstractNum>
  <w:abstractNum w:abstractNumId="23" w15:restartNumberingAfterBreak="0">
    <w:nsid w:val="31C627CD"/>
    <w:multiLevelType w:val="hybridMultilevel"/>
    <w:tmpl w:val="2AB81E04"/>
    <w:lvl w:ilvl="0" w:tplc="4A52C174">
      <w:start w:val="1"/>
      <w:numFmt w:val="bullet"/>
      <w:lvlText w:val=""/>
      <w:lvlJc w:val="left"/>
      <w:pPr>
        <w:ind w:left="360" w:hanging="360"/>
      </w:pPr>
      <w:rPr>
        <w:rFonts w:ascii="Wingdings" w:hAnsi="Wingdings" w:hint="default"/>
        <w:b/>
      </w:rPr>
    </w:lvl>
    <w:lvl w:ilvl="1" w:tplc="232C996E" w:tentative="1">
      <w:start w:val="1"/>
      <w:numFmt w:val="bullet"/>
      <w:lvlText w:val="o"/>
      <w:lvlJc w:val="left"/>
      <w:pPr>
        <w:ind w:left="1440" w:hanging="360"/>
      </w:pPr>
      <w:rPr>
        <w:rFonts w:ascii="Courier New" w:hAnsi="Courier New" w:cs="Courier New" w:hint="default"/>
      </w:rPr>
    </w:lvl>
    <w:lvl w:ilvl="2" w:tplc="84703EC4" w:tentative="1">
      <w:start w:val="1"/>
      <w:numFmt w:val="bullet"/>
      <w:lvlText w:val=""/>
      <w:lvlJc w:val="left"/>
      <w:pPr>
        <w:ind w:left="2160" w:hanging="360"/>
      </w:pPr>
      <w:rPr>
        <w:rFonts w:ascii="Wingdings" w:hAnsi="Wingdings" w:hint="default"/>
      </w:rPr>
    </w:lvl>
    <w:lvl w:ilvl="3" w:tplc="36E2E6FA" w:tentative="1">
      <w:start w:val="1"/>
      <w:numFmt w:val="bullet"/>
      <w:lvlText w:val=""/>
      <w:lvlJc w:val="left"/>
      <w:pPr>
        <w:ind w:left="2880" w:hanging="360"/>
      </w:pPr>
      <w:rPr>
        <w:rFonts w:ascii="Symbol" w:hAnsi="Symbol" w:hint="default"/>
      </w:rPr>
    </w:lvl>
    <w:lvl w:ilvl="4" w:tplc="9DAA08E4" w:tentative="1">
      <w:start w:val="1"/>
      <w:numFmt w:val="bullet"/>
      <w:lvlText w:val="o"/>
      <w:lvlJc w:val="left"/>
      <w:pPr>
        <w:ind w:left="3600" w:hanging="360"/>
      </w:pPr>
      <w:rPr>
        <w:rFonts w:ascii="Courier New" w:hAnsi="Courier New" w:cs="Courier New" w:hint="default"/>
      </w:rPr>
    </w:lvl>
    <w:lvl w:ilvl="5" w:tplc="62745432" w:tentative="1">
      <w:start w:val="1"/>
      <w:numFmt w:val="bullet"/>
      <w:lvlText w:val=""/>
      <w:lvlJc w:val="left"/>
      <w:pPr>
        <w:ind w:left="4320" w:hanging="360"/>
      </w:pPr>
      <w:rPr>
        <w:rFonts w:ascii="Wingdings" w:hAnsi="Wingdings" w:hint="default"/>
      </w:rPr>
    </w:lvl>
    <w:lvl w:ilvl="6" w:tplc="90488682" w:tentative="1">
      <w:start w:val="1"/>
      <w:numFmt w:val="bullet"/>
      <w:lvlText w:val=""/>
      <w:lvlJc w:val="left"/>
      <w:pPr>
        <w:ind w:left="5040" w:hanging="360"/>
      </w:pPr>
      <w:rPr>
        <w:rFonts w:ascii="Symbol" w:hAnsi="Symbol" w:hint="default"/>
      </w:rPr>
    </w:lvl>
    <w:lvl w:ilvl="7" w:tplc="BBB47C56" w:tentative="1">
      <w:start w:val="1"/>
      <w:numFmt w:val="bullet"/>
      <w:lvlText w:val="o"/>
      <w:lvlJc w:val="left"/>
      <w:pPr>
        <w:ind w:left="5760" w:hanging="360"/>
      </w:pPr>
      <w:rPr>
        <w:rFonts w:ascii="Courier New" w:hAnsi="Courier New" w:cs="Courier New" w:hint="default"/>
      </w:rPr>
    </w:lvl>
    <w:lvl w:ilvl="8" w:tplc="6ED8DB66" w:tentative="1">
      <w:start w:val="1"/>
      <w:numFmt w:val="bullet"/>
      <w:lvlText w:val=""/>
      <w:lvlJc w:val="left"/>
      <w:pPr>
        <w:ind w:left="6480" w:hanging="360"/>
      </w:pPr>
      <w:rPr>
        <w:rFonts w:ascii="Wingdings" w:hAnsi="Wingdings" w:hint="default"/>
      </w:rPr>
    </w:lvl>
  </w:abstractNum>
  <w:abstractNum w:abstractNumId="24" w15:restartNumberingAfterBreak="0">
    <w:nsid w:val="32632C4E"/>
    <w:multiLevelType w:val="hybridMultilevel"/>
    <w:tmpl w:val="A2B44658"/>
    <w:lvl w:ilvl="0" w:tplc="D40445F4">
      <w:start w:val="1"/>
      <w:numFmt w:val="bullet"/>
      <w:lvlText w:val=""/>
      <w:lvlJc w:val="left"/>
      <w:pPr>
        <w:ind w:left="502" w:hanging="360"/>
      </w:pPr>
      <w:rPr>
        <w:rFonts w:ascii="Wingdings" w:hAnsi="Wingdings" w:hint="default"/>
        <w:sz w:val="28"/>
        <w:szCs w:val="28"/>
      </w:rPr>
    </w:lvl>
    <w:lvl w:ilvl="1" w:tplc="EE003AFE" w:tentative="1">
      <w:start w:val="1"/>
      <w:numFmt w:val="bullet"/>
      <w:lvlText w:val="o"/>
      <w:lvlJc w:val="left"/>
      <w:pPr>
        <w:ind w:left="1222" w:hanging="360"/>
      </w:pPr>
      <w:rPr>
        <w:rFonts w:ascii="Courier New" w:hAnsi="Courier New" w:cs="Courier New" w:hint="default"/>
      </w:rPr>
    </w:lvl>
    <w:lvl w:ilvl="2" w:tplc="B192CFB6" w:tentative="1">
      <w:start w:val="1"/>
      <w:numFmt w:val="bullet"/>
      <w:lvlText w:val=""/>
      <w:lvlJc w:val="left"/>
      <w:pPr>
        <w:ind w:left="1942" w:hanging="360"/>
      </w:pPr>
      <w:rPr>
        <w:rFonts w:ascii="Wingdings" w:hAnsi="Wingdings" w:hint="default"/>
      </w:rPr>
    </w:lvl>
    <w:lvl w:ilvl="3" w:tplc="0F7438C6" w:tentative="1">
      <w:start w:val="1"/>
      <w:numFmt w:val="bullet"/>
      <w:lvlText w:val=""/>
      <w:lvlJc w:val="left"/>
      <w:pPr>
        <w:ind w:left="2662" w:hanging="360"/>
      </w:pPr>
      <w:rPr>
        <w:rFonts w:ascii="Symbol" w:hAnsi="Symbol" w:hint="default"/>
      </w:rPr>
    </w:lvl>
    <w:lvl w:ilvl="4" w:tplc="4F60A4BA" w:tentative="1">
      <w:start w:val="1"/>
      <w:numFmt w:val="bullet"/>
      <w:lvlText w:val="o"/>
      <w:lvlJc w:val="left"/>
      <w:pPr>
        <w:ind w:left="3382" w:hanging="360"/>
      </w:pPr>
      <w:rPr>
        <w:rFonts w:ascii="Courier New" w:hAnsi="Courier New" w:cs="Courier New" w:hint="default"/>
      </w:rPr>
    </w:lvl>
    <w:lvl w:ilvl="5" w:tplc="18B0827C" w:tentative="1">
      <w:start w:val="1"/>
      <w:numFmt w:val="bullet"/>
      <w:lvlText w:val=""/>
      <w:lvlJc w:val="left"/>
      <w:pPr>
        <w:ind w:left="4102" w:hanging="360"/>
      </w:pPr>
      <w:rPr>
        <w:rFonts w:ascii="Wingdings" w:hAnsi="Wingdings" w:hint="default"/>
      </w:rPr>
    </w:lvl>
    <w:lvl w:ilvl="6" w:tplc="54E671E2" w:tentative="1">
      <w:start w:val="1"/>
      <w:numFmt w:val="bullet"/>
      <w:lvlText w:val=""/>
      <w:lvlJc w:val="left"/>
      <w:pPr>
        <w:ind w:left="4822" w:hanging="360"/>
      </w:pPr>
      <w:rPr>
        <w:rFonts w:ascii="Symbol" w:hAnsi="Symbol" w:hint="default"/>
      </w:rPr>
    </w:lvl>
    <w:lvl w:ilvl="7" w:tplc="6AAE1276" w:tentative="1">
      <w:start w:val="1"/>
      <w:numFmt w:val="bullet"/>
      <w:lvlText w:val="o"/>
      <w:lvlJc w:val="left"/>
      <w:pPr>
        <w:ind w:left="5542" w:hanging="360"/>
      </w:pPr>
      <w:rPr>
        <w:rFonts w:ascii="Courier New" w:hAnsi="Courier New" w:cs="Courier New" w:hint="default"/>
      </w:rPr>
    </w:lvl>
    <w:lvl w:ilvl="8" w:tplc="97589C60" w:tentative="1">
      <w:start w:val="1"/>
      <w:numFmt w:val="bullet"/>
      <w:lvlText w:val=""/>
      <w:lvlJc w:val="left"/>
      <w:pPr>
        <w:ind w:left="6262" w:hanging="360"/>
      </w:pPr>
      <w:rPr>
        <w:rFonts w:ascii="Wingdings" w:hAnsi="Wingdings" w:hint="default"/>
      </w:rPr>
    </w:lvl>
  </w:abstractNum>
  <w:abstractNum w:abstractNumId="25" w15:restartNumberingAfterBreak="0">
    <w:nsid w:val="3386662D"/>
    <w:multiLevelType w:val="hybridMultilevel"/>
    <w:tmpl w:val="17988B08"/>
    <w:lvl w:ilvl="0" w:tplc="D9E4ADEA">
      <w:start w:val="1"/>
      <w:numFmt w:val="bullet"/>
      <w:lvlText w:val=""/>
      <w:lvlJc w:val="left"/>
      <w:pPr>
        <w:ind w:left="720" w:hanging="360"/>
      </w:pPr>
      <w:rPr>
        <w:rFonts w:ascii="Wingdings" w:hAnsi="Wingdings" w:hint="default"/>
      </w:rPr>
    </w:lvl>
    <w:lvl w:ilvl="1" w:tplc="8BD6384E" w:tentative="1">
      <w:start w:val="1"/>
      <w:numFmt w:val="bullet"/>
      <w:lvlText w:val="o"/>
      <w:lvlJc w:val="left"/>
      <w:pPr>
        <w:ind w:left="1440" w:hanging="360"/>
      </w:pPr>
      <w:rPr>
        <w:rFonts w:ascii="Courier New" w:hAnsi="Courier New" w:cs="Courier New" w:hint="default"/>
      </w:rPr>
    </w:lvl>
    <w:lvl w:ilvl="2" w:tplc="564C29E2" w:tentative="1">
      <w:start w:val="1"/>
      <w:numFmt w:val="bullet"/>
      <w:lvlText w:val=""/>
      <w:lvlJc w:val="left"/>
      <w:pPr>
        <w:ind w:left="2160" w:hanging="360"/>
      </w:pPr>
      <w:rPr>
        <w:rFonts w:ascii="Wingdings" w:hAnsi="Wingdings" w:hint="default"/>
      </w:rPr>
    </w:lvl>
    <w:lvl w:ilvl="3" w:tplc="121C11A2" w:tentative="1">
      <w:start w:val="1"/>
      <w:numFmt w:val="bullet"/>
      <w:lvlText w:val=""/>
      <w:lvlJc w:val="left"/>
      <w:pPr>
        <w:ind w:left="2880" w:hanging="360"/>
      </w:pPr>
      <w:rPr>
        <w:rFonts w:ascii="Symbol" w:hAnsi="Symbol" w:hint="default"/>
      </w:rPr>
    </w:lvl>
    <w:lvl w:ilvl="4" w:tplc="F1A0086E" w:tentative="1">
      <w:start w:val="1"/>
      <w:numFmt w:val="bullet"/>
      <w:lvlText w:val="o"/>
      <w:lvlJc w:val="left"/>
      <w:pPr>
        <w:ind w:left="3600" w:hanging="360"/>
      </w:pPr>
      <w:rPr>
        <w:rFonts w:ascii="Courier New" w:hAnsi="Courier New" w:cs="Courier New" w:hint="default"/>
      </w:rPr>
    </w:lvl>
    <w:lvl w:ilvl="5" w:tplc="DE563408" w:tentative="1">
      <w:start w:val="1"/>
      <w:numFmt w:val="bullet"/>
      <w:lvlText w:val=""/>
      <w:lvlJc w:val="left"/>
      <w:pPr>
        <w:ind w:left="4320" w:hanging="360"/>
      </w:pPr>
      <w:rPr>
        <w:rFonts w:ascii="Wingdings" w:hAnsi="Wingdings" w:hint="default"/>
      </w:rPr>
    </w:lvl>
    <w:lvl w:ilvl="6" w:tplc="7480CC68" w:tentative="1">
      <w:start w:val="1"/>
      <w:numFmt w:val="bullet"/>
      <w:lvlText w:val=""/>
      <w:lvlJc w:val="left"/>
      <w:pPr>
        <w:ind w:left="5040" w:hanging="360"/>
      </w:pPr>
      <w:rPr>
        <w:rFonts w:ascii="Symbol" w:hAnsi="Symbol" w:hint="default"/>
      </w:rPr>
    </w:lvl>
    <w:lvl w:ilvl="7" w:tplc="68DAF01E" w:tentative="1">
      <w:start w:val="1"/>
      <w:numFmt w:val="bullet"/>
      <w:lvlText w:val="o"/>
      <w:lvlJc w:val="left"/>
      <w:pPr>
        <w:ind w:left="5760" w:hanging="360"/>
      </w:pPr>
      <w:rPr>
        <w:rFonts w:ascii="Courier New" w:hAnsi="Courier New" w:cs="Courier New" w:hint="default"/>
      </w:rPr>
    </w:lvl>
    <w:lvl w:ilvl="8" w:tplc="5B10DF6A" w:tentative="1">
      <w:start w:val="1"/>
      <w:numFmt w:val="bullet"/>
      <w:lvlText w:val=""/>
      <w:lvlJc w:val="left"/>
      <w:pPr>
        <w:ind w:left="6480" w:hanging="360"/>
      </w:pPr>
      <w:rPr>
        <w:rFonts w:ascii="Wingdings" w:hAnsi="Wingdings" w:hint="default"/>
      </w:rPr>
    </w:lvl>
  </w:abstractNum>
  <w:abstractNum w:abstractNumId="26" w15:restartNumberingAfterBreak="0">
    <w:nsid w:val="36F76F5F"/>
    <w:multiLevelType w:val="hybridMultilevel"/>
    <w:tmpl w:val="947A8EEC"/>
    <w:lvl w:ilvl="0" w:tplc="EFD8D7B2">
      <w:start w:val="3"/>
      <w:numFmt w:val="bullet"/>
      <w:lvlText w:val="-"/>
      <w:lvlJc w:val="left"/>
      <w:pPr>
        <w:ind w:left="1429" w:hanging="360"/>
      </w:pPr>
      <w:rPr>
        <w:rFonts w:ascii="Times New Roman" w:eastAsia="Times New Roman" w:hAnsi="Times New Roman" w:cs="Times New Roman" w:hint="default"/>
      </w:rPr>
    </w:lvl>
    <w:lvl w:ilvl="1" w:tplc="4D7E50EC">
      <w:start w:val="1"/>
      <w:numFmt w:val="bullet"/>
      <w:lvlText w:val="o"/>
      <w:lvlJc w:val="left"/>
      <w:pPr>
        <w:ind w:left="2149" w:hanging="360"/>
      </w:pPr>
      <w:rPr>
        <w:rFonts w:ascii="Courier New" w:hAnsi="Courier New" w:cs="Courier New" w:hint="default"/>
      </w:rPr>
    </w:lvl>
    <w:lvl w:ilvl="2" w:tplc="C1C2EA4C">
      <w:start w:val="1"/>
      <w:numFmt w:val="bullet"/>
      <w:lvlText w:val=""/>
      <w:lvlJc w:val="left"/>
      <w:pPr>
        <w:ind w:left="2869" w:hanging="360"/>
      </w:pPr>
      <w:rPr>
        <w:rFonts w:ascii="Wingdings" w:hAnsi="Wingdings" w:hint="default"/>
      </w:rPr>
    </w:lvl>
    <w:lvl w:ilvl="3" w:tplc="F702B89E">
      <w:start w:val="1"/>
      <w:numFmt w:val="bullet"/>
      <w:lvlText w:val=""/>
      <w:lvlJc w:val="left"/>
      <w:pPr>
        <w:ind w:left="3589" w:hanging="360"/>
      </w:pPr>
      <w:rPr>
        <w:rFonts w:ascii="Symbol" w:hAnsi="Symbol" w:hint="default"/>
      </w:rPr>
    </w:lvl>
    <w:lvl w:ilvl="4" w:tplc="F498300A">
      <w:start w:val="1"/>
      <w:numFmt w:val="bullet"/>
      <w:lvlText w:val="o"/>
      <w:lvlJc w:val="left"/>
      <w:pPr>
        <w:ind w:left="4309" w:hanging="360"/>
      </w:pPr>
      <w:rPr>
        <w:rFonts w:ascii="Courier New" w:hAnsi="Courier New" w:cs="Courier New" w:hint="default"/>
      </w:rPr>
    </w:lvl>
    <w:lvl w:ilvl="5" w:tplc="3EF0E824">
      <w:start w:val="1"/>
      <w:numFmt w:val="bullet"/>
      <w:lvlText w:val=""/>
      <w:lvlJc w:val="left"/>
      <w:pPr>
        <w:ind w:left="5029" w:hanging="360"/>
      </w:pPr>
      <w:rPr>
        <w:rFonts w:ascii="Wingdings" w:hAnsi="Wingdings" w:hint="default"/>
      </w:rPr>
    </w:lvl>
    <w:lvl w:ilvl="6" w:tplc="4BBE1694">
      <w:start w:val="1"/>
      <w:numFmt w:val="bullet"/>
      <w:lvlText w:val=""/>
      <w:lvlJc w:val="left"/>
      <w:pPr>
        <w:ind w:left="5749" w:hanging="360"/>
      </w:pPr>
      <w:rPr>
        <w:rFonts w:ascii="Symbol" w:hAnsi="Symbol" w:hint="default"/>
      </w:rPr>
    </w:lvl>
    <w:lvl w:ilvl="7" w:tplc="9A009338">
      <w:start w:val="1"/>
      <w:numFmt w:val="bullet"/>
      <w:lvlText w:val="o"/>
      <w:lvlJc w:val="left"/>
      <w:pPr>
        <w:ind w:left="6469" w:hanging="360"/>
      </w:pPr>
      <w:rPr>
        <w:rFonts w:ascii="Courier New" w:hAnsi="Courier New" w:cs="Courier New" w:hint="default"/>
      </w:rPr>
    </w:lvl>
    <w:lvl w:ilvl="8" w:tplc="3EF4A1B0">
      <w:start w:val="1"/>
      <w:numFmt w:val="bullet"/>
      <w:lvlText w:val=""/>
      <w:lvlJc w:val="left"/>
      <w:pPr>
        <w:ind w:left="7189" w:hanging="360"/>
      </w:pPr>
      <w:rPr>
        <w:rFonts w:ascii="Wingdings" w:hAnsi="Wingdings" w:hint="default"/>
      </w:rPr>
    </w:lvl>
  </w:abstractNum>
  <w:abstractNum w:abstractNumId="27" w15:restartNumberingAfterBreak="0">
    <w:nsid w:val="394D0A6A"/>
    <w:multiLevelType w:val="hybridMultilevel"/>
    <w:tmpl w:val="CA28F562"/>
    <w:lvl w:ilvl="0" w:tplc="CAD25B52">
      <w:start w:val="1"/>
      <w:numFmt w:val="bullet"/>
      <w:lvlText w:val=""/>
      <w:lvlJc w:val="left"/>
      <w:pPr>
        <w:ind w:left="720" w:hanging="360"/>
      </w:pPr>
      <w:rPr>
        <w:rFonts w:ascii="Wingdings" w:hAnsi="Wingdings" w:hint="default"/>
        <w:b/>
      </w:rPr>
    </w:lvl>
    <w:lvl w:ilvl="1" w:tplc="B12A46DC" w:tentative="1">
      <w:start w:val="1"/>
      <w:numFmt w:val="bullet"/>
      <w:lvlText w:val="o"/>
      <w:lvlJc w:val="left"/>
      <w:pPr>
        <w:ind w:left="1440" w:hanging="360"/>
      </w:pPr>
      <w:rPr>
        <w:rFonts w:ascii="Courier New" w:hAnsi="Courier New" w:cs="Courier New" w:hint="default"/>
      </w:rPr>
    </w:lvl>
    <w:lvl w:ilvl="2" w:tplc="B5C6DF00" w:tentative="1">
      <w:start w:val="1"/>
      <w:numFmt w:val="bullet"/>
      <w:lvlText w:val=""/>
      <w:lvlJc w:val="left"/>
      <w:pPr>
        <w:ind w:left="2160" w:hanging="360"/>
      </w:pPr>
      <w:rPr>
        <w:rFonts w:ascii="Wingdings" w:hAnsi="Wingdings" w:hint="default"/>
      </w:rPr>
    </w:lvl>
    <w:lvl w:ilvl="3" w:tplc="ACCCB8D2" w:tentative="1">
      <w:start w:val="1"/>
      <w:numFmt w:val="bullet"/>
      <w:lvlText w:val=""/>
      <w:lvlJc w:val="left"/>
      <w:pPr>
        <w:ind w:left="2880" w:hanging="360"/>
      </w:pPr>
      <w:rPr>
        <w:rFonts w:ascii="Symbol" w:hAnsi="Symbol" w:hint="default"/>
      </w:rPr>
    </w:lvl>
    <w:lvl w:ilvl="4" w:tplc="0122DCFA" w:tentative="1">
      <w:start w:val="1"/>
      <w:numFmt w:val="bullet"/>
      <w:lvlText w:val="o"/>
      <w:lvlJc w:val="left"/>
      <w:pPr>
        <w:ind w:left="3600" w:hanging="360"/>
      </w:pPr>
      <w:rPr>
        <w:rFonts w:ascii="Courier New" w:hAnsi="Courier New" w:cs="Courier New" w:hint="default"/>
      </w:rPr>
    </w:lvl>
    <w:lvl w:ilvl="5" w:tplc="E680683A" w:tentative="1">
      <w:start w:val="1"/>
      <w:numFmt w:val="bullet"/>
      <w:lvlText w:val=""/>
      <w:lvlJc w:val="left"/>
      <w:pPr>
        <w:ind w:left="4320" w:hanging="360"/>
      </w:pPr>
      <w:rPr>
        <w:rFonts w:ascii="Wingdings" w:hAnsi="Wingdings" w:hint="default"/>
      </w:rPr>
    </w:lvl>
    <w:lvl w:ilvl="6" w:tplc="0F544868" w:tentative="1">
      <w:start w:val="1"/>
      <w:numFmt w:val="bullet"/>
      <w:lvlText w:val=""/>
      <w:lvlJc w:val="left"/>
      <w:pPr>
        <w:ind w:left="5040" w:hanging="360"/>
      </w:pPr>
      <w:rPr>
        <w:rFonts w:ascii="Symbol" w:hAnsi="Symbol" w:hint="default"/>
      </w:rPr>
    </w:lvl>
    <w:lvl w:ilvl="7" w:tplc="230CC76E" w:tentative="1">
      <w:start w:val="1"/>
      <w:numFmt w:val="bullet"/>
      <w:lvlText w:val="o"/>
      <w:lvlJc w:val="left"/>
      <w:pPr>
        <w:ind w:left="5760" w:hanging="360"/>
      </w:pPr>
      <w:rPr>
        <w:rFonts w:ascii="Courier New" w:hAnsi="Courier New" w:cs="Courier New" w:hint="default"/>
      </w:rPr>
    </w:lvl>
    <w:lvl w:ilvl="8" w:tplc="47144C8E" w:tentative="1">
      <w:start w:val="1"/>
      <w:numFmt w:val="bullet"/>
      <w:lvlText w:val=""/>
      <w:lvlJc w:val="left"/>
      <w:pPr>
        <w:ind w:left="6480" w:hanging="360"/>
      </w:pPr>
      <w:rPr>
        <w:rFonts w:ascii="Wingdings" w:hAnsi="Wingdings" w:hint="default"/>
      </w:rPr>
    </w:lvl>
  </w:abstractNum>
  <w:abstractNum w:abstractNumId="28" w15:restartNumberingAfterBreak="0">
    <w:nsid w:val="3E2C5429"/>
    <w:multiLevelType w:val="hybridMultilevel"/>
    <w:tmpl w:val="30244762"/>
    <w:lvl w:ilvl="0" w:tplc="A8568E0C">
      <w:start w:val="1"/>
      <w:numFmt w:val="bullet"/>
      <w:lvlText w:val=""/>
      <w:lvlJc w:val="left"/>
      <w:pPr>
        <w:ind w:left="720" w:hanging="360"/>
      </w:pPr>
      <w:rPr>
        <w:rFonts w:ascii="Wingdings" w:hAnsi="Wingdings" w:hint="default"/>
        <w:sz w:val="44"/>
        <w:szCs w:val="44"/>
      </w:rPr>
    </w:lvl>
    <w:lvl w:ilvl="1" w:tplc="FCAA9A96">
      <w:start w:val="1"/>
      <w:numFmt w:val="bullet"/>
      <w:lvlText w:val="o"/>
      <w:lvlJc w:val="left"/>
      <w:pPr>
        <w:ind w:left="1440" w:hanging="360"/>
      </w:pPr>
      <w:rPr>
        <w:rFonts w:ascii="Courier New" w:hAnsi="Courier New" w:cs="Courier New" w:hint="default"/>
      </w:rPr>
    </w:lvl>
    <w:lvl w:ilvl="2" w:tplc="0B62197A">
      <w:start w:val="1"/>
      <w:numFmt w:val="bullet"/>
      <w:lvlText w:val=""/>
      <w:lvlJc w:val="left"/>
      <w:pPr>
        <w:ind w:left="2160" w:hanging="360"/>
      </w:pPr>
      <w:rPr>
        <w:rFonts w:ascii="Wingdings" w:hAnsi="Wingdings" w:cs="Wingdings" w:hint="default"/>
      </w:rPr>
    </w:lvl>
    <w:lvl w:ilvl="3" w:tplc="C5525EE8">
      <w:start w:val="1"/>
      <w:numFmt w:val="bullet"/>
      <w:lvlText w:val=""/>
      <w:lvlJc w:val="left"/>
      <w:pPr>
        <w:ind w:left="2880" w:hanging="360"/>
      </w:pPr>
      <w:rPr>
        <w:rFonts w:ascii="Symbol" w:hAnsi="Symbol" w:cs="Symbol" w:hint="default"/>
      </w:rPr>
    </w:lvl>
    <w:lvl w:ilvl="4" w:tplc="54386DA6">
      <w:start w:val="1"/>
      <w:numFmt w:val="bullet"/>
      <w:lvlText w:val="o"/>
      <w:lvlJc w:val="left"/>
      <w:pPr>
        <w:ind w:left="3600" w:hanging="360"/>
      </w:pPr>
      <w:rPr>
        <w:rFonts w:ascii="Courier New" w:hAnsi="Courier New" w:cs="Courier New" w:hint="default"/>
      </w:rPr>
    </w:lvl>
    <w:lvl w:ilvl="5" w:tplc="17240A6A">
      <w:start w:val="1"/>
      <w:numFmt w:val="bullet"/>
      <w:lvlText w:val=""/>
      <w:lvlJc w:val="left"/>
      <w:pPr>
        <w:ind w:left="4320" w:hanging="360"/>
      </w:pPr>
      <w:rPr>
        <w:rFonts w:ascii="Wingdings" w:hAnsi="Wingdings" w:cs="Wingdings" w:hint="default"/>
      </w:rPr>
    </w:lvl>
    <w:lvl w:ilvl="6" w:tplc="EBD8444E">
      <w:start w:val="1"/>
      <w:numFmt w:val="bullet"/>
      <w:lvlText w:val=""/>
      <w:lvlJc w:val="left"/>
      <w:pPr>
        <w:ind w:left="5040" w:hanging="360"/>
      </w:pPr>
      <w:rPr>
        <w:rFonts w:ascii="Symbol" w:hAnsi="Symbol" w:cs="Symbol" w:hint="default"/>
      </w:rPr>
    </w:lvl>
    <w:lvl w:ilvl="7" w:tplc="C67CF76E">
      <w:start w:val="1"/>
      <w:numFmt w:val="bullet"/>
      <w:lvlText w:val="o"/>
      <w:lvlJc w:val="left"/>
      <w:pPr>
        <w:ind w:left="5760" w:hanging="360"/>
      </w:pPr>
      <w:rPr>
        <w:rFonts w:ascii="Courier New" w:hAnsi="Courier New" w:cs="Courier New" w:hint="default"/>
      </w:rPr>
    </w:lvl>
    <w:lvl w:ilvl="8" w:tplc="E3FA917A">
      <w:start w:val="1"/>
      <w:numFmt w:val="bullet"/>
      <w:lvlText w:val=""/>
      <w:lvlJc w:val="left"/>
      <w:pPr>
        <w:ind w:left="6480" w:hanging="360"/>
      </w:pPr>
      <w:rPr>
        <w:rFonts w:ascii="Wingdings" w:hAnsi="Wingdings" w:cs="Wingdings" w:hint="default"/>
      </w:rPr>
    </w:lvl>
  </w:abstractNum>
  <w:abstractNum w:abstractNumId="29" w15:restartNumberingAfterBreak="0">
    <w:nsid w:val="3EB0146C"/>
    <w:multiLevelType w:val="hybridMultilevel"/>
    <w:tmpl w:val="5414E298"/>
    <w:lvl w:ilvl="0" w:tplc="2E280970">
      <w:start w:val="1"/>
      <w:numFmt w:val="bullet"/>
      <w:lvlText w:val=""/>
      <w:lvlJc w:val="left"/>
      <w:pPr>
        <w:ind w:left="720" w:hanging="360"/>
      </w:pPr>
      <w:rPr>
        <w:rFonts w:ascii="Wingdings" w:hAnsi="Wingdings" w:hint="default"/>
      </w:rPr>
    </w:lvl>
    <w:lvl w:ilvl="1" w:tplc="50E85E3E" w:tentative="1">
      <w:start w:val="1"/>
      <w:numFmt w:val="bullet"/>
      <w:lvlText w:val="o"/>
      <w:lvlJc w:val="left"/>
      <w:pPr>
        <w:ind w:left="1440" w:hanging="360"/>
      </w:pPr>
      <w:rPr>
        <w:rFonts w:ascii="Courier New" w:hAnsi="Courier New" w:cs="Courier New" w:hint="default"/>
      </w:rPr>
    </w:lvl>
    <w:lvl w:ilvl="2" w:tplc="08D66524" w:tentative="1">
      <w:start w:val="1"/>
      <w:numFmt w:val="bullet"/>
      <w:lvlText w:val=""/>
      <w:lvlJc w:val="left"/>
      <w:pPr>
        <w:ind w:left="2160" w:hanging="360"/>
      </w:pPr>
      <w:rPr>
        <w:rFonts w:ascii="Wingdings" w:hAnsi="Wingdings" w:hint="default"/>
      </w:rPr>
    </w:lvl>
    <w:lvl w:ilvl="3" w:tplc="A6741D40" w:tentative="1">
      <w:start w:val="1"/>
      <w:numFmt w:val="bullet"/>
      <w:lvlText w:val=""/>
      <w:lvlJc w:val="left"/>
      <w:pPr>
        <w:ind w:left="2880" w:hanging="360"/>
      </w:pPr>
      <w:rPr>
        <w:rFonts w:ascii="Symbol" w:hAnsi="Symbol" w:hint="default"/>
      </w:rPr>
    </w:lvl>
    <w:lvl w:ilvl="4" w:tplc="7CAC39E6" w:tentative="1">
      <w:start w:val="1"/>
      <w:numFmt w:val="bullet"/>
      <w:lvlText w:val="o"/>
      <w:lvlJc w:val="left"/>
      <w:pPr>
        <w:ind w:left="3600" w:hanging="360"/>
      </w:pPr>
      <w:rPr>
        <w:rFonts w:ascii="Courier New" w:hAnsi="Courier New" w:cs="Courier New" w:hint="default"/>
      </w:rPr>
    </w:lvl>
    <w:lvl w:ilvl="5" w:tplc="75909E44" w:tentative="1">
      <w:start w:val="1"/>
      <w:numFmt w:val="bullet"/>
      <w:lvlText w:val=""/>
      <w:lvlJc w:val="left"/>
      <w:pPr>
        <w:ind w:left="4320" w:hanging="360"/>
      </w:pPr>
      <w:rPr>
        <w:rFonts w:ascii="Wingdings" w:hAnsi="Wingdings" w:hint="default"/>
      </w:rPr>
    </w:lvl>
    <w:lvl w:ilvl="6" w:tplc="33A216B2" w:tentative="1">
      <w:start w:val="1"/>
      <w:numFmt w:val="bullet"/>
      <w:lvlText w:val=""/>
      <w:lvlJc w:val="left"/>
      <w:pPr>
        <w:ind w:left="5040" w:hanging="360"/>
      </w:pPr>
      <w:rPr>
        <w:rFonts w:ascii="Symbol" w:hAnsi="Symbol" w:hint="default"/>
      </w:rPr>
    </w:lvl>
    <w:lvl w:ilvl="7" w:tplc="251CEF56" w:tentative="1">
      <w:start w:val="1"/>
      <w:numFmt w:val="bullet"/>
      <w:lvlText w:val="o"/>
      <w:lvlJc w:val="left"/>
      <w:pPr>
        <w:ind w:left="5760" w:hanging="360"/>
      </w:pPr>
      <w:rPr>
        <w:rFonts w:ascii="Courier New" w:hAnsi="Courier New" w:cs="Courier New" w:hint="default"/>
      </w:rPr>
    </w:lvl>
    <w:lvl w:ilvl="8" w:tplc="41748A94" w:tentative="1">
      <w:start w:val="1"/>
      <w:numFmt w:val="bullet"/>
      <w:lvlText w:val=""/>
      <w:lvlJc w:val="left"/>
      <w:pPr>
        <w:ind w:left="6480" w:hanging="360"/>
      </w:pPr>
      <w:rPr>
        <w:rFonts w:ascii="Wingdings" w:hAnsi="Wingdings" w:hint="default"/>
      </w:rPr>
    </w:lvl>
  </w:abstractNum>
  <w:abstractNum w:abstractNumId="30" w15:restartNumberingAfterBreak="0">
    <w:nsid w:val="3FDB7D26"/>
    <w:multiLevelType w:val="hybridMultilevel"/>
    <w:tmpl w:val="FDC86830"/>
    <w:lvl w:ilvl="0" w:tplc="0A04A364">
      <w:start w:val="1"/>
      <w:numFmt w:val="bullet"/>
      <w:lvlText w:val="-"/>
      <w:lvlJc w:val="left"/>
      <w:pPr>
        <w:ind w:left="786" w:hanging="360"/>
      </w:pPr>
      <w:rPr>
        <w:rFonts w:ascii="Times New Roman" w:eastAsia="Times New Roman" w:hAnsi="Times New Roman" w:cs="Times New Roman" w:hint="default"/>
        <w:b w:val="0"/>
      </w:rPr>
    </w:lvl>
    <w:lvl w:ilvl="1" w:tplc="A420E5C2" w:tentative="1">
      <w:start w:val="1"/>
      <w:numFmt w:val="bullet"/>
      <w:lvlText w:val="o"/>
      <w:lvlJc w:val="left"/>
      <w:pPr>
        <w:ind w:left="1506" w:hanging="360"/>
      </w:pPr>
      <w:rPr>
        <w:rFonts w:ascii="Courier New" w:hAnsi="Courier New" w:cs="Courier New" w:hint="default"/>
      </w:rPr>
    </w:lvl>
    <w:lvl w:ilvl="2" w:tplc="E5B63058" w:tentative="1">
      <w:start w:val="1"/>
      <w:numFmt w:val="bullet"/>
      <w:lvlText w:val=""/>
      <w:lvlJc w:val="left"/>
      <w:pPr>
        <w:ind w:left="2226" w:hanging="360"/>
      </w:pPr>
      <w:rPr>
        <w:rFonts w:ascii="Wingdings" w:hAnsi="Wingdings" w:hint="default"/>
      </w:rPr>
    </w:lvl>
    <w:lvl w:ilvl="3" w:tplc="1C0E8942" w:tentative="1">
      <w:start w:val="1"/>
      <w:numFmt w:val="bullet"/>
      <w:lvlText w:val=""/>
      <w:lvlJc w:val="left"/>
      <w:pPr>
        <w:ind w:left="2946" w:hanging="360"/>
      </w:pPr>
      <w:rPr>
        <w:rFonts w:ascii="Symbol" w:hAnsi="Symbol" w:hint="default"/>
      </w:rPr>
    </w:lvl>
    <w:lvl w:ilvl="4" w:tplc="0B98204A" w:tentative="1">
      <w:start w:val="1"/>
      <w:numFmt w:val="bullet"/>
      <w:lvlText w:val="o"/>
      <w:lvlJc w:val="left"/>
      <w:pPr>
        <w:ind w:left="3666" w:hanging="360"/>
      </w:pPr>
      <w:rPr>
        <w:rFonts w:ascii="Courier New" w:hAnsi="Courier New" w:cs="Courier New" w:hint="default"/>
      </w:rPr>
    </w:lvl>
    <w:lvl w:ilvl="5" w:tplc="19AAD80E" w:tentative="1">
      <w:start w:val="1"/>
      <w:numFmt w:val="bullet"/>
      <w:lvlText w:val=""/>
      <w:lvlJc w:val="left"/>
      <w:pPr>
        <w:ind w:left="4386" w:hanging="360"/>
      </w:pPr>
      <w:rPr>
        <w:rFonts w:ascii="Wingdings" w:hAnsi="Wingdings" w:hint="default"/>
      </w:rPr>
    </w:lvl>
    <w:lvl w:ilvl="6" w:tplc="377AD4CE" w:tentative="1">
      <w:start w:val="1"/>
      <w:numFmt w:val="bullet"/>
      <w:lvlText w:val=""/>
      <w:lvlJc w:val="left"/>
      <w:pPr>
        <w:ind w:left="5106" w:hanging="360"/>
      </w:pPr>
      <w:rPr>
        <w:rFonts w:ascii="Symbol" w:hAnsi="Symbol" w:hint="default"/>
      </w:rPr>
    </w:lvl>
    <w:lvl w:ilvl="7" w:tplc="A51225D6" w:tentative="1">
      <w:start w:val="1"/>
      <w:numFmt w:val="bullet"/>
      <w:lvlText w:val="o"/>
      <w:lvlJc w:val="left"/>
      <w:pPr>
        <w:ind w:left="5826" w:hanging="360"/>
      </w:pPr>
      <w:rPr>
        <w:rFonts w:ascii="Courier New" w:hAnsi="Courier New" w:cs="Courier New" w:hint="default"/>
      </w:rPr>
    </w:lvl>
    <w:lvl w:ilvl="8" w:tplc="F9B8C5CE" w:tentative="1">
      <w:start w:val="1"/>
      <w:numFmt w:val="bullet"/>
      <w:lvlText w:val=""/>
      <w:lvlJc w:val="left"/>
      <w:pPr>
        <w:ind w:left="6546" w:hanging="360"/>
      </w:pPr>
      <w:rPr>
        <w:rFonts w:ascii="Wingdings" w:hAnsi="Wingdings" w:hint="default"/>
      </w:rPr>
    </w:lvl>
  </w:abstractNum>
  <w:abstractNum w:abstractNumId="31" w15:restartNumberingAfterBreak="0">
    <w:nsid w:val="40BD4FAF"/>
    <w:multiLevelType w:val="hybridMultilevel"/>
    <w:tmpl w:val="06DCA4FC"/>
    <w:lvl w:ilvl="0" w:tplc="566CC202">
      <w:start w:val="1"/>
      <w:numFmt w:val="bullet"/>
      <w:lvlText w:val=""/>
      <w:lvlJc w:val="left"/>
      <w:pPr>
        <w:ind w:left="2204" w:hanging="360"/>
      </w:pPr>
      <w:rPr>
        <w:rFonts w:ascii="Wingdings" w:hAnsi="Wingdings" w:cs="Wingdings" w:hint="default"/>
        <w:sz w:val="44"/>
        <w:szCs w:val="44"/>
      </w:rPr>
    </w:lvl>
    <w:lvl w:ilvl="1" w:tplc="445C131E" w:tentative="1">
      <w:start w:val="1"/>
      <w:numFmt w:val="bullet"/>
      <w:lvlText w:val="o"/>
      <w:lvlJc w:val="left"/>
      <w:pPr>
        <w:ind w:left="1866" w:hanging="360"/>
      </w:pPr>
      <w:rPr>
        <w:rFonts w:ascii="Courier New" w:hAnsi="Courier New" w:cs="Courier New" w:hint="default"/>
      </w:rPr>
    </w:lvl>
    <w:lvl w:ilvl="2" w:tplc="B8B69C32" w:tentative="1">
      <w:start w:val="1"/>
      <w:numFmt w:val="bullet"/>
      <w:lvlText w:val=""/>
      <w:lvlJc w:val="left"/>
      <w:pPr>
        <w:ind w:left="2586" w:hanging="360"/>
      </w:pPr>
      <w:rPr>
        <w:rFonts w:ascii="Wingdings" w:hAnsi="Wingdings" w:hint="default"/>
      </w:rPr>
    </w:lvl>
    <w:lvl w:ilvl="3" w:tplc="A0627E92" w:tentative="1">
      <w:start w:val="1"/>
      <w:numFmt w:val="bullet"/>
      <w:lvlText w:val=""/>
      <w:lvlJc w:val="left"/>
      <w:pPr>
        <w:ind w:left="3306" w:hanging="360"/>
      </w:pPr>
      <w:rPr>
        <w:rFonts w:ascii="Symbol" w:hAnsi="Symbol" w:hint="default"/>
      </w:rPr>
    </w:lvl>
    <w:lvl w:ilvl="4" w:tplc="3EFA490C" w:tentative="1">
      <w:start w:val="1"/>
      <w:numFmt w:val="bullet"/>
      <w:lvlText w:val="o"/>
      <w:lvlJc w:val="left"/>
      <w:pPr>
        <w:ind w:left="4026" w:hanging="360"/>
      </w:pPr>
      <w:rPr>
        <w:rFonts w:ascii="Courier New" w:hAnsi="Courier New" w:cs="Courier New" w:hint="default"/>
      </w:rPr>
    </w:lvl>
    <w:lvl w:ilvl="5" w:tplc="C8B8EDAE" w:tentative="1">
      <w:start w:val="1"/>
      <w:numFmt w:val="bullet"/>
      <w:lvlText w:val=""/>
      <w:lvlJc w:val="left"/>
      <w:pPr>
        <w:ind w:left="4746" w:hanging="360"/>
      </w:pPr>
      <w:rPr>
        <w:rFonts w:ascii="Wingdings" w:hAnsi="Wingdings" w:hint="default"/>
      </w:rPr>
    </w:lvl>
    <w:lvl w:ilvl="6" w:tplc="E42E713C" w:tentative="1">
      <w:start w:val="1"/>
      <w:numFmt w:val="bullet"/>
      <w:lvlText w:val=""/>
      <w:lvlJc w:val="left"/>
      <w:pPr>
        <w:ind w:left="5466" w:hanging="360"/>
      </w:pPr>
      <w:rPr>
        <w:rFonts w:ascii="Symbol" w:hAnsi="Symbol" w:hint="default"/>
      </w:rPr>
    </w:lvl>
    <w:lvl w:ilvl="7" w:tplc="A7366F4C" w:tentative="1">
      <w:start w:val="1"/>
      <w:numFmt w:val="bullet"/>
      <w:lvlText w:val="o"/>
      <w:lvlJc w:val="left"/>
      <w:pPr>
        <w:ind w:left="6186" w:hanging="360"/>
      </w:pPr>
      <w:rPr>
        <w:rFonts w:ascii="Courier New" w:hAnsi="Courier New" w:cs="Courier New" w:hint="default"/>
      </w:rPr>
    </w:lvl>
    <w:lvl w:ilvl="8" w:tplc="2AE84A54" w:tentative="1">
      <w:start w:val="1"/>
      <w:numFmt w:val="bullet"/>
      <w:lvlText w:val=""/>
      <w:lvlJc w:val="left"/>
      <w:pPr>
        <w:ind w:left="6906" w:hanging="360"/>
      </w:pPr>
      <w:rPr>
        <w:rFonts w:ascii="Wingdings" w:hAnsi="Wingdings" w:hint="default"/>
      </w:rPr>
    </w:lvl>
  </w:abstractNum>
  <w:abstractNum w:abstractNumId="32" w15:restartNumberingAfterBreak="0">
    <w:nsid w:val="40C1648E"/>
    <w:multiLevelType w:val="hybridMultilevel"/>
    <w:tmpl w:val="FE8CE430"/>
    <w:lvl w:ilvl="0" w:tplc="144C1B1E">
      <w:start w:val="1"/>
      <w:numFmt w:val="bullet"/>
      <w:lvlText w:val=""/>
      <w:lvlJc w:val="left"/>
      <w:pPr>
        <w:ind w:left="786" w:hanging="360"/>
      </w:pPr>
      <w:rPr>
        <w:rFonts w:ascii="Wingdings" w:hAnsi="Wingdings" w:hint="default"/>
        <w:b/>
      </w:rPr>
    </w:lvl>
    <w:lvl w:ilvl="1" w:tplc="8DFC7AC2" w:tentative="1">
      <w:start w:val="1"/>
      <w:numFmt w:val="bullet"/>
      <w:lvlText w:val="o"/>
      <w:lvlJc w:val="left"/>
      <w:pPr>
        <w:ind w:left="1440" w:hanging="360"/>
      </w:pPr>
      <w:rPr>
        <w:rFonts w:ascii="Courier New" w:hAnsi="Courier New" w:cs="Courier New" w:hint="default"/>
      </w:rPr>
    </w:lvl>
    <w:lvl w:ilvl="2" w:tplc="F43AEDB2" w:tentative="1">
      <w:start w:val="1"/>
      <w:numFmt w:val="bullet"/>
      <w:lvlText w:val=""/>
      <w:lvlJc w:val="left"/>
      <w:pPr>
        <w:ind w:left="2160" w:hanging="360"/>
      </w:pPr>
      <w:rPr>
        <w:rFonts w:ascii="Wingdings" w:hAnsi="Wingdings" w:hint="default"/>
      </w:rPr>
    </w:lvl>
    <w:lvl w:ilvl="3" w:tplc="6358B3D2" w:tentative="1">
      <w:start w:val="1"/>
      <w:numFmt w:val="bullet"/>
      <w:lvlText w:val=""/>
      <w:lvlJc w:val="left"/>
      <w:pPr>
        <w:ind w:left="2880" w:hanging="360"/>
      </w:pPr>
      <w:rPr>
        <w:rFonts w:ascii="Symbol" w:hAnsi="Symbol" w:hint="default"/>
      </w:rPr>
    </w:lvl>
    <w:lvl w:ilvl="4" w:tplc="FBA22536" w:tentative="1">
      <w:start w:val="1"/>
      <w:numFmt w:val="bullet"/>
      <w:lvlText w:val="o"/>
      <w:lvlJc w:val="left"/>
      <w:pPr>
        <w:ind w:left="3600" w:hanging="360"/>
      </w:pPr>
      <w:rPr>
        <w:rFonts w:ascii="Courier New" w:hAnsi="Courier New" w:cs="Courier New" w:hint="default"/>
      </w:rPr>
    </w:lvl>
    <w:lvl w:ilvl="5" w:tplc="120CA4A6" w:tentative="1">
      <w:start w:val="1"/>
      <w:numFmt w:val="bullet"/>
      <w:lvlText w:val=""/>
      <w:lvlJc w:val="left"/>
      <w:pPr>
        <w:ind w:left="4320" w:hanging="360"/>
      </w:pPr>
      <w:rPr>
        <w:rFonts w:ascii="Wingdings" w:hAnsi="Wingdings" w:hint="default"/>
      </w:rPr>
    </w:lvl>
    <w:lvl w:ilvl="6" w:tplc="EBD02714" w:tentative="1">
      <w:start w:val="1"/>
      <w:numFmt w:val="bullet"/>
      <w:lvlText w:val=""/>
      <w:lvlJc w:val="left"/>
      <w:pPr>
        <w:ind w:left="5040" w:hanging="360"/>
      </w:pPr>
      <w:rPr>
        <w:rFonts w:ascii="Symbol" w:hAnsi="Symbol" w:hint="default"/>
      </w:rPr>
    </w:lvl>
    <w:lvl w:ilvl="7" w:tplc="758E338E" w:tentative="1">
      <w:start w:val="1"/>
      <w:numFmt w:val="bullet"/>
      <w:lvlText w:val="o"/>
      <w:lvlJc w:val="left"/>
      <w:pPr>
        <w:ind w:left="5760" w:hanging="360"/>
      </w:pPr>
      <w:rPr>
        <w:rFonts w:ascii="Courier New" w:hAnsi="Courier New" w:cs="Courier New" w:hint="default"/>
      </w:rPr>
    </w:lvl>
    <w:lvl w:ilvl="8" w:tplc="53429A10" w:tentative="1">
      <w:start w:val="1"/>
      <w:numFmt w:val="bullet"/>
      <w:lvlText w:val=""/>
      <w:lvlJc w:val="left"/>
      <w:pPr>
        <w:ind w:left="6480" w:hanging="360"/>
      </w:pPr>
      <w:rPr>
        <w:rFonts w:ascii="Wingdings" w:hAnsi="Wingdings" w:hint="default"/>
      </w:rPr>
    </w:lvl>
  </w:abstractNum>
  <w:abstractNum w:abstractNumId="33" w15:restartNumberingAfterBreak="0">
    <w:nsid w:val="4F3A34A3"/>
    <w:multiLevelType w:val="hybridMultilevel"/>
    <w:tmpl w:val="29C6F8D8"/>
    <w:lvl w:ilvl="0" w:tplc="26481494">
      <w:start w:val="1"/>
      <w:numFmt w:val="bullet"/>
      <w:lvlText w:val=""/>
      <w:lvlJc w:val="left"/>
      <w:pPr>
        <w:tabs>
          <w:tab w:val="num" w:pos="720"/>
        </w:tabs>
        <w:ind w:left="720" w:hanging="360"/>
      </w:pPr>
      <w:rPr>
        <w:rFonts w:ascii="Wingdings" w:hAnsi="Wingdings" w:hint="default"/>
        <w:color w:val="auto"/>
      </w:rPr>
    </w:lvl>
    <w:lvl w:ilvl="1" w:tplc="F6746C16" w:tentative="1">
      <w:start w:val="1"/>
      <w:numFmt w:val="bullet"/>
      <w:lvlText w:val="o"/>
      <w:lvlJc w:val="left"/>
      <w:pPr>
        <w:ind w:left="1440" w:hanging="360"/>
      </w:pPr>
      <w:rPr>
        <w:rFonts w:ascii="Courier New" w:hAnsi="Courier New" w:cs="Courier New" w:hint="default"/>
      </w:rPr>
    </w:lvl>
    <w:lvl w:ilvl="2" w:tplc="F1DE8720" w:tentative="1">
      <w:start w:val="1"/>
      <w:numFmt w:val="bullet"/>
      <w:lvlText w:val=""/>
      <w:lvlJc w:val="left"/>
      <w:pPr>
        <w:ind w:left="2160" w:hanging="360"/>
      </w:pPr>
      <w:rPr>
        <w:rFonts w:ascii="Wingdings" w:hAnsi="Wingdings" w:hint="default"/>
      </w:rPr>
    </w:lvl>
    <w:lvl w:ilvl="3" w:tplc="38F44DFC" w:tentative="1">
      <w:start w:val="1"/>
      <w:numFmt w:val="bullet"/>
      <w:lvlText w:val=""/>
      <w:lvlJc w:val="left"/>
      <w:pPr>
        <w:ind w:left="2880" w:hanging="360"/>
      </w:pPr>
      <w:rPr>
        <w:rFonts w:ascii="Symbol" w:hAnsi="Symbol" w:hint="default"/>
      </w:rPr>
    </w:lvl>
    <w:lvl w:ilvl="4" w:tplc="4DFC1FE0" w:tentative="1">
      <w:start w:val="1"/>
      <w:numFmt w:val="bullet"/>
      <w:lvlText w:val="o"/>
      <w:lvlJc w:val="left"/>
      <w:pPr>
        <w:ind w:left="3600" w:hanging="360"/>
      </w:pPr>
      <w:rPr>
        <w:rFonts w:ascii="Courier New" w:hAnsi="Courier New" w:cs="Courier New" w:hint="default"/>
      </w:rPr>
    </w:lvl>
    <w:lvl w:ilvl="5" w:tplc="1C728E46" w:tentative="1">
      <w:start w:val="1"/>
      <w:numFmt w:val="bullet"/>
      <w:lvlText w:val=""/>
      <w:lvlJc w:val="left"/>
      <w:pPr>
        <w:ind w:left="4320" w:hanging="360"/>
      </w:pPr>
      <w:rPr>
        <w:rFonts w:ascii="Wingdings" w:hAnsi="Wingdings" w:hint="default"/>
      </w:rPr>
    </w:lvl>
    <w:lvl w:ilvl="6" w:tplc="AE267620" w:tentative="1">
      <w:start w:val="1"/>
      <w:numFmt w:val="bullet"/>
      <w:lvlText w:val=""/>
      <w:lvlJc w:val="left"/>
      <w:pPr>
        <w:ind w:left="5040" w:hanging="360"/>
      </w:pPr>
      <w:rPr>
        <w:rFonts w:ascii="Symbol" w:hAnsi="Symbol" w:hint="default"/>
      </w:rPr>
    </w:lvl>
    <w:lvl w:ilvl="7" w:tplc="4246ED58" w:tentative="1">
      <w:start w:val="1"/>
      <w:numFmt w:val="bullet"/>
      <w:lvlText w:val="o"/>
      <w:lvlJc w:val="left"/>
      <w:pPr>
        <w:ind w:left="5760" w:hanging="360"/>
      </w:pPr>
      <w:rPr>
        <w:rFonts w:ascii="Courier New" w:hAnsi="Courier New" w:cs="Courier New" w:hint="default"/>
      </w:rPr>
    </w:lvl>
    <w:lvl w:ilvl="8" w:tplc="C9AA0B8E" w:tentative="1">
      <w:start w:val="1"/>
      <w:numFmt w:val="bullet"/>
      <w:lvlText w:val=""/>
      <w:lvlJc w:val="left"/>
      <w:pPr>
        <w:ind w:left="6480" w:hanging="360"/>
      </w:pPr>
      <w:rPr>
        <w:rFonts w:ascii="Wingdings" w:hAnsi="Wingdings" w:hint="default"/>
      </w:rPr>
    </w:lvl>
  </w:abstractNum>
  <w:abstractNum w:abstractNumId="34" w15:restartNumberingAfterBreak="0">
    <w:nsid w:val="508A114A"/>
    <w:multiLevelType w:val="hybridMultilevel"/>
    <w:tmpl w:val="12EE7C18"/>
    <w:lvl w:ilvl="0" w:tplc="922ABB9E">
      <w:start w:val="1"/>
      <w:numFmt w:val="bullet"/>
      <w:lvlText w:val=""/>
      <w:lvlJc w:val="left"/>
      <w:pPr>
        <w:ind w:left="786" w:hanging="360"/>
      </w:pPr>
      <w:rPr>
        <w:rFonts w:ascii="Wingdings" w:hAnsi="Wingdings" w:hint="default"/>
        <w:sz w:val="44"/>
        <w:szCs w:val="44"/>
      </w:rPr>
    </w:lvl>
    <w:lvl w:ilvl="1" w:tplc="3BBC0CA8">
      <w:start w:val="1"/>
      <w:numFmt w:val="bullet"/>
      <w:lvlText w:val="o"/>
      <w:lvlJc w:val="left"/>
      <w:pPr>
        <w:ind w:left="1506" w:hanging="360"/>
      </w:pPr>
      <w:rPr>
        <w:rFonts w:ascii="Courier New" w:hAnsi="Courier New" w:cs="Courier New" w:hint="default"/>
      </w:rPr>
    </w:lvl>
    <w:lvl w:ilvl="2" w:tplc="F880E7D4">
      <w:start w:val="1"/>
      <w:numFmt w:val="bullet"/>
      <w:lvlText w:val=""/>
      <w:lvlJc w:val="left"/>
      <w:pPr>
        <w:ind w:left="2226" w:hanging="360"/>
      </w:pPr>
      <w:rPr>
        <w:rFonts w:ascii="Wingdings" w:hAnsi="Wingdings" w:cs="Wingdings" w:hint="default"/>
      </w:rPr>
    </w:lvl>
    <w:lvl w:ilvl="3" w:tplc="60400034">
      <w:start w:val="1"/>
      <w:numFmt w:val="bullet"/>
      <w:lvlText w:val=""/>
      <w:lvlJc w:val="left"/>
      <w:pPr>
        <w:ind w:left="2946" w:hanging="360"/>
      </w:pPr>
      <w:rPr>
        <w:rFonts w:ascii="Symbol" w:hAnsi="Symbol" w:cs="Symbol" w:hint="default"/>
      </w:rPr>
    </w:lvl>
    <w:lvl w:ilvl="4" w:tplc="154A127E">
      <w:start w:val="1"/>
      <w:numFmt w:val="bullet"/>
      <w:lvlText w:val="o"/>
      <w:lvlJc w:val="left"/>
      <w:pPr>
        <w:ind w:left="3666" w:hanging="360"/>
      </w:pPr>
      <w:rPr>
        <w:rFonts w:ascii="Courier New" w:hAnsi="Courier New" w:cs="Courier New" w:hint="default"/>
      </w:rPr>
    </w:lvl>
    <w:lvl w:ilvl="5" w:tplc="DDC42AAE">
      <w:start w:val="1"/>
      <w:numFmt w:val="bullet"/>
      <w:lvlText w:val=""/>
      <w:lvlJc w:val="left"/>
      <w:pPr>
        <w:ind w:left="4386" w:hanging="360"/>
      </w:pPr>
      <w:rPr>
        <w:rFonts w:ascii="Wingdings" w:hAnsi="Wingdings" w:cs="Wingdings" w:hint="default"/>
      </w:rPr>
    </w:lvl>
    <w:lvl w:ilvl="6" w:tplc="D2ACA6E6">
      <w:start w:val="1"/>
      <w:numFmt w:val="bullet"/>
      <w:lvlText w:val=""/>
      <w:lvlJc w:val="left"/>
      <w:pPr>
        <w:ind w:left="5106" w:hanging="360"/>
      </w:pPr>
      <w:rPr>
        <w:rFonts w:ascii="Symbol" w:hAnsi="Symbol" w:cs="Symbol" w:hint="default"/>
      </w:rPr>
    </w:lvl>
    <w:lvl w:ilvl="7" w:tplc="44EC5C80">
      <w:start w:val="1"/>
      <w:numFmt w:val="bullet"/>
      <w:lvlText w:val="o"/>
      <w:lvlJc w:val="left"/>
      <w:pPr>
        <w:ind w:left="5826" w:hanging="360"/>
      </w:pPr>
      <w:rPr>
        <w:rFonts w:ascii="Courier New" w:hAnsi="Courier New" w:cs="Courier New" w:hint="default"/>
      </w:rPr>
    </w:lvl>
    <w:lvl w:ilvl="8" w:tplc="3190AE5A">
      <w:start w:val="1"/>
      <w:numFmt w:val="bullet"/>
      <w:lvlText w:val=""/>
      <w:lvlJc w:val="left"/>
      <w:pPr>
        <w:ind w:left="6546" w:hanging="360"/>
      </w:pPr>
      <w:rPr>
        <w:rFonts w:ascii="Wingdings" w:hAnsi="Wingdings" w:cs="Wingdings" w:hint="default"/>
      </w:rPr>
    </w:lvl>
  </w:abstractNum>
  <w:abstractNum w:abstractNumId="35" w15:restartNumberingAfterBreak="0">
    <w:nsid w:val="57454778"/>
    <w:multiLevelType w:val="hybridMultilevel"/>
    <w:tmpl w:val="5524B2DC"/>
    <w:lvl w:ilvl="0" w:tplc="372A9E24">
      <w:start w:val="1"/>
      <w:numFmt w:val="bullet"/>
      <w:lvlText w:val=""/>
      <w:lvlJc w:val="left"/>
      <w:pPr>
        <w:ind w:left="644" w:hanging="360"/>
      </w:pPr>
      <w:rPr>
        <w:rFonts w:ascii="Wingdings" w:hAnsi="Wingdings" w:hint="default"/>
        <w:b/>
      </w:rPr>
    </w:lvl>
    <w:lvl w:ilvl="1" w:tplc="6E040F42" w:tentative="1">
      <w:start w:val="1"/>
      <w:numFmt w:val="bullet"/>
      <w:lvlText w:val="o"/>
      <w:lvlJc w:val="left"/>
      <w:pPr>
        <w:ind w:left="1080" w:hanging="360"/>
      </w:pPr>
      <w:rPr>
        <w:rFonts w:ascii="Courier New" w:hAnsi="Courier New" w:cs="Courier New" w:hint="default"/>
      </w:rPr>
    </w:lvl>
    <w:lvl w:ilvl="2" w:tplc="C5C6C364" w:tentative="1">
      <w:start w:val="1"/>
      <w:numFmt w:val="bullet"/>
      <w:lvlText w:val=""/>
      <w:lvlJc w:val="left"/>
      <w:pPr>
        <w:ind w:left="1800" w:hanging="360"/>
      </w:pPr>
      <w:rPr>
        <w:rFonts w:ascii="Wingdings" w:hAnsi="Wingdings" w:hint="default"/>
      </w:rPr>
    </w:lvl>
    <w:lvl w:ilvl="3" w:tplc="86A2614E" w:tentative="1">
      <w:start w:val="1"/>
      <w:numFmt w:val="bullet"/>
      <w:lvlText w:val=""/>
      <w:lvlJc w:val="left"/>
      <w:pPr>
        <w:ind w:left="2520" w:hanging="360"/>
      </w:pPr>
      <w:rPr>
        <w:rFonts w:ascii="Symbol" w:hAnsi="Symbol" w:hint="default"/>
      </w:rPr>
    </w:lvl>
    <w:lvl w:ilvl="4" w:tplc="5A3ADCBE" w:tentative="1">
      <w:start w:val="1"/>
      <w:numFmt w:val="bullet"/>
      <w:lvlText w:val="o"/>
      <w:lvlJc w:val="left"/>
      <w:pPr>
        <w:ind w:left="3240" w:hanging="360"/>
      </w:pPr>
      <w:rPr>
        <w:rFonts w:ascii="Courier New" w:hAnsi="Courier New" w:cs="Courier New" w:hint="default"/>
      </w:rPr>
    </w:lvl>
    <w:lvl w:ilvl="5" w:tplc="13005924" w:tentative="1">
      <w:start w:val="1"/>
      <w:numFmt w:val="bullet"/>
      <w:lvlText w:val=""/>
      <w:lvlJc w:val="left"/>
      <w:pPr>
        <w:ind w:left="3960" w:hanging="360"/>
      </w:pPr>
      <w:rPr>
        <w:rFonts w:ascii="Wingdings" w:hAnsi="Wingdings" w:hint="default"/>
      </w:rPr>
    </w:lvl>
    <w:lvl w:ilvl="6" w:tplc="4D7030A2" w:tentative="1">
      <w:start w:val="1"/>
      <w:numFmt w:val="bullet"/>
      <w:lvlText w:val=""/>
      <w:lvlJc w:val="left"/>
      <w:pPr>
        <w:ind w:left="4680" w:hanging="360"/>
      </w:pPr>
      <w:rPr>
        <w:rFonts w:ascii="Symbol" w:hAnsi="Symbol" w:hint="default"/>
      </w:rPr>
    </w:lvl>
    <w:lvl w:ilvl="7" w:tplc="005E52B4" w:tentative="1">
      <w:start w:val="1"/>
      <w:numFmt w:val="bullet"/>
      <w:lvlText w:val="o"/>
      <w:lvlJc w:val="left"/>
      <w:pPr>
        <w:ind w:left="5400" w:hanging="360"/>
      </w:pPr>
      <w:rPr>
        <w:rFonts w:ascii="Courier New" w:hAnsi="Courier New" w:cs="Courier New" w:hint="default"/>
      </w:rPr>
    </w:lvl>
    <w:lvl w:ilvl="8" w:tplc="58F2AEE2" w:tentative="1">
      <w:start w:val="1"/>
      <w:numFmt w:val="bullet"/>
      <w:lvlText w:val=""/>
      <w:lvlJc w:val="left"/>
      <w:pPr>
        <w:ind w:left="6120" w:hanging="360"/>
      </w:pPr>
      <w:rPr>
        <w:rFonts w:ascii="Wingdings" w:hAnsi="Wingdings" w:hint="default"/>
      </w:rPr>
    </w:lvl>
  </w:abstractNum>
  <w:abstractNum w:abstractNumId="36" w15:restartNumberingAfterBreak="0">
    <w:nsid w:val="586C02E2"/>
    <w:multiLevelType w:val="hybridMultilevel"/>
    <w:tmpl w:val="7D38488A"/>
    <w:lvl w:ilvl="0" w:tplc="8BF26F22">
      <w:start w:val="1"/>
      <w:numFmt w:val="bullet"/>
      <w:lvlText w:val=""/>
      <w:lvlJc w:val="left"/>
      <w:pPr>
        <w:ind w:left="1710" w:hanging="360"/>
      </w:pPr>
      <w:rPr>
        <w:rFonts w:ascii="Wingdings" w:hAnsi="Wingdings" w:hint="default"/>
      </w:rPr>
    </w:lvl>
    <w:lvl w:ilvl="1" w:tplc="C8564112" w:tentative="1">
      <w:start w:val="1"/>
      <w:numFmt w:val="bullet"/>
      <w:lvlText w:val="o"/>
      <w:lvlJc w:val="left"/>
      <w:pPr>
        <w:ind w:left="2430" w:hanging="360"/>
      </w:pPr>
      <w:rPr>
        <w:rFonts w:ascii="Courier New" w:hAnsi="Courier New" w:cs="Courier New" w:hint="default"/>
      </w:rPr>
    </w:lvl>
    <w:lvl w:ilvl="2" w:tplc="9F68C752" w:tentative="1">
      <w:start w:val="1"/>
      <w:numFmt w:val="bullet"/>
      <w:lvlText w:val=""/>
      <w:lvlJc w:val="left"/>
      <w:pPr>
        <w:ind w:left="3150" w:hanging="360"/>
      </w:pPr>
      <w:rPr>
        <w:rFonts w:ascii="Wingdings" w:hAnsi="Wingdings" w:hint="default"/>
      </w:rPr>
    </w:lvl>
    <w:lvl w:ilvl="3" w:tplc="485EBD20" w:tentative="1">
      <w:start w:val="1"/>
      <w:numFmt w:val="bullet"/>
      <w:lvlText w:val=""/>
      <w:lvlJc w:val="left"/>
      <w:pPr>
        <w:ind w:left="3870" w:hanging="360"/>
      </w:pPr>
      <w:rPr>
        <w:rFonts w:ascii="Symbol" w:hAnsi="Symbol" w:hint="default"/>
      </w:rPr>
    </w:lvl>
    <w:lvl w:ilvl="4" w:tplc="020241D2" w:tentative="1">
      <w:start w:val="1"/>
      <w:numFmt w:val="bullet"/>
      <w:lvlText w:val="o"/>
      <w:lvlJc w:val="left"/>
      <w:pPr>
        <w:ind w:left="4590" w:hanging="360"/>
      </w:pPr>
      <w:rPr>
        <w:rFonts w:ascii="Courier New" w:hAnsi="Courier New" w:cs="Courier New" w:hint="default"/>
      </w:rPr>
    </w:lvl>
    <w:lvl w:ilvl="5" w:tplc="89363DC4" w:tentative="1">
      <w:start w:val="1"/>
      <w:numFmt w:val="bullet"/>
      <w:lvlText w:val=""/>
      <w:lvlJc w:val="left"/>
      <w:pPr>
        <w:ind w:left="5310" w:hanging="360"/>
      </w:pPr>
      <w:rPr>
        <w:rFonts w:ascii="Wingdings" w:hAnsi="Wingdings" w:hint="default"/>
      </w:rPr>
    </w:lvl>
    <w:lvl w:ilvl="6" w:tplc="F8DEFC24" w:tentative="1">
      <w:start w:val="1"/>
      <w:numFmt w:val="bullet"/>
      <w:lvlText w:val=""/>
      <w:lvlJc w:val="left"/>
      <w:pPr>
        <w:ind w:left="6030" w:hanging="360"/>
      </w:pPr>
      <w:rPr>
        <w:rFonts w:ascii="Symbol" w:hAnsi="Symbol" w:hint="default"/>
      </w:rPr>
    </w:lvl>
    <w:lvl w:ilvl="7" w:tplc="8B605F80" w:tentative="1">
      <w:start w:val="1"/>
      <w:numFmt w:val="bullet"/>
      <w:lvlText w:val="o"/>
      <w:lvlJc w:val="left"/>
      <w:pPr>
        <w:ind w:left="6750" w:hanging="360"/>
      </w:pPr>
      <w:rPr>
        <w:rFonts w:ascii="Courier New" w:hAnsi="Courier New" w:cs="Courier New" w:hint="default"/>
      </w:rPr>
    </w:lvl>
    <w:lvl w:ilvl="8" w:tplc="29E6D67E" w:tentative="1">
      <w:start w:val="1"/>
      <w:numFmt w:val="bullet"/>
      <w:lvlText w:val=""/>
      <w:lvlJc w:val="left"/>
      <w:pPr>
        <w:ind w:left="7470" w:hanging="360"/>
      </w:pPr>
      <w:rPr>
        <w:rFonts w:ascii="Wingdings" w:hAnsi="Wingdings" w:hint="default"/>
      </w:rPr>
    </w:lvl>
  </w:abstractNum>
  <w:abstractNum w:abstractNumId="37" w15:restartNumberingAfterBreak="0">
    <w:nsid w:val="59695988"/>
    <w:multiLevelType w:val="hybridMultilevel"/>
    <w:tmpl w:val="1BEEE83E"/>
    <w:lvl w:ilvl="0" w:tplc="D23273D0">
      <w:start w:val="1"/>
      <w:numFmt w:val="bullet"/>
      <w:lvlText w:val=""/>
      <w:lvlJc w:val="left"/>
      <w:pPr>
        <w:ind w:left="786" w:hanging="360"/>
      </w:pPr>
      <w:rPr>
        <w:rFonts w:ascii="Wingdings" w:hAnsi="Wingdings" w:hint="default"/>
      </w:rPr>
    </w:lvl>
    <w:lvl w:ilvl="1" w:tplc="500C3140" w:tentative="1">
      <w:start w:val="1"/>
      <w:numFmt w:val="bullet"/>
      <w:lvlText w:val="o"/>
      <w:lvlJc w:val="left"/>
      <w:pPr>
        <w:ind w:left="1506" w:hanging="360"/>
      </w:pPr>
      <w:rPr>
        <w:rFonts w:ascii="Courier New" w:hAnsi="Courier New" w:cs="Courier New" w:hint="default"/>
      </w:rPr>
    </w:lvl>
    <w:lvl w:ilvl="2" w:tplc="D7EE87F4" w:tentative="1">
      <w:start w:val="1"/>
      <w:numFmt w:val="bullet"/>
      <w:lvlText w:val=""/>
      <w:lvlJc w:val="left"/>
      <w:pPr>
        <w:ind w:left="2226" w:hanging="360"/>
      </w:pPr>
      <w:rPr>
        <w:rFonts w:ascii="Wingdings" w:hAnsi="Wingdings" w:hint="default"/>
      </w:rPr>
    </w:lvl>
    <w:lvl w:ilvl="3" w:tplc="FAC01EC4" w:tentative="1">
      <w:start w:val="1"/>
      <w:numFmt w:val="bullet"/>
      <w:lvlText w:val=""/>
      <w:lvlJc w:val="left"/>
      <w:pPr>
        <w:ind w:left="2946" w:hanging="360"/>
      </w:pPr>
      <w:rPr>
        <w:rFonts w:ascii="Symbol" w:hAnsi="Symbol" w:hint="default"/>
      </w:rPr>
    </w:lvl>
    <w:lvl w:ilvl="4" w:tplc="CB54EFB4" w:tentative="1">
      <w:start w:val="1"/>
      <w:numFmt w:val="bullet"/>
      <w:lvlText w:val="o"/>
      <w:lvlJc w:val="left"/>
      <w:pPr>
        <w:ind w:left="3666" w:hanging="360"/>
      </w:pPr>
      <w:rPr>
        <w:rFonts w:ascii="Courier New" w:hAnsi="Courier New" w:cs="Courier New" w:hint="default"/>
      </w:rPr>
    </w:lvl>
    <w:lvl w:ilvl="5" w:tplc="74E4F344" w:tentative="1">
      <w:start w:val="1"/>
      <w:numFmt w:val="bullet"/>
      <w:lvlText w:val=""/>
      <w:lvlJc w:val="left"/>
      <w:pPr>
        <w:ind w:left="4386" w:hanging="360"/>
      </w:pPr>
      <w:rPr>
        <w:rFonts w:ascii="Wingdings" w:hAnsi="Wingdings" w:hint="default"/>
      </w:rPr>
    </w:lvl>
    <w:lvl w:ilvl="6" w:tplc="2AFA071A" w:tentative="1">
      <w:start w:val="1"/>
      <w:numFmt w:val="bullet"/>
      <w:lvlText w:val=""/>
      <w:lvlJc w:val="left"/>
      <w:pPr>
        <w:ind w:left="5106" w:hanging="360"/>
      </w:pPr>
      <w:rPr>
        <w:rFonts w:ascii="Symbol" w:hAnsi="Symbol" w:hint="default"/>
      </w:rPr>
    </w:lvl>
    <w:lvl w:ilvl="7" w:tplc="D08051B2" w:tentative="1">
      <w:start w:val="1"/>
      <w:numFmt w:val="bullet"/>
      <w:lvlText w:val="o"/>
      <w:lvlJc w:val="left"/>
      <w:pPr>
        <w:ind w:left="5826" w:hanging="360"/>
      </w:pPr>
      <w:rPr>
        <w:rFonts w:ascii="Courier New" w:hAnsi="Courier New" w:cs="Courier New" w:hint="default"/>
      </w:rPr>
    </w:lvl>
    <w:lvl w:ilvl="8" w:tplc="A0380E48" w:tentative="1">
      <w:start w:val="1"/>
      <w:numFmt w:val="bullet"/>
      <w:lvlText w:val=""/>
      <w:lvlJc w:val="left"/>
      <w:pPr>
        <w:ind w:left="6546" w:hanging="360"/>
      </w:pPr>
      <w:rPr>
        <w:rFonts w:ascii="Wingdings" w:hAnsi="Wingdings" w:hint="default"/>
      </w:rPr>
    </w:lvl>
  </w:abstractNum>
  <w:abstractNum w:abstractNumId="38" w15:restartNumberingAfterBreak="0">
    <w:nsid w:val="5E23347B"/>
    <w:multiLevelType w:val="hybridMultilevel"/>
    <w:tmpl w:val="CD3C1046"/>
    <w:lvl w:ilvl="0" w:tplc="E166B62A">
      <w:start w:val="1"/>
      <w:numFmt w:val="bullet"/>
      <w:lvlText w:val=""/>
      <w:lvlJc w:val="left"/>
      <w:pPr>
        <w:ind w:left="5606" w:hanging="360"/>
      </w:pPr>
      <w:rPr>
        <w:rFonts w:ascii="Wingdings" w:hAnsi="Wingdings" w:hint="default"/>
      </w:rPr>
    </w:lvl>
    <w:lvl w:ilvl="1" w:tplc="DC740084" w:tentative="1">
      <w:start w:val="1"/>
      <w:numFmt w:val="bullet"/>
      <w:lvlText w:val="o"/>
      <w:lvlJc w:val="left"/>
      <w:pPr>
        <w:ind w:left="1440" w:hanging="360"/>
      </w:pPr>
      <w:rPr>
        <w:rFonts w:ascii="Courier New" w:hAnsi="Courier New" w:cs="Courier New" w:hint="default"/>
      </w:rPr>
    </w:lvl>
    <w:lvl w:ilvl="2" w:tplc="13D635C6">
      <w:start w:val="1"/>
      <w:numFmt w:val="bullet"/>
      <w:lvlText w:val=""/>
      <w:lvlJc w:val="left"/>
      <w:pPr>
        <w:ind w:left="2160" w:hanging="360"/>
      </w:pPr>
      <w:rPr>
        <w:rFonts w:ascii="Wingdings" w:hAnsi="Wingdings" w:hint="default"/>
      </w:rPr>
    </w:lvl>
    <w:lvl w:ilvl="3" w:tplc="66B008DC" w:tentative="1">
      <w:start w:val="1"/>
      <w:numFmt w:val="bullet"/>
      <w:lvlText w:val=""/>
      <w:lvlJc w:val="left"/>
      <w:pPr>
        <w:ind w:left="2880" w:hanging="360"/>
      </w:pPr>
      <w:rPr>
        <w:rFonts w:ascii="Symbol" w:hAnsi="Symbol" w:hint="default"/>
      </w:rPr>
    </w:lvl>
    <w:lvl w:ilvl="4" w:tplc="1EEEDA26" w:tentative="1">
      <w:start w:val="1"/>
      <w:numFmt w:val="bullet"/>
      <w:lvlText w:val="o"/>
      <w:lvlJc w:val="left"/>
      <w:pPr>
        <w:ind w:left="3600" w:hanging="360"/>
      </w:pPr>
      <w:rPr>
        <w:rFonts w:ascii="Courier New" w:hAnsi="Courier New" w:cs="Courier New" w:hint="default"/>
      </w:rPr>
    </w:lvl>
    <w:lvl w:ilvl="5" w:tplc="9E3E16D0" w:tentative="1">
      <w:start w:val="1"/>
      <w:numFmt w:val="bullet"/>
      <w:lvlText w:val=""/>
      <w:lvlJc w:val="left"/>
      <w:pPr>
        <w:ind w:left="4320" w:hanging="360"/>
      </w:pPr>
      <w:rPr>
        <w:rFonts w:ascii="Wingdings" w:hAnsi="Wingdings" w:hint="default"/>
      </w:rPr>
    </w:lvl>
    <w:lvl w:ilvl="6" w:tplc="791EEB4A" w:tentative="1">
      <w:start w:val="1"/>
      <w:numFmt w:val="bullet"/>
      <w:lvlText w:val=""/>
      <w:lvlJc w:val="left"/>
      <w:pPr>
        <w:ind w:left="5040" w:hanging="360"/>
      </w:pPr>
      <w:rPr>
        <w:rFonts w:ascii="Symbol" w:hAnsi="Symbol" w:hint="default"/>
      </w:rPr>
    </w:lvl>
    <w:lvl w:ilvl="7" w:tplc="0A107F66" w:tentative="1">
      <w:start w:val="1"/>
      <w:numFmt w:val="bullet"/>
      <w:lvlText w:val="o"/>
      <w:lvlJc w:val="left"/>
      <w:pPr>
        <w:ind w:left="5760" w:hanging="360"/>
      </w:pPr>
      <w:rPr>
        <w:rFonts w:ascii="Courier New" w:hAnsi="Courier New" w:cs="Courier New" w:hint="default"/>
      </w:rPr>
    </w:lvl>
    <w:lvl w:ilvl="8" w:tplc="E1CE1614" w:tentative="1">
      <w:start w:val="1"/>
      <w:numFmt w:val="bullet"/>
      <w:lvlText w:val=""/>
      <w:lvlJc w:val="left"/>
      <w:pPr>
        <w:ind w:left="6480" w:hanging="360"/>
      </w:pPr>
      <w:rPr>
        <w:rFonts w:ascii="Wingdings" w:hAnsi="Wingdings" w:hint="default"/>
      </w:rPr>
    </w:lvl>
  </w:abstractNum>
  <w:abstractNum w:abstractNumId="39" w15:restartNumberingAfterBreak="0">
    <w:nsid w:val="63A74787"/>
    <w:multiLevelType w:val="hybridMultilevel"/>
    <w:tmpl w:val="392EE114"/>
    <w:lvl w:ilvl="0" w:tplc="B352F56A">
      <w:start w:val="1"/>
      <w:numFmt w:val="bullet"/>
      <w:lvlText w:val=""/>
      <w:lvlJc w:val="left"/>
      <w:pPr>
        <w:ind w:left="1146" w:hanging="360"/>
      </w:pPr>
      <w:rPr>
        <w:rFonts w:ascii="Wingdings" w:hAnsi="Wingdings" w:cs="Wingdings" w:hint="default"/>
        <w:sz w:val="44"/>
        <w:szCs w:val="44"/>
      </w:rPr>
    </w:lvl>
    <w:lvl w:ilvl="1" w:tplc="9B302342" w:tentative="1">
      <w:start w:val="1"/>
      <w:numFmt w:val="bullet"/>
      <w:lvlText w:val="o"/>
      <w:lvlJc w:val="left"/>
      <w:pPr>
        <w:ind w:left="1866" w:hanging="360"/>
      </w:pPr>
      <w:rPr>
        <w:rFonts w:ascii="Courier New" w:hAnsi="Courier New" w:cs="Courier New" w:hint="default"/>
      </w:rPr>
    </w:lvl>
    <w:lvl w:ilvl="2" w:tplc="E8CA1A10" w:tentative="1">
      <w:start w:val="1"/>
      <w:numFmt w:val="bullet"/>
      <w:lvlText w:val=""/>
      <w:lvlJc w:val="left"/>
      <w:pPr>
        <w:ind w:left="2586" w:hanging="360"/>
      </w:pPr>
      <w:rPr>
        <w:rFonts w:ascii="Wingdings" w:hAnsi="Wingdings" w:hint="default"/>
      </w:rPr>
    </w:lvl>
    <w:lvl w:ilvl="3" w:tplc="52887B8C" w:tentative="1">
      <w:start w:val="1"/>
      <w:numFmt w:val="bullet"/>
      <w:lvlText w:val=""/>
      <w:lvlJc w:val="left"/>
      <w:pPr>
        <w:ind w:left="3306" w:hanging="360"/>
      </w:pPr>
      <w:rPr>
        <w:rFonts w:ascii="Symbol" w:hAnsi="Symbol" w:hint="default"/>
      </w:rPr>
    </w:lvl>
    <w:lvl w:ilvl="4" w:tplc="21F4D7C0" w:tentative="1">
      <w:start w:val="1"/>
      <w:numFmt w:val="bullet"/>
      <w:lvlText w:val="o"/>
      <w:lvlJc w:val="left"/>
      <w:pPr>
        <w:ind w:left="4026" w:hanging="360"/>
      </w:pPr>
      <w:rPr>
        <w:rFonts w:ascii="Courier New" w:hAnsi="Courier New" w:cs="Courier New" w:hint="default"/>
      </w:rPr>
    </w:lvl>
    <w:lvl w:ilvl="5" w:tplc="97C0287E" w:tentative="1">
      <w:start w:val="1"/>
      <w:numFmt w:val="bullet"/>
      <w:lvlText w:val=""/>
      <w:lvlJc w:val="left"/>
      <w:pPr>
        <w:ind w:left="4746" w:hanging="360"/>
      </w:pPr>
      <w:rPr>
        <w:rFonts w:ascii="Wingdings" w:hAnsi="Wingdings" w:hint="default"/>
      </w:rPr>
    </w:lvl>
    <w:lvl w:ilvl="6" w:tplc="B92C811A" w:tentative="1">
      <w:start w:val="1"/>
      <w:numFmt w:val="bullet"/>
      <w:lvlText w:val=""/>
      <w:lvlJc w:val="left"/>
      <w:pPr>
        <w:ind w:left="5466" w:hanging="360"/>
      </w:pPr>
      <w:rPr>
        <w:rFonts w:ascii="Symbol" w:hAnsi="Symbol" w:hint="default"/>
      </w:rPr>
    </w:lvl>
    <w:lvl w:ilvl="7" w:tplc="3C12F132" w:tentative="1">
      <w:start w:val="1"/>
      <w:numFmt w:val="bullet"/>
      <w:lvlText w:val="o"/>
      <w:lvlJc w:val="left"/>
      <w:pPr>
        <w:ind w:left="6186" w:hanging="360"/>
      </w:pPr>
      <w:rPr>
        <w:rFonts w:ascii="Courier New" w:hAnsi="Courier New" w:cs="Courier New" w:hint="default"/>
      </w:rPr>
    </w:lvl>
    <w:lvl w:ilvl="8" w:tplc="9580E7A8" w:tentative="1">
      <w:start w:val="1"/>
      <w:numFmt w:val="bullet"/>
      <w:lvlText w:val=""/>
      <w:lvlJc w:val="left"/>
      <w:pPr>
        <w:ind w:left="6906" w:hanging="360"/>
      </w:pPr>
      <w:rPr>
        <w:rFonts w:ascii="Wingdings" w:hAnsi="Wingdings" w:hint="default"/>
      </w:rPr>
    </w:lvl>
  </w:abstractNum>
  <w:abstractNum w:abstractNumId="40" w15:restartNumberingAfterBreak="0">
    <w:nsid w:val="6D011117"/>
    <w:multiLevelType w:val="hybridMultilevel"/>
    <w:tmpl w:val="B91612D0"/>
    <w:lvl w:ilvl="0" w:tplc="4040259A">
      <w:start w:val="1"/>
      <w:numFmt w:val="bullet"/>
      <w:lvlText w:val=""/>
      <w:lvlJc w:val="left"/>
      <w:pPr>
        <w:ind w:left="720" w:hanging="360"/>
      </w:pPr>
      <w:rPr>
        <w:rFonts w:ascii="Wingdings" w:hAnsi="Wingdings" w:hint="default"/>
        <w:sz w:val="44"/>
        <w:szCs w:val="44"/>
      </w:rPr>
    </w:lvl>
    <w:lvl w:ilvl="1" w:tplc="FDDA2042" w:tentative="1">
      <w:start w:val="1"/>
      <w:numFmt w:val="bullet"/>
      <w:lvlText w:val="o"/>
      <w:lvlJc w:val="left"/>
      <w:pPr>
        <w:ind w:left="1440" w:hanging="360"/>
      </w:pPr>
      <w:rPr>
        <w:rFonts w:ascii="Courier New" w:hAnsi="Courier New" w:cs="Courier New" w:hint="default"/>
      </w:rPr>
    </w:lvl>
    <w:lvl w:ilvl="2" w:tplc="F8D6C57A" w:tentative="1">
      <w:start w:val="1"/>
      <w:numFmt w:val="bullet"/>
      <w:lvlText w:val=""/>
      <w:lvlJc w:val="left"/>
      <w:pPr>
        <w:ind w:left="2160" w:hanging="360"/>
      </w:pPr>
      <w:rPr>
        <w:rFonts w:ascii="Wingdings" w:hAnsi="Wingdings" w:hint="default"/>
      </w:rPr>
    </w:lvl>
    <w:lvl w:ilvl="3" w:tplc="681EA4DA" w:tentative="1">
      <w:start w:val="1"/>
      <w:numFmt w:val="bullet"/>
      <w:lvlText w:val=""/>
      <w:lvlJc w:val="left"/>
      <w:pPr>
        <w:ind w:left="2880" w:hanging="360"/>
      </w:pPr>
      <w:rPr>
        <w:rFonts w:ascii="Symbol" w:hAnsi="Symbol" w:hint="default"/>
      </w:rPr>
    </w:lvl>
    <w:lvl w:ilvl="4" w:tplc="C15A541C" w:tentative="1">
      <w:start w:val="1"/>
      <w:numFmt w:val="bullet"/>
      <w:lvlText w:val="o"/>
      <w:lvlJc w:val="left"/>
      <w:pPr>
        <w:ind w:left="3600" w:hanging="360"/>
      </w:pPr>
      <w:rPr>
        <w:rFonts w:ascii="Courier New" w:hAnsi="Courier New" w:cs="Courier New" w:hint="default"/>
      </w:rPr>
    </w:lvl>
    <w:lvl w:ilvl="5" w:tplc="51B03C8E" w:tentative="1">
      <w:start w:val="1"/>
      <w:numFmt w:val="bullet"/>
      <w:lvlText w:val=""/>
      <w:lvlJc w:val="left"/>
      <w:pPr>
        <w:ind w:left="4320" w:hanging="360"/>
      </w:pPr>
      <w:rPr>
        <w:rFonts w:ascii="Wingdings" w:hAnsi="Wingdings" w:hint="default"/>
      </w:rPr>
    </w:lvl>
    <w:lvl w:ilvl="6" w:tplc="A3BABABE" w:tentative="1">
      <w:start w:val="1"/>
      <w:numFmt w:val="bullet"/>
      <w:lvlText w:val=""/>
      <w:lvlJc w:val="left"/>
      <w:pPr>
        <w:ind w:left="5040" w:hanging="360"/>
      </w:pPr>
      <w:rPr>
        <w:rFonts w:ascii="Symbol" w:hAnsi="Symbol" w:hint="default"/>
      </w:rPr>
    </w:lvl>
    <w:lvl w:ilvl="7" w:tplc="7DC8EA3E" w:tentative="1">
      <w:start w:val="1"/>
      <w:numFmt w:val="bullet"/>
      <w:lvlText w:val="o"/>
      <w:lvlJc w:val="left"/>
      <w:pPr>
        <w:ind w:left="5760" w:hanging="360"/>
      </w:pPr>
      <w:rPr>
        <w:rFonts w:ascii="Courier New" w:hAnsi="Courier New" w:cs="Courier New" w:hint="default"/>
      </w:rPr>
    </w:lvl>
    <w:lvl w:ilvl="8" w:tplc="FFA2AF30" w:tentative="1">
      <w:start w:val="1"/>
      <w:numFmt w:val="bullet"/>
      <w:lvlText w:val=""/>
      <w:lvlJc w:val="left"/>
      <w:pPr>
        <w:ind w:left="6480" w:hanging="360"/>
      </w:pPr>
      <w:rPr>
        <w:rFonts w:ascii="Wingdings" w:hAnsi="Wingdings" w:hint="default"/>
      </w:rPr>
    </w:lvl>
  </w:abstractNum>
  <w:abstractNum w:abstractNumId="41" w15:restartNumberingAfterBreak="0">
    <w:nsid w:val="6F15371A"/>
    <w:multiLevelType w:val="hybridMultilevel"/>
    <w:tmpl w:val="57803884"/>
    <w:lvl w:ilvl="0" w:tplc="B600B006">
      <w:start w:val="1"/>
      <w:numFmt w:val="bullet"/>
      <w:lvlText w:val=""/>
      <w:lvlJc w:val="left"/>
      <w:pPr>
        <w:ind w:left="720" w:hanging="360"/>
      </w:pPr>
      <w:rPr>
        <w:rFonts w:ascii="Wingdings" w:hAnsi="Wingdings" w:hint="default"/>
      </w:rPr>
    </w:lvl>
    <w:lvl w:ilvl="1" w:tplc="82881F84" w:tentative="1">
      <w:start w:val="1"/>
      <w:numFmt w:val="bullet"/>
      <w:lvlText w:val="o"/>
      <w:lvlJc w:val="left"/>
      <w:pPr>
        <w:ind w:left="1440" w:hanging="360"/>
      </w:pPr>
      <w:rPr>
        <w:rFonts w:ascii="Courier New" w:hAnsi="Courier New" w:cs="Courier New" w:hint="default"/>
      </w:rPr>
    </w:lvl>
    <w:lvl w:ilvl="2" w:tplc="630892A8" w:tentative="1">
      <w:start w:val="1"/>
      <w:numFmt w:val="bullet"/>
      <w:lvlText w:val=""/>
      <w:lvlJc w:val="left"/>
      <w:pPr>
        <w:ind w:left="2160" w:hanging="360"/>
      </w:pPr>
      <w:rPr>
        <w:rFonts w:ascii="Wingdings" w:hAnsi="Wingdings" w:hint="default"/>
      </w:rPr>
    </w:lvl>
    <w:lvl w:ilvl="3" w:tplc="C308C0B8" w:tentative="1">
      <w:start w:val="1"/>
      <w:numFmt w:val="bullet"/>
      <w:lvlText w:val=""/>
      <w:lvlJc w:val="left"/>
      <w:pPr>
        <w:ind w:left="2880" w:hanging="360"/>
      </w:pPr>
      <w:rPr>
        <w:rFonts w:ascii="Symbol" w:hAnsi="Symbol" w:hint="default"/>
      </w:rPr>
    </w:lvl>
    <w:lvl w:ilvl="4" w:tplc="E11450E8" w:tentative="1">
      <w:start w:val="1"/>
      <w:numFmt w:val="bullet"/>
      <w:lvlText w:val="o"/>
      <w:lvlJc w:val="left"/>
      <w:pPr>
        <w:ind w:left="3600" w:hanging="360"/>
      </w:pPr>
      <w:rPr>
        <w:rFonts w:ascii="Courier New" w:hAnsi="Courier New" w:cs="Courier New" w:hint="default"/>
      </w:rPr>
    </w:lvl>
    <w:lvl w:ilvl="5" w:tplc="59A0B9E2" w:tentative="1">
      <w:start w:val="1"/>
      <w:numFmt w:val="bullet"/>
      <w:lvlText w:val=""/>
      <w:lvlJc w:val="left"/>
      <w:pPr>
        <w:ind w:left="4320" w:hanging="360"/>
      </w:pPr>
      <w:rPr>
        <w:rFonts w:ascii="Wingdings" w:hAnsi="Wingdings" w:hint="default"/>
      </w:rPr>
    </w:lvl>
    <w:lvl w:ilvl="6" w:tplc="C8609A9E" w:tentative="1">
      <w:start w:val="1"/>
      <w:numFmt w:val="bullet"/>
      <w:lvlText w:val=""/>
      <w:lvlJc w:val="left"/>
      <w:pPr>
        <w:ind w:left="5040" w:hanging="360"/>
      </w:pPr>
      <w:rPr>
        <w:rFonts w:ascii="Symbol" w:hAnsi="Symbol" w:hint="default"/>
      </w:rPr>
    </w:lvl>
    <w:lvl w:ilvl="7" w:tplc="4FD2BAD4" w:tentative="1">
      <w:start w:val="1"/>
      <w:numFmt w:val="bullet"/>
      <w:lvlText w:val="o"/>
      <w:lvlJc w:val="left"/>
      <w:pPr>
        <w:ind w:left="5760" w:hanging="360"/>
      </w:pPr>
      <w:rPr>
        <w:rFonts w:ascii="Courier New" w:hAnsi="Courier New" w:cs="Courier New" w:hint="default"/>
      </w:rPr>
    </w:lvl>
    <w:lvl w:ilvl="8" w:tplc="E892D124" w:tentative="1">
      <w:start w:val="1"/>
      <w:numFmt w:val="bullet"/>
      <w:lvlText w:val=""/>
      <w:lvlJc w:val="left"/>
      <w:pPr>
        <w:ind w:left="6480" w:hanging="360"/>
      </w:pPr>
      <w:rPr>
        <w:rFonts w:ascii="Wingdings" w:hAnsi="Wingdings" w:hint="default"/>
      </w:rPr>
    </w:lvl>
  </w:abstractNum>
  <w:abstractNum w:abstractNumId="42" w15:restartNumberingAfterBreak="0">
    <w:nsid w:val="6FE7465D"/>
    <w:multiLevelType w:val="hybridMultilevel"/>
    <w:tmpl w:val="5ECE9B24"/>
    <w:lvl w:ilvl="0" w:tplc="ACBA0C7E">
      <w:start w:val="1"/>
      <w:numFmt w:val="bullet"/>
      <w:lvlText w:val=""/>
      <w:lvlJc w:val="left"/>
      <w:pPr>
        <w:ind w:left="720" w:hanging="360"/>
      </w:pPr>
      <w:rPr>
        <w:rFonts w:ascii="Wingdings" w:hAnsi="Wingdings" w:hint="default"/>
      </w:rPr>
    </w:lvl>
    <w:lvl w:ilvl="1" w:tplc="A8C4F77C" w:tentative="1">
      <w:start w:val="1"/>
      <w:numFmt w:val="bullet"/>
      <w:lvlText w:val="o"/>
      <w:lvlJc w:val="left"/>
      <w:pPr>
        <w:ind w:left="1440" w:hanging="360"/>
      </w:pPr>
      <w:rPr>
        <w:rFonts w:ascii="Courier New" w:hAnsi="Courier New" w:cs="Courier New" w:hint="default"/>
      </w:rPr>
    </w:lvl>
    <w:lvl w:ilvl="2" w:tplc="13C23A30" w:tentative="1">
      <w:start w:val="1"/>
      <w:numFmt w:val="bullet"/>
      <w:lvlText w:val=""/>
      <w:lvlJc w:val="left"/>
      <w:pPr>
        <w:ind w:left="2160" w:hanging="360"/>
      </w:pPr>
      <w:rPr>
        <w:rFonts w:ascii="Wingdings" w:hAnsi="Wingdings" w:hint="default"/>
      </w:rPr>
    </w:lvl>
    <w:lvl w:ilvl="3" w:tplc="C4F8085E" w:tentative="1">
      <w:start w:val="1"/>
      <w:numFmt w:val="bullet"/>
      <w:lvlText w:val=""/>
      <w:lvlJc w:val="left"/>
      <w:pPr>
        <w:ind w:left="2880" w:hanging="360"/>
      </w:pPr>
      <w:rPr>
        <w:rFonts w:ascii="Symbol" w:hAnsi="Symbol" w:hint="default"/>
      </w:rPr>
    </w:lvl>
    <w:lvl w:ilvl="4" w:tplc="65528D9A" w:tentative="1">
      <w:start w:val="1"/>
      <w:numFmt w:val="bullet"/>
      <w:lvlText w:val="o"/>
      <w:lvlJc w:val="left"/>
      <w:pPr>
        <w:ind w:left="3600" w:hanging="360"/>
      </w:pPr>
      <w:rPr>
        <w:rFonts w:ascii="Courier New" w:hAnsi="Courier New" w:cs="Courier New" w:hint="default"/>
      </w:rPr>
    </w:lvl>
    <w:lvl w:ilvl="5" w:tplc="F0688362" w:tentative="1">
      <w:start w:val="1"/>
      <w:numFmt w:val="bullet"/>
      <w:lvlText w:val=""/>
      <w:lvlJc w:val="left"/>
      <w:pPr>
        <w:ind w:left="4320" w:hanging="360"/>
      </w:pPr>
      <w:rPr>
        <w:rFonts w:ascii="Wingdings" w:hAnsi="Wingdings" w:hint="default"/>
      </w:rPr>
    </w:lvl>
    <w:lvl w:ilvl="6" w:tplc="B2F4E246" w:tentative="1">
      <w:start w:val="1"/>
      <w:numFmt w:val="bullet"/>
      <w:lvlText w:val=""/>
      <w:lvlJc w:val="left"/>
      <w:pPr>
        <w:ind w:left="5040" w:hanging="360"/>
      </w:pPr>
      <w:rPr>
        <w:rFonts w:ascii="Symbol" w:hAnsi="Symbol" w:hint="default"/>
      </w:rPr>
    </w:lvl>
    <w:lvl w:ilvl="7" w:tplc="1A0CA2B0" w:tentative="1">
      <w:start w:val="1"/>
      <w:numFmt w:val="bullet"/>
      <w:lvlText w:val="o"/>
      <w:lvlJc w:val="left"/>
      <w:pPr>
        <w:ind w:left="5760" w:hanging="360"/>
      </w:pPr>
      <w:rPr>
        <w:rFonts w:ascii="Courier New" w:hAnsi="Courier New" w:cs="Courier New" w:hint="default"/>
      </w:rPr>
    </w:lvl>
    <w:lvl w:ilvl="8" w:tplc="CA2EE5F6" w:tentative="1">
      <w:start w:val="1"/>
      <w:numFmt w:val="bullet"/>
      <w:lvlText w:val=""/>
      <w:lvlJc w:val="left"/>
      <w:pPr>
        <w:ind w:left="6480" w:hanging="360"/>
      </w:pPr>
      <w:rPr>
        <w:rFonts w:ascii="Wingdings" w:hAnsi="Wingdings" w:hint="default"/>
      </w:rPr>
    </w:lvl>
  </w:abstractNum>
  <w:abstractNum w:abstractNumId="43" w15:restartNumberingAfterBreak="0">
    <w:nsid w:val="75AF1D99"/>
    <w:multiLevelType w:val="hybridMultilevel"/>
    <w:tmpl w:val="6E8A2D32"/>
    <w:lvl w:ilvl="0" w:tplc="B0342E36">
      <w:start w:val="1"/>
      <w:numFmt w:val="bullet"/>
      <w:lvlText w:val=""/>
      <w:lvlJc w:val="left"/>
      <w:pPr>
        <w:ind w:left="720" w:hanging="360"/>
      </w:pPr>
      <w:rPr>
        <w:rFonts w:ascii="Wingdings" w:hAnsi="Wingdings" w:hint="default"/>
      </w:rPr>
    </w:lvl>
    <w:lvl w:ilvl="1" w:tplc="4D564400" w:tentative="1">
      <w:start w:val="1"/>
      <w:numFmt w:val="bullet"/>
      <w:lvlText w:val="o"/>
      <w:lvlJc w:val="left"/>
      <w:pPr>
        <w:ind w:left="1440" w:hanging="360"/>
      </w:pPr>
      <w:rPr>
        <w:rFonts w:ascii="Courier New" w:hAnsi="Courier New" w:cs="Courier New" w:hint="default"/>
      </w:rPr>
    </w:lvl>
    <w:lvl w:ilvl="2" w:tplc="458A1BF4" w:tentative="1">
      <w:start w:val="1"/>
      <w:numFmt w:val="bullet"/>
      <w:lvlText w:val=""/>
      <w:lvlJc w:val="left"/>
      <w:pPr>
        <w:ind w:left="2160" w:hanging="360"/>
      </w:pPr>
      <w:rPr>
        <w:rFonts w:ascii="Wingdings" w:hAnsi="Wingdings" w:hint="default"/>
      </w:rPr>
    </w:lvl>
    <w:lvl w:ilvl="3" w:tplc="A484FB5A" w:tentative="1">
      <w:start w:val="1"/>
      <w:numFmt w:val="bullet"/>
      <w:lvlText w:val=""/>
      <w:lvlJc w:val="left"/>
      <w:pPr>
        <w:ind w:left="2880" w:hanging="360"/>
      </w:pPr>
      <w:rPr>
        <w:rFonts w:ascii="Symbol" w:hAnsi="Symbol" w:hint="default"/>
      </w:rPr>
    </w:lvl>
    <w:lvl w:ilvl="4" w:tplc="5F605186" w:tentative="1">
      <w:start w:val="1"/>
      <w:numFmt w:val="bullet"/>
      <w:lvlText w:val="o"/>
      <w:lvlJc w:val="left"/>
      <w:pPr>
        <w:ind w:left="3600" w:hanging="360"/>
      </w:pPr>
      <w:rPr>
        <w:rFonts w:ascii="Courier New" w:hAnsi="Courier New" w:cs="Courier New" w:hint="default"/>
      </w:rPr>
    </w:lvl>
    <w:lvl w:ilvl="5" w:tplc="F210124A" w:tentative="1">
      <w:start w:val="1"/>
      <w:numFmt w:val="bullet"/>
      <w:lvlText w:val=""/>
      <w:lvlJc w:val="left"/>
      <w:pPr>
        <w:ind w:left="4320" w:hanging="360"/>
      </w:pPr>
      <w:rPr>
        <w:rFonts w:ascii="Wingdings" w:hAnsi="Wingdings" w:hint="default"/>
      </w:rPr>
    </w:lvl>
    <w:lvl w:ilvl="6" w:tplc="093C7CA6" w:tentative="1">
      <w:start w:val="1"/>
      <w:numFmt w:val="bullet"/>
      <w:lvlText w:val=""/>
      <w:lvlJc w:val="left"/>
      <w:pPr>
        <w:ind w:left="5040" w:hanging="360"/>
      </w:pPr>
      <w:rPr>
        <w:rFonts w:ascii="Symbol" w:hAnsi="Symbol" w:hint="default"/>
      </w:rPr>
    </w:lvl>
    <w:lvl w:ilvl="7" w:tplc="56508B6E" w:tentative="1">
      <w:start w:val="1"/>
      <w:numFmt w:val="bullet"/>
      <w:lvlText w:val="o"/>
      <w:lvlJc w:val="left"/>
      <w:pPr>
        <w:ind w:left="5760" w:hanging="360"/>
      </w:pPr>
      <w:rPr>
        <w:rFonts w:ascii="Courier New" w:hAnsi="Courier New" w:cs="Courier New" w:hint="default"/>
      </w:rPr>
    </w:lvl>
    <w:lvl w:ilvl="8" w:tplc="7E7853C6" w:tentative="1">
      <w:start w:val="1"/>
      <w:numFmt w:val="bullet"/>
      <w:lvlText w:val=""/>
      <w:lvlJc w:val="left"/>
      <w:pPr>
        <w:ind w:left="6480" w:hanging="360"/>
      </w:pPr>
      <w:rPr>
        <w:rFonts w:ascii="Wingdings" w:hAnsi="Wingdings" w:hint="default"/>
      </w:rPr>
    </w:lvl>
  </w:abstractNum>
  <w:abstractNum w:abstractNumId="44" w15:restartNumberingAfterBreak="0">
    <w:nsid w:val="760B4F51"/>
    <w:multiLevelType w:val="hybridMultilevel"/>
    <w:tmpl w:val="C02CF44E"/>
    <w:lvl w:ilvl="0" w:tplc="7E84F352">
      <w:start w:val="1"/>
      <w:numFmt w:val="bullet"/>
      <w:lvlText w:val=""/>
      <w:lvlJc w:val="left"/>
      <w:pPr>
        <w:ind w:left="360" w:hanging="360"/>
      </w:pPr>
      <w:rPr>
        <w:rFonts w:ascii="Wingdings" w:hAnsi="Wingdings" w:hint="default"/>
      </w:rPr>
    </w:lvl>
    <w:lvl w:ilvl="1" w:tplc="1374B84E">
      <w:start w:val="1"/>
      <w:numFmt w:val="bullet"/>
      <w:lvlText w:val="o"/>
      <w:lvlJc w:val="left"/>
      <w:pPr>
        <w:ind w:left="2007" w:hanging="360"/>
      </w:pPr>
      <w:rPr>
        <w:rFonts w:ascii="Courier New" w:hAnsi="Courier New" w:cs="Courier New" w:hint="default"/>
      </w:rPr>
    </w:lvl>
    <w:lvl w:ilvl="2" w:tplc="FDC04630">
      <w:start w:val="1"/>
      <w:numFmt w:val="bullet"/>
      <w:lvlText w:val=""/>
      <w:lvlJc w:val="left"/>
      <w:pPr>
        <w:ind w:left="2727" w:hanging="360"/>
      </w:pPr>
      <w:rPr>
        <w:rFonts w:ascii="Wingdings" w:hAnsi="Wingdings" w:hint="default"/>
      </w:rPr>
    </w:lvl>
    <w:lvl w:ilvl="3" w:tplc="EF040B38">
      <w:start w:val="1"/>
      <w:numFmt w:val="bullet"/>
      <w:lvlText w:val=""/>
      <w:lvlJc w:val="left"/>
      <w:pPr>
        <w:ind w:left="3447" w:hanging="360"/>
      </w:pPr>
      <w:rPr>
        <w:rFonts w:ascii="Symbol" w:hAnsi="Symbol" w:hint="default"/>
      </w:rPr>
    </w:lvl>
    <w:lvl w:ilvl="4" w:tplc="D5DC12FA">
      <w:start w:val="1"/>
      <w:numFmt w:val="bullet"/>
      <w:lvlText w:val="o"/>
      <w:lvlJc w:val="left"/>
      <w:pPr>
        <w:ind w:left="4167" w:hanging="360"/>
      </w:pPr>
      <w:rPr>
        <w:rFonts w:ascii="Courier New" w:hAnsi="Courier New" w:cs="Courier New" w:hint="default"/>
      </w:rPr>
    </w:lvl>
    <w:lvl w:ilvl="5" w:tplc="85602FFE">
      <w:start w:val="1"/>
      <w:numFmt w:val="bullet"/>
      <w:lvlText w:val=""/>
      <w:lvlJc w:val="left"/>
      <w:pPr>
        <w:ind w:left="4887" w:hanging="360"/>
      </w:pPr>
      <w:rPr>
        <w:rFonts w:ascii="Wingdings" w:hAnsi="Wingdings" w:hint="default"/>
      </w:rPr>
    </w:lvl>
    <w:lvl w:ilvl="6" w:tplc="86DAD01A">
      <w:start w:val="1"/>
      <w:numFmt w:val="bullet"/>
      <w:lvlText w:val=""/>
      <w:lvlJc w:val="left"/>
      <w:pPr>
        <w:ind w:left="5607" w:hanging="360"/>
      </w:pPr>
      <w:rPr>
        <w:rFonts w:ascii="Symbol" w:hAnsi="Symbol" w:hint="default"/>
      </w:rPr>
    </w:lvl>
    <w:lvl w:ilvl="7" w:tplc="EF88D054">
      <w:start w:val="1"/>
      <w:numFmt w:val="bullet"/>
      <w:lvlText w:val="o"/>
      <w:lvlJc w:val="left"/>
      <w:pPr>
        <w:ind w:left="6327" w:hanging="360"/>
      </w:pPr>
      <w:rPr>
        <w:rFonts w:ascii="Courier New" w:hAnsi="Courier New" w:cs="Courier New" w:hint="default"/>
      </w:rPr>
    </w:lvl>
    <w:lvl w:ilvl="8" w:tplc="B986B96E">
      <w:start w:val="1"/>
      <w:numFmt w:val="bullet"/>
      <w:lvlText w:val=""/>
      <w:lvlJc w:val="left"/>
      <w:pPr>
        <w:ind w:left="7047" w:hanging="360"/>
      </w:pPr>
      <w:rPr>
        <w:rFonts w:ascii="Wingdings" w:hAnsi="Wingdings" w:hint="default"/>
      </w:rPr>
    </w:lvl>
  </w:abstractNum>
  <w:abstractNum w:abstractNumId="45" w15:restartNumberingAfterBreak="0">
    <w:nsid w:val="78496B1D"/>
    <w:multiLevelType w:val="hybridMultilevel"/>
    <w:tmpl w:val="EACEA57E"/>
    <w:lvl w:ilvl="0" w:tplc="12E2EB72">
      <w:start w:val="1"/>
      <w:numFmt w:val="bullet"/>
      <w:lvlText w:val=""/>
      <w:lvlJc w:val="left"/>
      <w:pPr>
        <w:ind w:left="720" w:hanging="360"/>
      </w:pPr>
      <w:rPr>
        <w:rFonts w:ascii="Wingdings" w:hAnsi="Wingdings" w:hint="default"/>
        <w:sz w:val="44"/>
        <w:szCs w:val="44"/>
      </w:rPr>
    </w:lvl>
    <w:lvl w:ilvl="1" w:tplc="08340CA2" w:tentative="1">
      <w:start w:val="1"/>
      <w:numFmt w:val="bullet"/>
      <w:lvlText w:val="o"/>
      <w:lvlJc w:val="left"/>
      <w:pPr>
        <w:ind w:left="1440" w:hanging="360"/>
      </w:pPr>
      <w:rPr>
        <w:rFonts w:ascii="Courier New" w:hAnsi="Courier New" w:cs="Courier New" w:hint="default"/>
      </w:rPr>
    </w:lvl>
    <w:lvl w:ilvl="2" w:tplc="0CC68768" w:tentative="1">
      <w:start w:val="1"/>
      <w:numFmt w:val="bullet"/>
      <w:lvlText w:val=""/>
      <w:lvlJc w:val="left"/>
      <w:pPr>
        <w:ind w:left="2160" w:hanging="360"/>
      </w:pPr>
      <w:rPr>
        <w:rFonts w:ascii="Wingdings" w:hAnsi="Wingdings" w:hint="default"/>
      </w:rPr>
    </w:lvl>
    <w:lvl w:ilvl="3" w:tplc="01DEF26E" w:tentative="1">
      <w:start w:val="1"/>
      <w:numFmt w:val="bullet"/>
      <w:lvlText w:val=""/>
      <w:lvlJc w:val="left"/>
      <w:pPr>
        <w:ind w:left="2880" w:hanging="360"/>
      </w:pPr>
      <w:rPr>
        <w:rFonts w:ascii="Symbol" w:hAnsi="Symbol" w:hint="default"/>
      </w:rPr>
    </w:lvl>
    <w:lvl w:ilvl="4" w:tplc="0C2C68C0" w:tentative="1">
      <w:start w:val="1"/>
      <w:numFmt w:val="bullet"/>
      <w:lvlText w:val="o"/>
      <w:lvlJc w:val="left"/>
      <w:pPr>
        <w:ind w:left="3600" w:hanging="360"/>
      </w:pPr>
      <w:rPr>
        <w:rFonts w:ascii="Courier New" w:hAnsi="Courier New" w:cs="Courier New" w:hint="default"/>
      </w:rPr>
    </w:lvl>
    <w:lvl w:ilvl="5" w:tplc="04546370" w:tentative="1">
      <w:start w:val="1"/>
      <w:numFmt w:val="bullet"/>
      <w:lvlText w:val=""/>
      <w:lvlJc w:val="left"/>
      <w:pPr>
        <w:ind w:left="4320" w:hanging="360"/>
      </w:pPr>
      <w:rPr>
        <w:rFonts w:ascii="Wingdings" w:hAnsi="Wingdings" w:hint="default"/>
      </w:rPr>
    </w:lvl>
    <w:lvl w:ilvl="6" w:tplc="5AAE3B26" w:tentative="1">
      <w:start w:val="1"/>
      <w:numFmt w:val="bullet"/>
      <w:lvlText w:val=""/>
      <w:lvlJc w:val="left"/>
      <w:pPr>
        <w:ind w:left="5040" w:hanging="360"/>
      </w:pPr>
      <w:rPr>
        <w:rFonts w:ascii="Symbol" w:hAnsi="Symbol" w:hint="default"/>
      </w:rPr>
    </w:lvl>
    <w:lvl w:ilvl="7" w:tplc="87DC87F2" w:tentative="1">
      <w:start w:val="1"/>
      <w:numFmt w:val="bullet"/>
      <w:lvlText w:val="o"/>
      <w:lvlJc w:val="left"/>
      <w:pPr>
        <w:ind w:left="5760" w:hanging="360"/>
      </w:pPr>
      <w:rPr>
        <w:rFonts w:ascii="Courier New" w:hAnsi="Courier New" w:cs="Courier New" w:hint="default"/>
      </w:rPr>
    </w:lvl>
    <w:lvl w:ilvl="8" w:tplc="F8241E12" w:tentative="1">
      <w:start w:val="1"/>
      <w:numFmt w:val="bullet"/>
      <w:lvlText w:val=""/>
      <w:lvlJc w:val="left"/>
      <w:pPr>
        <w:ind w:left="6480" w:hanging="360"/>
      </w:pPr>
      <w:rPr>
        <w:rFonts w:ascii="Wingdings" w:hAnsi="Wingdings" w:hint="default"/>
      </w:rPr>
    </w:lvl>
  </w:abstractNum>
  <w:num w:numId="1" w16cid:durableId="1940064221">
    <w:abstractNumId w:val="31"/>
  </w:num>
  <w:num w:numId="2" w16cid:durableId="2118525105">
    <w:abstractNumId w:val="39"/>
  </w:num>
  <w:num w:numId="3" w16cid:durableId="1234122015">
    <w:abstractNumId w:val="13"/>
  </w:num>
  <w:num w:numId="4" w16cid:durableId="1287471147">
    <w:abstractNumId w:val="38"/>
  </w:num>
  <w:num w:numId="5" w16cid:durableId="658582260">
    <w:abstractNumId w:val="1"/>
  </w:num>
  <w:num w:numId="6" w16cid:durableId="2004162051">
    <w:abstractNumId w:val="23"/>
  </w:num>
  <w:num w:numId="7" w16cid:durableId="87317471">
    <w:abstractNumId w:val="32"/>
  </w:num>
  <w:num w:numId="8" w16cid:durableId="2102749147">
    <w:abstractNumId w:val="15"/>
  </w:num>
  <w:num w:numId="9" w16cid:durableId="1808010646">
    <w:abstractNumId w:val="18"/>
  </w:num>
  <w:num w:numId="10" w16cid:durableId="647248979">
    <w:abstractNumId w:val="0"/>
  </w:num>
  <w:num w:numId="11" w16cid:durableId="1115053632">
    <w:abstractNumId w:val="16"/>
  </w:num>
  <w:num w:numId="12" w16cid:durableId="1990748356">
    <w:abstractNumId w:val="35"/>
  </w:num>
  <w:num w:numId="13" w16cid:durableId="1775903473">
    <w:abstractNumId w:val="43"/>
  </w:num>
  <w:num w:numId="14" w16cid:durableId="830367258">
    <w:abstractNumId w:val="41"/>
  </w:num>
  <w:num w:numId="15" w16cid:durableId="16280345">
    <w:abstractNumId w:val="37"/>
  </w:num>
  <w:num w:numId="16" w16cid:durableId="1998727811">
    <w:abstractNumId w:val="10"/>
  </w:num>
  <w:num w:numId="17" w16cid:durableId="62342563">
    <w:abstractNumId w:val="17"/>
  </w:num>
  <w:num w:numId="18" w16cid:durableId="1940942806">
    <w:abstractNumId w:val="27"/>
  </w:num>
  <w:num w:numId="19" w16cid:durableId="158545226">
    <w:abstractNumId w:val="25"/>
  </w:num>
  <w:num w:numId="20" w16cid:durableId="450709019">
    <w:abstractNumId w:val="33"/>
  </w:num>
  <w:num w:numId="21" w16cid:durableId="890844639">
    <w:abstractNumId w:val="19"/>
  </w:num>
  <w:num w:numId="22" w16cid:durableId="1046829060">
    <w:abstractNumId w:val="28"/>
  </w:num>
  <w:num w:numId="23" w16cid:durableId="823011299">
    <w:abstractNumId w:val="26"/>
  </w:num>
  <w:num w:numId="24" w16cid:durableId="776565868">
    <w:abstractNumId w:val="45"/>
  </w:num>
  <w:num w:numId="25" w16cid:durableId="893468546">
    <w:abstractNumId w:val="44"/>
  </w:num>
  <w:num w:numId="26" w16cid:durableId="326980281">
    <w:abstractNumId w:val="20"/>
  </w:num>
  <w:num w:numId="27" w16cid:durableId="567963776">
    <w:abstractNumId w:val="29"/>
  </w:num>
  <w:num w:numId="28" w16cid:durableId="1555502755">
    <w:abstractNumId w:val="5"/>
  </w:num>
  <w:num w:numId="29" w16cid:durableId="684014647">
    <w:abstractNumId w:val="3"/>
  </w:num>
  <w:num w:numId="30" w16cid:durableId="1335493332">
    <w:abstractNumId w:val="11"/>
  </w:num>
  <w:num w:numId="31" w16cid:durableId="1215040255">
    <w:abstractNumId w:val="9"/>
  </w:num>
  <w:num w:numId="32" w16cid:durableId="1387875584">
    <w:abstractNumId w:val="42"/>
  </w:num>
  <w:num w:numId="33" w16cid:durableId="1151168175">
    <w:abstractNumId w:val="12"/>
  </w:num>
  <w:num w:numId="34" w16cid:durableId="1500389800">
    <w:abstractNumId w:val="7"/>
  </w:num>
  <w:num w:numId="35" w16cid:durableId="2054966449">
    <w:abstractNumId w:val="14"/>
  </w:num>
  <w:num w:numId="36" w16cid:durableId="1997537359">
    <w:abstractNumId w:val="8"/>
  </w:num>
  <w:num w:numId="37" w16cid:durableId="40372784">
    <w:abstractNumId w:val="2"/>
  </w:num>
  <w:num w:numId="38" w16cid:durableId="384453789">
    <w:abstractNumId w:val="30"/>
  </w:num>
  <w:num w:numId="39" w16cid:durableId="847332237">
    <w:abstractNumId w:val="21"/>
  </w:num>
  <w:num w:numId="40" w16cid:durableId="1658656016">
    <w:abstractNumId w:val="4"/>
  </w:num>
  <w:num w:numId="41" w16cid:durableId="719594897">
    <w:abstractNumId w:val="22"/>
  </w:num>
  <w:num w:numId="42" w16cid:durableId="1224564402">
    <w:abstractNumId w:val="34"/>
  </w:num>
  <w:num w:numId="43" w16cid:durableId="399986112">
    <w:abstractNumId w:val="40"/>
  </w:num>
  <w:num w:numId="44" w16cid:durableId="2103985957">
    <w:abstractNumId w:val="24"/>
  </w:num>
  <w:num w:numId="45" w16cid:durableId="1049308257">
    <w:abstractNumId w:val="6"/>
  </w:num>
  <w:num w:numId="46" w16cid:durableId="15611358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B2"/>
    <w:rsid w:val="007628FC"/>
    <w:rsid w:val="00A832D7"/>
    <w:rsid w:val="00F5717F"/>
    <w:rsid w:val="00FA1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9D6D"/>
  <w15:chartTrackingRefBased/>
  <w15:docId w15:val="{60F434EC-B95C-4580-8208-4465BE99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17F"/>
    <w:pPr>
      <w:spacing w:after="200" w:line="276" w:lineRule="auto"/>
    </w:pPr>
    <w:rPr>
      <w:rFonts w:eastAsiaTheme="minorEastAsia"/>
      <w:kern w:val="0"/>
      <w:lang w:eastAsia="uk-UA"/>
      <w14:ligatures w14:val="none"/>
    </w:rPr>
  </w:style>
  <w:style w:type="paragraph" w:styleId="1">
    <w:name w:val="heading 1"/>
    <w:basedOn w:val="a"/>
    <w:next w:val="a"/>
    <w:link w:val="10"/>
    <w:uiPriority w:val="99"/>
    <w:qFormat/>
    <w:rsid w:val="00F5717F"/>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2">
    <w:name w:val="heading 2"/>
    <w:basedOn w:val="a"/>
    <w:next w:val="a"/>
    <w:link w:val="20"/>
    <w:uiPriority w:val="99"/>
    <w:qFormat/>
    <w:rsid w:val="00F5717F"/>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qFormat/>
    <w:rsid w:val="00F5717F"/>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8">
    <w:name w:val="heading 8"/>
    <w:basedOn w:val="a"/>
    <w:next w:val="a"/>
    <w:link w:val="80"/>
    <w:uiPriority w:val="99"/>
    <w:qFormat/>
    <w:rsid w:val="00F5717F"/>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717F"/>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uiPriority w:val="99"/>
    <w:rsid w:val="00F5717F"/>
    <w:rPr>
      <w:rFonts w:ascii="Arial" w:eastAsia="Times New Roman" w:hAnsi="Arial" w:cs="Arial"/>
      <w:b/>
      <w:bCs/>
      <w:i/>
      <w:iCs/>
      <w:kern w:val="0"/>
      <w:sz w:val="28"/>
      <w:szCs w:val="28"/>
      <w:lang w:eastAsia="uk-UA"/>
      <w14:ligatures w14:val="none"/>
    </w:rPr>
  </w:style>
  <w:style w:type="character" w:customStyle="1" w:styleId="50">
    <w:name w:val="Заголовок 5 Знак"/>
    <w:basedOn w:val="a0"/>
    <w:link w:val="5"/>
    <w:rsid w:val="00F5717F"/>
    <w:rPr>
      <w:rFonts w:ascii="Times New Roman" w:eastAsia="Times New Roman" w:hAnsi="Times New Roman" w:cs="Times New Roman"/>
      <w:b/>
      <w:bCs/>
      <w:i/>
      <w:iCs/>
      <w:kern w:val="0"/>
      <w:sz w:val="26"/>
      <w:szCs w:val="26"/>
      <w:lang w:val="ru-RU" w:eastAsia="ru-RU"/>
      <w14:ligatures w14:val="none"/>
    </w:rPr>
  </w:style>
  <w:style w:type="character" w:customStyle="1" w:styleId="80">
    <w:name w:val="Заголовок 8 Знак"/>
    <w:basedOn w:val="a0"/>
    <w:link w:val="8"/>
    <w:uiPriority w:val="99"/>
    <w:rsid w:val="00F5717F"/>
    <w:rPr>
      <w:rFonts w:ascii="Times New Roman" w:eastAsia="Times New Roman" w:hAnsi="Times New Roman" w:cs="Times New Roman"/>
      <w:i/>
      <w:iCs/>
      <w:kern w:val="0"/>
      <w:sz w:val="24"/>
      <w:szCs w:val="24"/>
      <w:lang w:val="ru-RU" w:eastAsia="ru-RU"/>
      <w14:ligatures w14:val="none"/>
    </w:rPr>
  </w:style>
  <w:style w:type="paragraph" w:styleId="a3">
    <w:name w:val="header"/>
    <w:basedOn w:val="a"/>
    <w:link w:val="a4"/>
    <w:uiPriority w:val="99"/>
    <w:unhideWhenUsed/>
    <w:rsid w:val="00F571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717F"/>
    <w:rPr>
      <w:rFonts w:eastAsiaTheme="minorEastAsia"/>
      <w:kern w:val="0"/>
      <w:lang w:eastAsia="uk-UA"/>
      <w14:ligatures w14:val="none"/>
    </w:rPr>
  </w:style>
  <w:style w:type="paragraph" w:styleId="a5">
    <w:name w:val="footer"/>
    <w:basedOn w:val="a"/>
    <w:link w:val="a6"/>
    <w:unhideWhenUsed/>
    <w:rsid w:val="00F5717F"/>
    <w:pPr>
      <w:tabs>
        <w:tab w:val="center" w:pos="4677"/>
        <w:tab w:val="right" w:pos="9355"/>
      </w:tabs>
      <w:spacing w:after="0" w:line="240" w:lineRule="auto"/>
    </w:pPr>
  </w:style>
  <w:style w:type="character" w:customStyle="1" w:styleId="a6">
    <w:name w:val="Нижний колонтитул Знак"/>
    <w:basedOn w:val="a0"/>
    <w:link w:val="a5"/>
    <w:rsid w:val="00F5717F"/>
    <w:rPr>
      <w:rFonts w:eastAsiaTheme="minorEastAsia"/>
      <w:kern w:val="0"/>
      <w:lang w:eastAsia="uk-UA"/>
      <w14:ligatures w14:val="none"/>
    </w:rPr>
  </w:style>
  <w:style w:type="paragraph" w:customStyle="1" w:styleId="11">
    <w:name w:val="Знак Знак1 Знак Знак Знак Знак Знак Знак Знак"/>
    <w:basedOn w:val="a"/>
    <w:uiPriority w:val="99"/>
    <w:rsid w:val="00F5717F"/>
    <w:pPr>
      <w:spacing w:after="0" w:line="240" w:lineRule="auto"/>
    </w:pPr>
    <w:rPr>
      <w:rFonts w:ascii="Verdana" w:eastAsia="Times New Roman" w:hAnsi="Verdana" w:cs="Verdana"/>
      <w:sz w:val="20"/>
      <w:szCs w:val="20"/>
      <w:lang w:val="en-US" w:eastAsia="en-US"/>
    </w:rPr>
  </w:style>
  <w:style w:type="character" w:styleId="a7">
    <w:name w:val="page number"/>
    <w:basedOn w:val="a0"/>
    <w:uiPriority w:val="99"/>
    <w:rsid w:val="00F5717F"/>
  </w:style>
  <w:style w:type="paragraph" w:styleId="a8">
    <w:name w:val="Body Text Indent"/>
    <w:aliases w:val="Подпись к рис.,Подпись к рис. Знак"/>
    <w:basedOn w:val="a"/>
    <w:link w:val="a9"/>
    <w:uiPriority w:val="99"/>
    <w:rsid w:val="00F5717F"/>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9">
    <w:name w:val="Основной текст с отступом Знак"/>
    <w:aliases w:val="Подпись к рис. Знак1,Подпись к рис. Знак Знак"/>
    <w:basedOn w:val="a0"/>
    <w:link w:val="a8"/>
    <w:uiPriority w:val="99"/>
    <w:rsid w:val="00F5717F"/>
    <w:rPr>
      <w:rFonts w:ascii="Times New Roman" w:eastAsia="Times New Roman" w:hAnsi="Times New Roman" w:cs="Times New Roman"/>
      <w:kern w:val="0"/>
      <w:sz w:val="28"/>
      <w:szCs w:val="28"/>
      <w:lang w:eastAsia="ru-RU"/>
      <w14:ligatures w14:val="none"/>
    </w:rPr>
  </w:style>
  <w:style w:type="paragraph" w:styleId="21">
    <w:name w:val="Body Text Indent 2"/>
    <w:basedOn w:val="a"/>
    <w:link w:val="22"/>
    <w:uiPriority w:val="99"/>
    <w:semiHidden/>
    <w:rsid w:val="00F5717F"/>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semiHidden/>
    <w:rsid w:val="00F5717F"/>
    <w:rPr>
      <w:rFonts w:ascii="Times New Roman" w:eastAsia="Times New Roman" w:hAnsi="Times New Roman" w:cs="Times New Roman"/>
      <w:kern w:val="0"/>
      <w:sz w:val="28"/>
      <w:szCs w:val="28"/>
      <w:lang w:eastAsia="ru-RU"/>
      <w14:ligatures w14:val="none"/>
    </w:rPr>
  </w:style>
  <w:style w:type="paragraph" w:customStyle="1" w:styleId="aa">
    <w:name w:val="Знак Знак Знак Знак"/>
    <w:basedOn w:val="a"/>
    <w:uiPriority w:val="99"/>
    <w:rsid w:val="00F5717F"/>
    <w:pPr>
      <w:spacing w:after="0" w:line="240" w:lineRule="auto"/>
    </w:pPr>
    <w:rPr>
      <w:rFonts w:ascii="Verdana" w:eastAsia="Times New Roman" w:hAnsi="Verdana" w:cs="Verdana"/>
      <w:sz w:val="20"/>
      <w:szCs w:val="20"/>
      <w:lang w:val="en-US" w:eastAsia="en-US"/>
    </w:rPr>
  </w:style>
  <w:style w:type="paragraph" w:styleId="a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a"/>
    <w:link w:val="ac"/>
    <w:uiPriority w:val="99"/>
    <w:qFormat/>
    <w:rsid w:val="00F571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uiPriority w:val="99"/>
    <w:rsid w:val="00F5717F"/>
  </w:style>
  <w:style w:type="paragraph" w:customStyle="1" w:styleId="ad">
    <w:name w:val="a"/>
    <w:basedOn w:val="a"/>
    <w:uiPriority w:val="99"/>
    <w:rsid w:val="00F571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e">
    <w:name w:val="Знак Знак Знак"/>
    <w:basedOn w:val="a"/>
    <w:uiPriority w:val="99"/>
    <w:rsid w:val="00F5717F"/>
    <w:pPr>
      <w:spacing w:after="0" w:line="240" w:lineRule="auto"/>
    </w:pPr>
    <w:rPr>
      <w:rFonts w:ascii="Verdana" w:eastAsia="Times New Roman" w:hAnsi="Verdana" w:cs="Verdana"/>
      <w:sz w:val="20"/>
      <w:szCs w:val="20"/>
      <w:lang w:val="en-US" w:eastAsia="en-US"/>
    </w:rPr>
  </w:style>
  <w:style w:type="paragraph" w:customStyle="1" w:styleId="af">
    <w:name w:val="Знак Знак Знак Знак Знак Знак Знак"/>
    <w:basedOn w:val="a"/>
    <w:uiPriority w:val="99"/>
    <w:rsid w:val="00F5717F"/>
    <w:pPr>
      <w:spacing w:after="0" w:line="240" w:lineRule="auto"/>
    </w:pPr>
    <w:rPr>
      <w:rFonts w:ascii="Verdana" w:eastAsia="Times New Roman" w:hAnsi="Verdana" w:cs="Verdana"/>
      <w:sz w:val="20"/>
      <w:szCs w:val="20"/>
      <w:lang w:val="en-US" w:eastAsia="en-US"/>
    </w:rPr>
  </w:style>
  <w:style w:type="paragraph" w:styleId="af0">
    <w:name w:val="Body Text"/>
    <w:aliases w:val="Знак1 Знак1 Знак Зн,Знак2,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a"/>
    <w:link w:val="af1"/>
    <w:uiPriority w:val="1"/>
    <w:qFormat/>
    <w:rsid w:val="00F5717F"/>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Знак1 Знак1 Знак Зн Знак,Знак2 Знак,Основной текст Знак Знак Знак Знак,Основной текст Знак Знак Знак Знак Знак Знак,Основной текст Знак Знак Знак Знак Знак Знак Знак Знак"/>
    <w:basedOn w:val="a0"/>
    <w:link w:val="af0"/>
    <w:uiPriority w:val="1"/>
    <w:rsid w:val="00F5717F"/>
    <w:rPr>
      <w:rFonts w:ascii="Times New Roman" w:eastAsia="Times New Roman" w:hAnsi="Times New Roman" w:cs="Times New Roman"/>
      <w:kern w:val="0"/>
      <w:sz w:val="24"/>
      <w:szCs w:val="24"/>
      <w:lang w:eastAsia="uk-UA"/>
      <w14:ligatures w14:val="none"/>
    </w:rPr>
  </w:style>
  <w:style w:type="paragraph" w:customStyle="1" w:styleId="CharChar1CharChar">
    <w:name w:val="Char Char1 Знак Знак Знак Char Char"/>
    <w:basedOn w:val="a"/>
    <w:uiPriority w:val="99"/>
    <w:rsid w:val="00F5717F"/>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F5717F"/>
    <w:pPr>
      <w:spacing w:after="0" w:line="240" w:lineRule="auto"/>
    </w:pPr>
    <w:rPr>
      <w:rFonts w:ascii="Verdana" w:eastAsia="Times New Roman" w:hAnsi="Verdana" w:cs="Verdana"/>
      <w:sz w:val="20"/>
      <w:szCs w:val="20"/>
      <w:lang w:val="en-US" w:eastAsia="en-US"/>
    </w:rPr>
  </w:style>
  <w:style w:type="paragraph" w:styleId="23">
    <w:name w:val="Body Text 2"/>
    <w:aliases w:val=" Знак2"/>
    <w:basedOn w:val="a"/>
    <w:link w:val="24"/>
    <w:rsid w:val="00F5717F"/>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aliases w:val=" Знак2 Знак"/>
    <w:basedOn w:val="a0"/>
    <w:link w:val="23"/>
    <w:rsid w:val="00F5717F"/>
    <w:rPr>
      <w:rFonts w:ascii="Times New Roman" w:eastAsia="Times New Roman" w:hAnsi="Times New Roman" w:cs="Times New Roman"/>
      <w:kern w:val="0"/>
      <w:sz w:val="24"/>
      <w:szCs w:val="24"/>
      <w:lang w:eastAsia="uk-UA"/>
      <w14:ligatures w14:val="none"/>
    </w:rPr>
  </w:style>
  <w:style w:type="paragraph" w:customStyle="1" w:styleId="CharChar">
    <w:name w:val="Char Знак Знак Char Знак Знак Знак Знак Знак Знак Знак Знак Знак Знак Знак Знак"/>
    <w:basedOn w:val="a"/>
    <w:uiPriority w:val="99"/>
    <w:rsid w:val="00F5717F"/>
    <w:pPr>
      <w:spacing w:after="0" w:line="240" w:lineRule="auto"/>
    </w:pPr>
    <w:rPr>
      <w:rFonts w:ascii="Verdana" w:eastAsia="Times New Roman" w:hAnsi="Verdana" w:cs="Verdana"/>
      <w:sz w:val="20"/>
      <w:szCs w:val="20"/>
      <w:lang w:val="en-US" w:eastAsia="en-US"/>
    </w:rPr>
  </w:style>
  <w:style w:type="paragraph" w:styleId="3">
    <w:name w:val="Body Text Indent 3"/>
    <w:basedOn w:val="a"/>
    <w:link w:val="30"/>
    <w:rsid w:val="00F5717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F5717F"/>
    <w:rPr>
      <w:rFonts w:ascii="Times New Roman" w:eastAsia="Times New Roman" w:hAnsi="Times New Roman" w:cs="Times New Roman"/>
      <w:kern w:val="0"/>
      <w:sz w:val="16"/>
      <w:szCs w:val="16"/>
      <w:lang w:eastAsia="uk-UA"/>
      <w14:ligatures w14:val="none"/>
    </w:rPr>
  </w:style>
  <w:style w:type="character" w:styleId="af2">
    <w:name w:val="Emphasis"/>
    <w:uiPriority w:val="20"/>
    <w:qFormat/>
    <w:rsid w:val="00F5717F"/>
    <w:rPr>
      <w:i/>
      <w:iCs/>
    </w:rPr>
  </w:style>
  <w:style w:type="paragraph" w:customStyle="1" w:styleId="Normal1">
    <w:name w:val="Normal1"/>
    <w:uiPriority w:val="99"/>
    <w:rsid w:val="00F5717F"/>
    <w:pPr>
      <w:spacing w:after="0" w:line="240" w:lineRule="auto"/>
      <w:jc w:val="both"/>
    </w:pPr>
    <w:rPr>
      <w:rFonts w:ascii="Times" w:eastAsia="Times New Roman" w:hAnsi="Times" w:cs="Times"/>
      <w:kern w:val="0"/>
      <w:sz w:val="18"/>
      <w:szCs w:val="18"/>
      <w:lang w:val="ru-RU" w:eastAsia="ru-RU"/>
      <w14:ligatures w14:val="none"/>
    </w:rPr>
  </w:style>
  <w:style w:type="paragraph" w:styleId="af3">
    <w:name w:val="Title"/>
    <w:basedOn w:val="a"/>
    <w:link w:val="af4"/>
    <w:uiPriority w:val="99"/>
    <w:qFormat/>
    <w:rsid w:val="00F5717F"/>
    <w:pPr>
      <w:spacing w:after="0" w:line="240" w:lineRule="auto"/>
      <w:jc w:val="center"/>
    </w:pPr>
    <w:rPr>
      <w:rFonts w:ascii="Times New Roman" w:eastAsia="Times New Roman" w:hAnsi="Times New Roman" w:cs="Times New Roman"/>
      <w:b/>
      <w:bCs/>
      <w:sz w:val="32"/>
      <w:szCs w:val="32"/>
      <w:lang w:eastAsia="ru-RU"/>
    </w:rPr>
  </w:style>
  <w:style w:type="character" w:customStyle="1" w:styleId="af4">
    <w:name w:val="Заголовок Знак"/>
    <w:basedOn w:val="a0"/>
    <w:link w:val="af3"/>
    <w:uiPriority w:val="99"/>
    <w:rsid w:val="00F5717F"/>
    <w:rPr>
      <w:rFonts w:ascii="Times New Roman" w:eastAsia="Times New Roman" w:hAnsi="Times New Roman" w:cs="Times New Roman"/>
      <w:b/>
      <w:bCs/>
      <w:kern w:val="0"/>
      <w:sz w:val="32"/>
      <w:szCs w:val="32"/>
      <w:lang w:eastAsia="ru-RU"/>
      <w14:ligatures w14:val="none"/>
    </w:rPr>
  </w:style>
  <w:style w:type="character" w:styleId="af5">
    <w:name w:val="Strong"/>
    <w:uiPriority w:val="22"/>
    <w:qFormat/>
    <w:rsid w:val="00F5717F"/>
    <w:rPr>
      <w:b/>
      <w:bCs/>
    </w:rPr>
  </w:style>
  <w:style w:type="paragraph" w:styleId="af6">
    <w:name w:val="Plain Text"/>
    <w:basedOn w:val="a"/>
    <w:link w:val="af7"/>
    <w:rsid w:val="00F5717F"/>
    <w:pPr>
      <w:spacing w:after="0" w:line="240" w:lineRule="auto"/>
    </w:pPr>
    <w:rPr>
      <w:rFonts w:ascii="Courier New" w:eastAsia="Times New Roman" w:hAnsi="Courier New" w:cs="Courier New"/>
      <w:sz w:val="20"/>
      <w:szCs w:val="20"/>
      <w:lang w:val="ru-RU" w:eastAsia="ru-RU"/>
    </w:rPr>
  </w:style>
  <w:style w:type="character" w:customStyle="1" w:styleId="af7">
    <w:name w:val="Текст Знак"/>
    <w:basedOn w:val="a0"/>
    <w:link w:val="af6"/>
    <w:rsid w:val="00F5717F"/>
    <w:rPr>
      <w:rFonts w:ascii="Courier New" w:eastAsia="Times New Roman" w:hAnsi="Courier New" w:cs="Courier New"/>
      <w:kern w:val="0"/>
      <w:sz w:val="20"/>
      <w:szCs w:val="20"/>
      <w:lang w:val="ru-RU" w:eastAsia="ru-RU"/>
      <w14:ligatures w14:val="none"/>
    </w:rPr>
  </w:style>
  <w:style w:type="paragraph" w:styleId="af8">
    <w:name w:val="No Spacing"/>
    <w:link w:val="af9"/>
    <w:uiPriority w:val="1"/>
    <w:qFormat/>
    <w:rsid w:val="00F5717F"/>
    <w:pPr>
      <w:spacing w:after="0" w:line="240" w:lineRule="auto"/>
    </w:pPr>
    <w:rPr>
      <w:rFonts w:ascii="Times New Roman" w:eastAsia="Times New Roman" w:hAnsi="Times New Roman" w:cs="Times New Roman"/>
      <w:kern w:val="0"/>
      <w:sz w:val="24"/>
      <w:szCs w:val="24"/>
      <w:lang w:eastAsia="ru-RU"/>
      <w14:ligatures w14:val="none"/>
    </w:rPr>
  </w:style>
  <w:style w:type="paragraph" w:styleId="31">
    <w:name w:val="Body Text 3"/>
    <w:basedOn w:val="a"/>
    <w:link w:val="32"/>
    <w:uiPriority w:val="99"/>
    <w:rsid w:val="00F5717F"/>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F5717F"/>
    <w:rPr>
      <w:rFonts w:ascii="Times New Roman" w:eastAsia="Times New Roman" w:hAnsi="Times New Roman" w:cs="Times New Roman"/>
      <w:kern w:val="0"/>
      <w:sz w:val="16"/>
      <w:szCs w:val="16"/>
      <w:lang w:val="ru-RU" w:eastAsia="ru-RU"/>
      <w14:ligatures w14:val="none"/>
    </w:rPr>
  </w:style>
  <w:style w:type="paragraph" w:customStyle="1" w:styleId="rvps2">
    <w:name w:val="rvps2"/>
    <w:basedOn w:val="a"/>
    <w:rsid w:val="00F5717F"/>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Balloon Text"/>
    <w:basedOn w:val="a"/>
    <w:link w:val="afb"/>
    <w:uiPriority w:val="99"/>
    <w:semiHidden/>
    <w:rsid w:val="00F5717F"/>
    <w:pPr>
      <w:spacing w:after="0" w:line="240" w:lineRule="auto"/>
    </w:pPr>
    <w:rPr>
      <w:rFonts w:ascii="Tahoma" w:eastAsia="Times New Roman" w:hAnsi="Tahoma" w:cs="Tahoma"/>
      <w:sz w:val="16"/>
      <w:szCs w:val="16"/>
    </w:rPr>
  </w:style>
  <w:style w:type="character" w:customStyle="1" w:styleId="afb">
    <w:name w:val="Текст выноски Знак"/>
    <w:basedOn w:val="a0"/>
    <w:link w:val="afa"/>
    <w:uiPriority w:val="99"/>
    <w:semiHidden/>
    <w:rsid w:val="00F5717F"/>
    <w:rPr>
      <w:rFonts w:ascii="Tahoma" w:eastAsia="Times New Roman" w:hAnsi="Tahoma" w:cs="Tahoma"/>
      <w:kern w:val="0"/>
      <w:sz w:val="16"/>
      <w:szCs w:val="16"/>
      <w:lang w:eastAsia="uk-UA"/>
      <w14:ligatures w14:val="none"/>
    </w:rPr>
  </w:style>
  <w:style w:type="paragraph" w:customStyle="1" w:styleId="12">
    <w:name w:val="Основной текст с отступом1"/>
    <w:basedOn w:val="a"/>
    <w:link w:val="13"/>
    <w:rsid w:val="00F5717F"/>
    <w:pPr>
      <w:spacing w:after="120" w:line="240" w:lineRule="auto"/>
      <w:ind w:left="283"/>
    </w:pPr>
    <w:rPr>
      <w:rFonts w:ascii="Times New Roman" w:eastAsia="Times New Roman" w:hAnsi="Times New Roman" w:cs="Times New Roman"/>
      <w:sz w:val="24"/>
      <w:szCs w:val="24"/>
    </w:rPr>
  </w:style>
  <w:style w:type="paragraph" w:styleId="afc">
    <w:name w:val="List Paragraph"/>
    <w:aliases w:val="1. Абзац списка,Akapit z listą BS,Bullet1,List Paragraph (numbered (a)),List Paragraph 1,List Paragraph1,List Paragraph11,List_Paragraph,Multilevel para_II,NUMBERED PARAGRAPH,Numbered List Paragraph,References"/>
    <w:basedOn w:val="a"/>
    <w:link w:val="afd"/>
    <w:uiPriority w:val="34"/>
    <w:qFormat/>
    <w:rsid w:val="00F5717F"/>
    <w:pPr>
      <w:spacing w:after="0" w:line="240" w:lineRule="auto"/>
      <w:ind w:left="720"/>
    </w:pPr>
    <w:rPr>
      <w:rFonts w:ascii="Times New Roman" w:eastAsia="Times New Roman" w:hAnsi="Times New Roman" w:cs="Times New Roman"/>
      <w:sz w:val="24"/>
      <w:szCs w:val="24"/>
    </w:rPr>
  </w:style>
  <w:style w:type="paragraph" w:customStyle="1" w:styleId="rtejustify">
    <w:name w:val="rtejustify"/>
    <w:basedOn w:val="a"/>
    <w:uiPriority w:val="99"/>
    <w:rsid w:val="00F571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Интервал 0 pt2,Масштаб 100%3,Не полужирный3"/>
    <w:uiPriority w:val="99"/>
    <w:rsid w:val="00F571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F571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F5717F"/>
    <w:pPr>
      <w:spacing w:after="0" w:line="240" w:lineRule="auto"/>
    </w:pPr>
    <w:rPr>
      <w:rFonts w:ascii="Verdana" w:eastAsia="Batang" w:hAnsi="Verdana" w:cs="Times New Roman"/>
      <w:sz w:val="20"/>
      <w:szCs w:val="20"/>
      <w:lang w:val="en-US" w:eastAsia="en-US"/>
    </w:rPr>
  </w:style>
  <w:style w:type="paragraph" w:customStyle="1" w:styleId="afe">
    <w:name w:val="Знак"/>
    <w:basedOn w:val="a"/>
    <w:rsid w:val="00F5717F"/>
    <w:pPr>
      <w:spacing w:after="160" w:line="240" w:lineRule="exact"/>
    </w:pPr>
    <w:rPr>
      <w:rFonts w:ascii="Verdana" w:eastAsia="Times New Roman" w:hAnsi="Verdana" w:cs="Times New Roman"/>
      <w:sz w:val="20"/>
      <w:szCs w:val="20"/>
      <w:lang w:val="en-US" w:eastAsia="en-US"/>
    </w:rPr>
  </w:style>
  <w:style w:type="paragraph" w:customStyle="1" w:styleId="aff">
    <w:name w:val="Знак Знак Знак Знак Знак Знак Знак Знак Знак Знак"/>
    <w:basedOn w:val="a"/>
    <w:rsid w:val="00F5717F"/>
    <w:pPr>
      <w:spacing w:after="0" w:line="240" w:lineRule="auto"/>
    </w:pPr>
    <w:rPr>
      <w:rFonts w:ascii="Verdana" w:eastAsia="Times New Roman" w:hAnsi="Verdana" w:cs="Times New Roman"/>
      <w:sz w:val="20"/>
      <w:szCs w:val="20"/>
      <w:lang w:val="en-US" w:eastAsia="en-US"/>
    </w:rPr>
  </w:style>
  <w:style w:type="character" w:customStyle="1" w:styleId="af9">
    <w:name w:val="Без интервала Знак"/>
    <w:link w:val="af8"/>
    <w:uiPriority w:val="1"/>
    <w:locked/>
    <w:rsid w:val="00F5717F"/>
    <w:rPr>
      <w:rFonts w:ascii="Times New Roman" w:eastAsia="Times New Roman" w:hAnsi="Times New Roman" w:cs="Times New Roman"/>
      <w:kern w:val="0"/>
      <w:sz w:val="24"/>
      <w:szCs w:val="24"/>
      <w:lang w:eastAsia="ru-RU"/>
      <w14:ligatures w14:val="none"/>
    </w:rPr>
  </w:style>
  <w:style w:type="character" w:customStyle="1" w:styleId="NoSpacingChar">
    <w:name w:val="No Spacing Char"/>
    <w:link w:val="14"/>
    <w:locked/>
    <w:rsid w:val="00F5717F"/>
    <w:rPr>
      <w:rFonts w:ascii="Calibri" w:hAnsi="Calibri" w:cs="Calibri"/>
    </w:rPr>
  </w:style>
  <w:style w:type="paragraph" w:customStyle="1" w:styleId="14">
    <w:name w:val="Без интервала1"/>
    <w:link w:val="NoSpacingChar"/>
    <w:rsid w:val="00F5717F"/>
    <w:pPr>
      <w:spacing w:after="0" w:line="240" w:lineRule="auto"/>
    </w:pPr>
    <w:rPr>
      <w:rFonts w:ascii="Calibri" w:hAnsi="Calibri" w:cs="Calibri"/>
    </w:rPr>
  </w:style>
  <w:style w:type="character" w:customStyle="1" w:styleId="13">
    <w:name w:val="Основной текст с отступом1 Знак"/>
    <w:basedOn w:val="a0"/>
    <w:link w:val="12"/>
    <w:rsid w:val="00F5717F"/>
    <w:rPr>
      <w:rFonts w:ascii="Times New Roman" w:eastAsia="Times New Roman" w:hAnsi="Times New Roman" w:cs="Times New Roman"/>
      <w:kern w:val="0"/>
      <w:sz w:val="24"/>
      <w:szCs w:val="24"/>
      <w:lang w:eastAsia="uk-UA"/>
      <w14:ligatures w14:val="none"/>
    </w:rPr>
  </w:style>
  <w:style w:type="paragraph" w:customStyle="1" w:styleId="15">
    <w:name w:val="Знак1"/>
    <w:basedOn w:val="a"/>
    <w:rsid w:val="00F5717F"/>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a0"/>
    <w:rsid w:val="00F5717F"/>
  </w:style>
  <w:style w:type="paragraph" w:styleId="HTML">
    <w:name w:val="HTML Preformatted"/>
    <w:basedOn w:val="a"/>
    <w:link w:val="HTML0"/>
    <w:uiPriority w:val="99"/>
    <w:rsid w:val="00F5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F5717F"/>
    <w:rPr>
      <w:rFonts w:ascii="Courier New" w:eastAsia="Times New Roman" w:hAnsi="Courier New" w:cs="Courier New"/>
      <w:kern w:val="0"/>
      <w:sz w:val="20"/>
      <w:szCs w:val="20"/>
      <w:lang w:val="ru-RU" w:eastAsia="ru-RU"/>
      <w14:ligatures w14:val="none"/>
    </w:rPr>
  </w:style>
  <w:style w:type="paragraph" w:customStyle="1" w:styleId="xfmc1">
    <w:name w:val="xfmc1"/>
    <w:basedOn w:val="a"/>
    <w:rsid w:val="00F571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a"/>
    <w:rsid w:val="00F5717F"/>
    <w:pPr>
      <w:spacing w:after="0" w:line="240" w:lineRule="auto"/>
    </w:pPr>
    <w:rPr>
      <w:rFonts w:ascii="Verdana" w:eastAsia="Batang" w:hAnsi="Verdana" w:cs="Times New Roman"/>
      <w:sz w:val="20"/>
      <w:szCs w:val="20"/>
      <w:lang w:val="en-US" w:eastAsia="en-US"/>
    </w:rPr>
  </w:style>
  <w:style w:type="character" w:customStyle="1" w:styleId="afd">
    <w:name w:val="Абзац списка Знак"/>
    <w:aliases w:val="1. Абзац списка Знак,Akapit z listą BS Знак,Bullet1 Знак,List Paragraph (numbered (a)) Знак,List Paragraph 1 Знак,List Paragraph1 Знак,List Paragraph11 Знак,List_Paragraph Знак,Multilevel para_II Знак,NUMBERED PARAGRAPH Знак"/>
    <w:link w:val="afc"/>
    <w:uiPriority w:val="34"/>
    <w:locked/>
    <w:rsid w:val="00F5717F"/>
    <w:rPr>
      <w:rFonts w:ascii="Times New Roman" w:eastAsia="Times New Roman" w:hAnsi="Times New Roman" w:cs="Times New Roman"/>
      <w:kern w:val="0"/>
      <w:sz w:val="24"/>
      <w:szCs w:val="24"/>
      <w:lang w:eastAsia="uk-UA"/>
      <w14:ligatures w14:val="none"/>
    </w:rPr>
  </w:style>
  <w:style w:type="character" w:customStyle="1" w:styleId="ac">
    <w:name w:val="Обычный (Интернет) Знак"/>
    <w:aliases w:val="Знак1 Знак Знак,Обычный (Web) Знак,Обычный (Web) Знак Знак Знак Знак Знак Знак,Обычный (веб) Знак,Обычный (веб) Знак Знак Знак Знак Знак Знак,Обычный (веб) Знак1 Знак Знак,Обычный (веб) Знак1 Знак Знак Знак Знак"/>
    <w:link w:val="ab"/>
    <w:uiPriority w:val="99"/>
    <w:locked/>
    <w:rsid w:val="00F5717F"/>
    <w:rPr>
      <w:rFonts w:ascii="Times New Roman" w:eastAsia="Times New Roman" w:hAnsi="Times New Roman" w:cs="Times New Roman"/>
      <w:kern w:val="0"/>
      <w:sz w:val="24"/>
      <w:szCs w:val="24"/>
      <w:lang w:val="ru-RU" w:eastAsia="ru-RU"/>
      <w14:ligatures w14:val="none"/>
    </w:rPr>
  </w:style>
  <w:style w:type="character" w:styleId="aff0">
    <w:name w:val="Hyperlink"/>
    <w:uiPriority w:val="99"/>
    <w:unhideWhenUsed/>
    <w:rsid w:val="00F5717F"/>
    <w:rPr>
      <w:color w:val="0000FF"/>
      <w:u w:val="single"/>
    </w:rPr>
  </w:style>
  <w:style w:type="paragraph" w:customStyle="1" w:styleId="210">
    <w:name w:val="Основной текст с отступом 21"/>
    <w:basedOn w:val="a"/>
    <w:rsid w:val="00F5717F"/>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a"/>
    <w:rsid w:val="00F5717F"/>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a"/>
    <w:rsid w:val="00F5717F"/>
    <w:pPr>
      <w:spacing w:after="0" w:line="240" w:lineRule="auto"/>
    </w:pPr>
    <w:rPr>
      <w:rFonts w:ascii="Verdana" w:eastAsia="Batang" w:hAnsi="Verdana" w:cs="Times New Roman"/>
      <w:sz w:val="20"/>
      <w:szCs w:val="20"/>
      <w:lang w:val="en-US" w:eastAsia="en-US"/>
    </w:rPr>
  </w:style>
  <w:style w:type="paragraph" w:customStyle="1" w:styleId="aff1">
    <w:name w:val="Знак Знак Знак Знак Знак"/>
    <w:basedOn w:val="a"/>
    <w:rsid w:val="00F5717F"/>
    <w:pPr>
      <w:spacing w:after="0" w:line="240" w:lineRule="auto"/>
    </w:pPr>
    <w:rPr>
      <w:rFonts w:ascii="Verdana" w:eastAsia="Times New Roman" w:hAnsi="Verdana" w:cs="Verdana"/>
      <w:sz w:val="20"/>
      <w:szCs w:val="20"/>
      <w:lang w:val="en-US" w:eastAsia="en-US"/>
    </w:rPr>
  </w:style>
  <w:style w:type="paragraph" w:customStyle="1" w:styleId="rvps14">
    <w:name w:val="rvps14"/>
    <w:basedOn w:val="a"/>
    <w:rsid w:val="00F571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a"/>
    <w:rsid w:val="00F571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5717F"/>
  </w:style>
  <w:style w:type="character" w:customStyle="1" w:styleId="xfm74375522">
    <w:name w:val="xfm_74375522"/>
    <w:basedOn w:val="a0"/>
    <w:rsid w:val="00F5717F"/>
  </w:style>
  <w:style w:type="paragraph" w:customStyle="1" w:styleId="25">
    <w:name w:val="Абзац списка2"/>
    <w:basedOn w:val="a"/>
    <w:link w:val="ListParagraphChar"/>
    <w:qFormat/>
    <w:rsid w:val="00F5717F"/>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5"/>
    <w:locked/>
    <w:rsid w:val="00F5717F"/>
    <w:rPr>
      <w:rFonts w:ascii="Calibri" w:eastAsia="Times New Roman" w:hAnsi="Calibri" w:cs="Times New Roman"/>
      <w:kern w:val="0"/>
      <w:sz w:val="24"/>
      <w:szCs w:val="24"/>
      <w:lang w:eastAsia="ru-RU"/>
      <w14:ligatures w14:val="none"/>
    </w:rPr>
  </w:style>
  <w:style w:type="character" w:customStyle="1" w:styleId="xfm88428596">
    <w:name w:val="xfm_88428596"/>
    <w:basedOn w:val="a0"/>
    <w:rsid w:val="00F5717F"/>
  </w:style>
  <w:style w:type="paragraph" w:customStyle="1" w:styleId="docdata">
    <w:name w:val="docdata"/>
    <w:aliases w:val="22334,baiaagaaboqcaaadolmaaaviuwaaaaaaaaaaaaaaaaaaaaaaaaaaaaaaaaaaaaaaaaaaaaaaaaaaaaaaaaaaaaaaaaaaaaaaaaaaaaaaaaaaaaaaaaaaaaaaaaaaaaaaaaaaaaaaaaaaaaaaaaaaaaaaaaaaaaaaaaaaaaaaaaaaaaaaaaaaaaaaaaaaaaaaaaaaaaaaaaaaaaaaaaaaaaaaaaaaaaaaaaaaaaa,docy,v5"/>
    <w:basedOn w:val="a"/>
    <w:rsid w:val="00F5717F"/>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annotation reference"/>
    <w:basedOn w:val="a0"/>
    <w:uiPriority w:val="99"/>
    <w:semiHidden/>
    <w:unhideWhenUsed/>
    <w:rsid w:val="00F5717F"/>
    <w:rPr>
      <w:sz w:val="16"/>
      <w:szCs w:val="16"/>
    </w:rPr>
  </w:style>
  <w:style w:type="paragraph" w:styleId="aff3">
    <w:name w:val="annotation text"/>
    <w:basedOn w:val="a"/>
    <w:link w:val="aff4"/>
    <w:uiPriority w:val="99"/>
    <w:semiHidden/>
    <w:unhideWhenUsed/>
    <w:rsid w:val="00F5717F"/>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0"/>
    <w:link w:val="aff3"/>
    <w:uiPriority w:val="99"/>
    <w:semiHidden/>
    <w:rsid w:val="00F5717F"/>
    <w:rPr>
      <w:rFonts w:ascii="Times New Roman" w:eastAsia="Times New Roman" w:hAnsi="Times New Roman" w:cs="Times New Roman"/>
      <w:kern w:val="0"/>
      <w:sz w:val="20"/>
      <w:szCs w:val="20"/>
      <w:lang w:eastAsia="uk-UA"/>
      <w14:ligatures w14:val="none"/>
    </w:rPr>
  </w:style>
  <w:style w:type="paragraph" w:styleId="aff5">
    <w:name w:val="annotation subject"/>
    <w:basedOn w:val="aff3"/>
    <w:next w:val="aff3"/>
    <w:link w:val="aff6"/>
    <w:uiPriority w:val="99"/>
    <w:semiHidden/>
    <w:unhideWhenUsed/>
    <w:rsid w:val="00F5717F"/>
    <w:rPr>
      <w:b/>
      <w:bCs/>
    </w:rPr>
  </w:style>
  <w:style w:type="character" w:customStyle="1" w:styleId="aff6">
    <w:name w:val="Тема примечания Знак"/>
    <w:basedOn w:val="aff4"/>
    <w:link w:val="aff5"/>
    <w:uiPriority w:val="99"/>
    <w:semiHidden/>
    <w:rsid w:val="00F5717F"/>
    <w:rPr>
      <w:rFonts w:ascii="Times New Roman" w:eastAsia="Times New Roman" w:hAnsi="Times New Roman" w:cs="Times New Roman"/>
      <w:b/>
      <w:bCs/>
      <w:kern w:val="0"/>
      <w:sz w:val="20"/>
      <w:szCs w:val="20"/>
      <w:lang w:eastAsia="uk-UA"/>
      <w14:ligatures w14:val="none"/>
    </w:rPr>
  </w:style>
  <w:style w:type="character" w:customStyle="1" w:styleId="ListLabel17">
    <w:name w:val="ListLabel 17"/>
    <w:qFormat/>
    <w:rsid w:val="00F5717F"/>
    <w:rPr>
      <w:strike w:val="0"/>
      <w:dstrike w:val="0"/>
      <w:sz w:val="22"/>
      <w:szCs w:val="22"/>
      <w:u w:val="none"/>
      <w:effect w:val="none"/>
      <w:lang w:val="en-US"/>
    </w:rPr>
  </w:style>
  <w:style w:type="table" w:customStyle="1" w:styleId="16">
    <w:name w:val="Сітка таблиці1"/>
    <w:basedOn w:val="a1"/>
    <w:rsid w:val="00F5717F"/>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інтервалів1"/>
    <w:qFormat/>
    <w:rsid w:val="00F5717F"/>
    <w:pPr>
      <w:suppressAutoHyphens/>
      <w:spacing w:after="0" w:line="240" w:lineRule="auto"/>
    </w:pPr>
    <w:rPr>
      <w:rFonts w:ascii="Calibri" w:eastAsia="Calibri" w:hAnsi="Calibri" w:cs="Calibri"/>
      <w:kern w:val="0"/>
      <w:lang w:eastAsia="zh-CN"/>
      <w14:ligatures w14:val="none"/>
    </w:rPr>
  </w:style>
  <w:style w:type="paragraph" w:customStyle="1" w:styleId="western">
    <w:name w:val="western"/>
    <w:basedOn w:val="a"/>
    <w:uiPriority w:val="99"/>
    <w:rsid w:val="00F571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F5717F"/>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brovary-rada.gov.ua/meshkantsiu/bezpek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diagramColors" Target="diagrams/colors1.xml"/><Relationship Id="rId5" Type="http://schemas.openxmlformats.org/officeDocument/2006/relationships/image" Target="media/image1.jpeg"/><Relationship Id="rId15" Type="http://schemas.openxmlformats.org/officeDocument/2006/relationships/image" Target="media/image2.pn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koda.gov.ua/gromadskosti/vidkryti-dani/ukrytty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555\Desktop\&#1076;&#1110;&#1072;&#1075;&#1088;&#1072;&#1084;&#108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049660931056"/>
          <c:y val="0.19173187121243351"/>
          <c:w val="0.37129447513077229"/>
          <c:h val="0.7134298003325501"/>
        </c:manualLayout>
      </c:layout>
      <c:doughnutChart>
        <c:varyColors val="1"/>
        <c:ser>
          <c:idx val="0"/>
          <c:order val="0"/>
          <c:dPt>
            <c:idx val="0"/>
            <c:bubble3D val="0"/>
            <c:spPr>
              <a:gradFill rotWithShape="1">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3E3D-4943-9AEC-15D575217A05}"/>
              </c:ext>
            </c:extLst>
          </c:dPt>
          <c:dPt>
            <c:idx val="1"/>
            <c:bubble3D val="0"/>
            <c:spPr>
              <a:gradFill rotWithShape="1">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3E3D-4943-9AEC-15D575217A05}"/>
              </c:ext>
            </c:extLst>
          </c:dPt>
          <c:dPt>
            <c:idx val="2"/>
            <c:bubble3D val="0"/>
            <c:spPr>
              <a:gradFill rotWithShape="1">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3E3D-4943-9AEC-15D575217A05}"/>
              </c:ext>
            </c:extLst>
          </c:dPt>
          <c:dPt>
            <c:idx val="3"/>
            <c:bubble3D val="0"/>
            <c:spPr>
              <a:gradFill rotWithShape="1">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3E3D-4943-9AEC-15D575217A05}"/>
              </c:ext>
            </c:extLst>
          </c:dPt>
          <c:dPt>
            <c:idx val="4"/>
            <c:bubble3D val="0"/>
            <c:spPr>
              <a:gradFill rotWithShape="1">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3E3D-4943-9AEC-15D575217A05}"/>
              </c:ext>
            </c:extLst>
          </c:dPt>
          <c:dPt>
            <c:idx val="5"/>
            <c:bubble3D val="0"/>
            <c:spPr>
              <a:gradFill rotWithShape="1">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3E3D-4943-9AEC-15D575217A05}"/>
              </c:ext>
            </c:extLst>
          </c:dPt>
          <c:dPt>
            <c:idx val="6"/>
            <c:bubble3D val="0"/>
            <c:spPr>
              <a:gradFill rotWithShape="1">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3E3D-4943-9AEC-15D575217A05}"/>
              </c:ext>
            </c:extLst>
          </c:dPt>
          <c:dPt>
            <c:idx val="7"/>
            <c:bubble3D val="0"/>
            <c:spPr>
              <a:gradFill rotWithShape="1">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3E3D-4943-9AEC-15D575217A05}"/>
              </c:ext>
            </c:extLst>
          </c:dPt>
          <c:dLbls>
            <c:dLbl>
              <c:idx val="0"/>
              <c:layout>
                <c:manualLayout>
                  <c:x val="3.6036036036035959E-2"/>
                  <c:y val="-7.87037037037037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E3D-4943-9AEC-15D575217A05}"/>
                </c:ext>
              </c:extLst>
            </c:dLbl>
            <c:dLbl>
              <c:idx val="1"/>
              <c:layout>
                <c:manualLayout>
                  <c:x val="3.8038038038038041E-2"/>
                  <c:y val="-5.555555555555555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E3D-4943-9AEC-15D575217A05}"/>
                </c:ext>
              </c:extLst>
            </c:dLbl>
            <c:dLbl>
              <c:idx val="2"/>
              <c:layout>
                <c:manualLayout>
                  <c:x val="4.2042042042042045E-2"/>
                  <c:y val="1.851851851851843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E3D-4943-9AEC-15D575217A05}"/>
                </c:ext>
              </c:extLst>
            </c:dLbl>
            <c:dLbl>
              <c:idx val="3"/>
              <c:layout>
                <c:manualLayout>
                  <c:x val="3.4034034034034037E-2"/>
                  <c:y val="6.481481481481481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E3D-4943-9AEC-15D575217A05}"/>
                </c:ext>
              </c:extLst>
            </c:dLbl>
            <c:dLbl>
              <c:idx val="4"/>
              <c:layout>
                <c:manualLayout>
                  <c:x val="-5.2052052052052086E-2"/>
                  <c:y val="6.94444444444444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E3D-4943-9AEC-15D575217A05}"/>
                </c:ext>
              </c:extLst>
            </c:dLbl>
            <c:dLbl>
              <c:idx val="5"/>
              <c:layout>
                <c:manualLayout>
                  <c:x val="-4.8048048048048068E-2"/>
                  <c:y val="-2.777777777777786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E3D-4943-9AEC-15D575217A05}"/>
                </c:ext>
              </c:extLst>
            </c:dLbl>
            <c:dLbl>
              <c:idx val="6"/>
              <c:layout>
                <c:manualLayout>
                  <c:x val="-4.6046046046046049E-2"/>
                  <c:y val="-6.944444444444448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E3D-4943-9AEC-15D575217A05}"/>
                </c:ext>
              </c:extLst>
            </c:dLbl>
            <c:dLbl>
              <c:idx val="7"/>
              <c:layout>
                <c:manualLayout>
                  <c:x val="-1.001001001001001E-2"/>
                  <c:y val="-0.115740740740740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E3D-4943-9AEC-15D575217A0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14.8</c:v>
                </c:pt>
                <c:pt idx="1">
                  <c:v>14.8</c:v>
                </c:pt>
                <c:pt idx="2">
                  <c:v>3.7</c:v>
                </c:pt>
                <c:pt idx="3">
                  <c:v>3.7</c:v>
                </c:pt>
                <c:pt idx="4">
                  <c:v>33.299999999999997</c:v>
                </c:pt>
                <c:pt idx="5">
                  <c:v>14.8</c:v>
                </c:pt>
                <c:pt idx="6">
                  <c:v>11.1</c:v>
                </c:pt>
                <c:pt idx="7">
                  <c:v>3.7</c:v>
                </c:pt>
              </c:numCache>
            </c:numRef>
          </c:val>
          <c:extLst>
            <c:ext xmlns:c16="http://schemas.microsoft.com/office/drawing/2014/chart" uri="{C3380CC4-5D6E-409C-BE32-E72D297353CC}">
              <c16:uniqueId val="{00000010-3E3D-4943-9AEC-15D575217A05}"/>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2537413727332527"/>
          <c:y val="7.1316668550402501E-2"/>
          <c:w val="0.43565684149512407"/>
          <c:h val="0.8984314759698099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200" b="1" i="0">
                <a:solidFill>
                  <a:schemeClr val="tx1"/>
                </a:solidFill>
                <a:latin typeface="Times New Roman" panose="02020603050405020304" pitchFamily="18" charset="0"/>
                <a:cs typeface="Times New Roman" panose="02020603050405020304" pitchFamily="18" charset="0"/>
              </a:rPr>
              <a:t>Кількість суб</a:t>
            </a:r>
            <a:r>
              <a:rPr lang="en-US" sz="1200" b="1" i="0">
                <a:solidFill>
                  <a:schemeClr val="tx1"/>
                </a:solidFill>
                <a:latin typeface="Times New Roman" panose="02020603050405020304" pitchFamily="18" charset="0"/>
                <a:cs typeface="Times New Roman" panose="02020603050405020304" pitchFamily="18" charset="0"/>
              </a:rPr>
              <a:t>'</a:t>
            </a:r>
            <a:r>
              <a:rPr lang="uk-UA" sz="1200" b="1" i="0">
                <a:solidFill>
                  <a:schemeClr val="tx1"/>
                </a:solidFill>
                <a:latin typeface="Times New Roman" panose="02020603050405020304" pitchFamily="18" charset="0"/>
                <a:cs typeface="Times New Roman" panose="02020603050405020304" pitchFamily="18" charset="0"/>
              </a:rPr>
              <a:t>єктів підприємницької діяльності, осіб </a:t>
            </a:r>
          </a:p>
        </c:rich>
      </c:tx>
      <c:layout>
        <c:manualLayout>
          <c:xMode val="edge"/>
          <c:yMode val="edge"/>
          <c:x val="0.13185925196850393"/>
          <c:y val="3.6934441366574332E-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[діаграми.xlsx]Аркуш2!$A$4</c:f>
              <c:strCache>
                <c:ptCount val="1"/>
                <c:pt idx="0">
                  <c:v>фізичні особи -підприємці</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[діаграми.xlsx]Аркуш2!$B$3:$C$3</c:f>
              <c:numCache>
                <c:formatCode>General</c:formatCode>
                <c:ptCount val="2"/>
                <c:pt idx="0">
                  <c:v>2022</c:v>
                </c:pt>
                <c:pt idx="1">
                  <c:v>2023</c:v>
                </c:pt>
              </c:numCache>
            </c:numRef>
          </c:cat>
          <c:val>
            <c:numRef>
              <c:f>[діаграми.xlsx]Аркуш2!$B$4:$C$4</c:f>
              <c:numCache>
                <c:formatCode>General</c:formatCode>
                <c:ptCount val="2"/>
                <c:pt idx="0">
                  <c:v>9387</c:v>
                </c:pt>
                <c:pt idx="1">
                  <c:v>10040</c:v>
                </c:pt>
              </c:numCache>
            </c:numRef>
          </c:val>
          <c:extLst>
            <c:ext xmlns:c16="http://schemas.microsoft.com/office/drawing/2014/chart" uri="{C3380CC4-5D6E-409C-BE32-E72D297353CC}">
              <c16:uniqueId val="{00000000-1674-46FD-9961-C0AA885D21EB}"/>
            </c:ext>
          </c:extLst>
        </c:ser>
        <c:ser>
          <c:idx val="1"/>
          <c:order val="1"/>
          <c:tx>
            <c:strRef>
              <c:f>[діаграми.xlsx]Аркуш2!$A$5</c:f>
              <c:strCache>
                <c:ptCount val="1"/>
                <c:pt idx="0">
                  <c:v>юридичні особи-підприємці</c:v>
                </c:pt>
              </c:strCache>
            </c:strRef>
          </c:tx>
          <c:spPr>
            <a:solidFill>
              <a:srgbClr val="FFC000"/>
            </a:solidFill>
            <a:ln>
              <a:noFill/>
            </a:ln>
            <a:effectLst/>
          </c:spPr>
          <c:invertIfNegative val="0"/>
          <c:dLbls>
            <c:dLbl>
              <c:idx val="0"/>
              <c:layout>
                <c:manualLayout>
                  <c:x val="-7.638800644811996E-17"/>
                  <c:y val="-4.2320225179013826E-17"/>
                </c:manualLayout>
              </c:layout>
              <c:tx>
                <c:rich>
                  <a:bodyPr/>
                  <a:lstStyle/>
                  <a:p>
                    <a:fld id="{9DF78F06-1DA4-474D-819E-64093EDD4F24}" type="VALUE">
                      <a:rPr lang="en-US">
                        <a:solidFill>
                          <a:schemeClr val="tx1"/>
                        </a:solidFill>
                      </a:rPr>
                      <a:pPr/>
                      <a:t>[ЗНАЧЕНИЕ]</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74-46FD-9961-C0AA885D21EB}"/>
                </c:ext>
              </c:extLst>
            </c:dLbl>
            <c:dLbl>
              <c:idx val="1"/>
              <c:spPr>
                <a:noFill/>
                <a:ln>
                  <a:solidFill>
                    <a:schemeClr val="tx2"/>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extLst>
                <c:ext xmlns:c16="http://schemas.microsoft.com/office/drawing/2014/chart" uri="{C3380CC4-5D6E-409C-BE32-E72D297353CC}">
                  <c16:uniqueId val="{00000002-1674-46FD-9961-C0AA885D21EB}"/>
                </c:ext>
              </c:extLst>
            </c:dLbl>
            <c:spPr>
              <a:noFill/>
              <a:ln>
                <a:solidFill>
                  <a:schemeClr val="tx2"/>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60000"/>
                        <a:lumOff val="4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[діаграми.xlsx]Аркуш2!$B$3:$C$3</c:f>
              <c:numCache>
                <c:formatCode>General</c:formatCode>
                <c:ptCount val="2"/>
                <c:pt idx="0">
                  <c:v>2022</c:v>
                </c:pt>
                <c:pt idx="1">
                  <c:v>2023</c:v>
                </c:pt>
              </c:numCache>
            </c:numRef>
          </c:cat>
          <c:val>
            <c:numRef>
              <c:f>[діаграми.xlsx]Аркуш2!$B$5:$C$5</c:f>
              <c:numCache>
                <c:formatCode>General</c:formatCode>
                <c:ptCount val="2"/>
                <c:pt idx="0">
                  <c:v>7222</c:v>
                </c:pt>
                <c:pt idx="1">
                  <c:v>7379</c:v>
                </c:pt>
              </c:numCache>
            </c:numRef>
          </c:val>
          <c:extLst>
            <c:ext xmlns:c16="http://schemas.microsoft.com/office/drawing/2014/chart" uri="{C3380CC4-5D6E-409C-BE32-E72D297353CC}">
              <c16:uniqueId val="{00000003-1674-46FD-9961-C0AA885D21EB}"/>
            </c:ext>
          </c:extLst>
        </c:ser>
        <c:dLbls>
          <c:showLegendKey val="0"/>
          <c:showVal val="0"/>
          <c:showCatName val="0"/>
          <c:showSerName val="0"/>
          <c:showPercent val="0"/>
          <c:showBubbleSize val="0"/>
        </c:dLbls>
        <c:gapWidth val="219"/>
        <c:overlap val="-27"/>
        <c:axId val="158898448"/>
        <c:axId val="14147104"/>
      </c:barChart>
      <c:catAx>
        <c:axId val="15889844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147104"/>
        <c:crosses val="autoZero"/>
        <c:auto val="1"/>
        <c:lblAlgn val="ctr"/>
        <c:lblOffset val="100"/>
        <c:noMultiLvlLbl val="0"/>
      </c:catAx>
      <c:valAx>
        <c:axId val="141471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889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rgbClr val="00B050"/>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1" loCatId="relationship" qsTypeId="urn:microsoft.com/office/officeart/2005/8/quickstyle/simple1" qsCatId="simple" csTypeId="urn:microsoft.com/office/officeart/2005/8/colors/colorful4" csCatId="colorful" phldr="1"/>
      <dgm:spPr/>
      <dgm:t>
        <a:bodyPr/>
        <a:lstStyle/>
        <a:p>
          <a:endParaRPr lang="uk-UA"/>
        </a:p>
      </dgm:t>
    </dgm:pt>
    <dgm:pt modelId="{DEFBE886-DDAF-4B45-BABB-45ACC29D86FA}">
      <dgm:prSet phldrT="[Текст]" custT="1"/>
      <dgm:spPr/>
      <dgm:t>
        <a:bodyPr/>
        <a:lstStyle/>
        <a:p>
          <a:r>
            <a:rPr lang="uk-UA" sz="1400" b="1"/>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dgm:t>
        <a:bodyPr/>
        <a:lstStyle/>
        <a:p>
          <a:r>
            <a:rPr lang="uk-UA" sz="1050" b="1"/>
            <a:t>надано 3</a:t>
          </a:r>
          <a:r>
            <a:rPr lang="en-US" sz="1050" b="1"/>
            <a:t>8</a:t>
          </a:r>
          <a:r>
            <a:rPr lang="uk-UA" sz="1050" b="1"/>
            <a:t> консультацій</a:t>
          </a:r>
        </a:p>
      </dgm:t>
    </dgm:pt>
    <dgm:pt modelId="{F9CE2D0B-C1CC-4C7C-B02F-B7DBD129944D}" type="parTrans" cxnId="{83AC33B3-903D-4BEF-BE4B-A6361234F171}">
      <dgm:prSet/>
      <dgm:spPr/>
      <dgm:t>
        <a:bodyPr/>
        <a:lstStyle/>
        <a:p>
          <a:endParaRPr lang="uk-UA"/>
        </a:p>
      </dgm:t>
    </dgm:pt>
    <dgm:pt modelId="{3BE13929-9B3D-4F38-9127-DF26E3EAE5A8}" type="sibTrans" cxnId="{83AC33B3-903D-4BEF-BE4B-A6361234F171}">
      <dgm:prSet/>
      <dgm:spPr/>
      <dgm:t>
        <a:bodyPr/>
        <a:lstStyle/>
        <a:p>
          <a:endParaRPr lang="uk-UA"/>
        </a:p>
      </dgm:t>
    </dgm:pt>
    <dgm:pt modelId="{496EBC7C-BF15-4C76-AA22-83B8FA181898}">
      <dgm:prSet phldrT="[Текст]" custT="1"/>
      <dgm:spPr>
        <a:solidFill>
          <a:srgbClr val="FFC000"/>
        </a:solidFill>
      </dgm:spPr>
      <dgm:t>
        <a:bodyPr/>
        <a:lstStyle/>
        <a:p>
          <a:r>
            <a:rPr lang="uk-UA" sz="1100" b="1"/>
            <a:t>проведено 3 офлайн вебінари</a:t>
          </a:r>
        </a:p>
      </dgm:t>
    </dgm:pt>
    <dgm:pt modelId="{A041F126-4657-421C-8ACD-B81EBC17CC64}" type="parTrans" cxnId="{05F04134-E2CA-431D-90BB-78AD717CA576}">
      <dgm:prSet/>
      <dgm:spPr/>
      <dgm:t>
        <a:bodyPr/>
        <a:lstStyle/>
        <a:p>
          <a:endParaRPr lang="uk-UA"/>
        </a:p>
      </dgm:t>
    </dgm:pt>
    <dgm:pt modelId="{16A2DDE4-9664-4744-8134-B0D1DA419FCB}" type="sibTrans" cxnId="{05F04134-E2CA-431D-90BB-78AD717CA576}">
      <dgm:prSet/>
      <dgm:spPr/>
      <dgm:t>
        <a:bodyPr/>
        <a:lstStyle/>
        <a:p>
          <a:endParaRPr lang="uk-UA"/>
        </a:p>
      </dgm:t>
    </dgm:pt>
    <dgm:pt modelId="{4CE23FD9-1F83-4C72-A9A6-42CD5539EFE8}">
      <dgm:prSet phldrT="[Текст]" custT="1"/>
      <dgm:spPr/>
      <dgm:t>
        <a:bodyPr/>
        <a:lstStyle/>
        <a:p>
          <a:r>
            <a:rPr lang="uk-UA" sz="1100" b="1"/>
            <a:t>проведено 20 онлайн тренінгових курсів </a:t>
          </a:r>
        </a:p>
      </dgm:t>
    </dgm:pt>
    <dgm:pt modelId="{416276B1-B30B-431F-9201-9C80066398AA}" type="parTrans" cxnId="{7016EF74-854C-4D0B-9DB2-50469A3279C1}">
      <dgm:prSet/>
      <dgm:spPr/>
      <dgm:t>
        <a:bodyPr/>
        <a:lstStyle/>
        <a:p>
          <a:endParaRPr lang="uk-UA"/>
        </a:p>
      </dgm:t>
    </dgm:pt>
    <dgm:pt modelId="{7346292F-C9BF-4364-8B26-CE28690870EC}" type="sibTrans" cxnId="{7016EF74-854C-4D0B-9DB2-50469A3279C1}">
      <dgm:prSet/>
      <dgm:spPr/>
      <dgm:t>
        <a:bodyPr/>
        <a:lstStyle/>
        <a:p>
          <a:endParaRPr lang="uk-UA"/>
        </a:p>
      </dgm:t>
    </dgm:pt>
    <dgm:pt modelId="{4B3FB2DD-4D76-414E-9F54-A768B1E4C269}">
      <dgm:prSet phldrT="[Текст]" custT="1"/>
      <dgm:spPr/>
      <dgm:t>
        <a:bodyPr/>
        <a:lstStyle/>
        <a:p>
          <a:r>
            <a:rPr lang="uk-UA" sz="1050" b="1"/>
            <a:t>проведено 4 практичних воркшопів по розробці грантових проєктних пропозицій</a:t>
          </a:r>
        </a:p>
      </dgm:t>
    </dgm:pt>
    <dgm:pt modelId="{76231A26-A878-4DA6-917E-D19B5B5F3168}" type="parTrans" cxnId="{CB747420-7D52-41D5-96C6-0BC159592453}">
      <dgm:prSet/>
      <dgm:spPr/>
      <dgm:t>
        <a:bodyPr/>
        <a:lstStyle/>
        <a:p>
          <a:endParaRPr lang="uk-UA"/>
        </a:p>
      </dgm:t>
    </dgm:pt>
    <dgm:pt modelId="{5BDA3938-662E-4D18-A391-0F059746442B}" type="sibTrans" cxnId="{CB747420-7D52-41D5-96C6-0BC159592453}">
      <dgm:prSet/>
      <dgm:spPr/>
      <dgm:t>
        <a:bodyPr/>
        <a:lstStyle/>
        <a:p>
          <a:endParaRPr lang="uk-UA"/>
        </a:p>
      </dgm:t>
    </dgm:pt>
    <dgm:pt modelId="{1CD3DD0C-E566-421C-A522-2C54A6686DB6}" type="pres">
      <dgm:prSet presAssocID="{986546E6-59F5-4B31-A007-B3007F4DE1B3}" presName="Name0" presStyleCnt="0">
        <dgm:presLayoutVars>
          <dgm:chMax val="1"/>
          <dgm:dir/>
          <dgm:animLvl val="ctr"/>
          <dgm:resizeHandles val="exact"/>
        </dgm:presLayoutVars>
      </dgm:prSet>
      <dgm:spPr/>
    </dgm:pt>
    <dgm:pt modelId="{59BCF979-1540-4F47-8AEB-099D46361EB4}" type="pres">
      <dgm:prSet presAssocID="{DEFBE886-DDAF-4B45-BABB-45ACC29D86FA}" presName="centerShape" presStyleLbl="node0" presStyleIdx="0" presStyleCnt="1" custScaleX="216226" custScaleY="216973" custLinFactNeighborX="-423" custLinFactNeighborY="-31277"/>
      <dgm:spPr/>
    </dgm:pt>
    <dgm:pt modelId="{8E11C783-3B04-4DD5-A1CA-C82502CF056E}" type="pres">
      <dgm:prSet presAssocID="{F9CE2D0B-C1CC-4C7C-B02F-B7DBD129944D}" presName="parTrans" presStyleLbl="sibTrans2D1" presStyleIdx="0" presStyleCnt="4" custLinFactNeighborY="10521"/>
      <dgm:spPr/>
    </dgm:pt>
    <dgm:pt modelId="{C071CFA8-5913-4F99-9683-611DEC650360}" type="pres">
      <dgm:prSet presAssocID="{F9CE2D0B-C1CC-4C7C-B02F-B7DBD129944D}" presName="connectorText" presStyleLbl="sibTrans2D1" presStyleIdx="0" presStyleCnt="4"/>
      <dgm:spPr/>
    </dgm:pt>
    <dgm:pt modelId="{AFCDA5D9-49AF-4E88-BCD1-BDF10827E948}" type="pres">
      <dgm:prSet presAssocID="{4C35FF40-0BAD-4E61-B4D5-163DD70D983E}" presName="node" presStyleLbl="node1" presStyleIdx="0" presStyleCnt="4" custScaleX="194427" custScaleY="115180" custRadScaleRad="114815" custRadScaleInc="-314147">
        <dgm:presLayoutVars>
          <dgm:bulletEnabled val="1"/>
        </dgm:presLayoutVars>
      </dgm:prSet>
      <dgm:spPr/>
    </dgm:pt>
    <dgm:pt modelId="{E3B4BE17-2947-4E85-BCDD-D6CAFFBF379B}" type="pres">
      <dgm:prSet presAssocID="{A041F126-4657-421C-8ACD-B81EBC17CC64}" presName="parTrans" presStyleLbl="sibTrans2D1" presStyleIdx="1" presStyleCnt="4"/>
      <dgm:spPr/>
    </dgm:pt>
    <dgm:pt modelId="{3BA18B11-78F4-476F-AD56-0293609D5554}" type="pres">
      <dgm:prSet presAssocID="{A041F126-4657-421C-8ACD-B81EBC17CC64}" presName="connectorText" presStyleLbl="sibTrans2D1" presStyleIdx="1" presStyleCnt="4"/>
      <dgm:spPr/>
    </dgm:pt>
    <dgm:pt modelId="{21F3135E-29A4-439C-AC34-C33C3C81E1C6}" type="pres">
      <dgm:prSet presAssocID="{496EBC7C-BF15-4C76-AA22-83B8FA181898}" presName="node" presStyleLbl="node1" presStyleIdx="1" presStyleCnt="4" custScaleX="198527" custScaleY="118988" custRadScaleRad="162069" custRadScaleInc="8231">
        <dgm:presLayoutVars>
          <dgm:bulletEnabled val="1"/>
        </dgm:presLayoutVars>
      </dgm:prSet>
      <dgm:spPr/>
    </dgm:pt>
    <dgm:pt modelId="{9A8F9A03-4B25-4FAF-B03D-BA0AB498BBC7}" type="pres">
      <dgm:prSet presAssocID="{416276B1-B30B-431F-9201-9C80066398AA}" presName="parTrans" presStyleLbl="sibTrans2D1" presStyleIdx="2" presStyleCnt="4"/>
      <dgm:spPr/>
    </dgm:pt>
    <dgm:pt modelId="{8A6E8FFA-1419-4DBF-A8E1-3B9A9CAF5747}" type="pres">
      <dgm:prSet presAssocID="{416276B1-B30B-431F-9201-9C80066398AA}" presName="connectorText" presStyleLbl="sibTrans2D1" presStyleIdx="2" presStyleCnt="4"/>
      <dgm:spPr/>
    </dgm:pt>
    <dgm:pt modelId="{5CFAB583-9E6B-4A2E-A99B-64AD16EF6BD0}" type="pres">
      <dgm:prSet presAssocID="{4CE23FD9-1F83-4C72-A9A6-42CD5539EFE8}" presName="node" presStyleLbl="node1" presStyleIdx="2" presStyleCnt="4" custScaleX="210351" custScaleY="111361" custRadScaleRad="139696" custRadScaleInc="-102420">
        <dgm:presLayoutVars>
          <dgm:bulletEnabled val="1"/>
        </dgm:presLayoutVars>
      </dgm:prSet>
      <dgm:spPr/>
    </dgm:pt>
    <dgm:pt modelId="{44F02D4D-5E08-413C-AFB4-0F4ED63A68C1}" type="pres">
      <dgm:prSet presAssocID="{76231A26-A878-4DA6-917E-D19B5B5F3168}" presName="parTrans" presStyleLbl="sibTrans2D1" presStyleIdx="3" presStyleCnt="4"/>
      <dgm:spPr/>
    </dgm:pt>
    <dgm:pt modelId="{B1931E56-8C33-4227-BB56-B0318115C9F5}" type="pres">
      <dgm:prSet presAssocID="{76231A26-A878-4DA6-917E-D19B5B5F3168}" presName="connectorText" presStyleLbl="sibTrans2D1" presStyleIdx="3" presStyleCnt="4"/>
      <dgm:spPr/>
    </dgm:pt>
    <dgm:pt modelId="{AFDF868E-AD0F-41A4-B131-65583538FFE2}" type="pres">
      <dgm:prSet presAssocID="{4B3FB2DD-4D76-414E-9F54-A768B1E4C269}" presName="node" presStyleLbl="node1" presStyleIdx="3" presStyleCnt="4" custScaleX="273556" custScaleY="153412" custRadScaleRad="173960" custRadScaleInc="-3379">
        <dgm:presLayoutVars>
          <dgm:bulletEnabled val="1"/>
        </dgm:presLayoutVars>
      </dgm:prSet>
      <dgm:spPr/>
    </dgm:pt>
  </dgm:ptLst>
  <dgm:cxnLst>
    <dgm:cxn modelId="{CB747420-7D52-41D5-96C6-0BC159592453}" srcId="{DEFBE886-DDAF-4B45-BABB-45ACC29D86FA}" destId="{4B3FB2DD-4D76-414E-9F54-A768B1E4C269}" srcOrd="3" destOrd="0" parTransId="{76231A26-A878-4DA6-917E-D19B5B5F3168}" sibTransId="{5BDA3938-662E-4D18-A391-0F059746442B}"/>
    <dgm:cxn modelId="{934A162E-A414-4099-9953-CFBCC6C8884B}" type="presOf" srcId="{4C35FF40-0BAD-4E61-B4D5-163DD70D983E}" destId="{AFCDA5D9-49AF-4E88-BCD1-BDF10827E948}" srcOrd="0" destOrd="0" presId="urn:microsoft.com/office/officeart/2005/8/layout/radial5#1"/>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1"/>
    <dgm:cxn modelId="{03BDDC5E-D795-4EDA-92E1-78190494D691}" type="presOf" srcId="{416276B1-B30B-431F-9201-9C80066398AA}" destId="{8A6E8FFA-1419-4DBF-A8E1-3B9A9CAF5747}" srcOrd="1" destOrd="0" presId="urn:microsoft.com/office/officeart/2005/8/layout/radial5#1"/>
    <dgm:cxn modelId="{4D9F8867-27C1-458D-973B-2F1CE215D443}" type="presOf" srcId="{4B3FB2DD-4D76-414E-9F54-A768B1E4C269}" destId="{AFDF868E-AD0F-41A4-B131-65583538FFE2}" srcOrd="0" destOrd="0" presId="urn:microsoft.com/office/officeart/2005/8/layout/radial5#1"/>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1"/>
    <dgm:cxn modelId="{5EB6908A-F273-4F3C-BB2F-8150CA543AE7}" type="presOf" srcId="{416276B1-B30B-431F-9201-9C80066398AA}" destId="{9A8F9A03-4B25-4FAF-B03D-BA0AB498BBC7}" srcOrd="0" destOrd="0" presId="urn:microsoft.com/office/officeart/2005/8/layout/radial5#1"/>
    <dgm:cxn modelId="{5952589C-A61F-4437-9233-D96630CE6F38}" type="presOf" srcId="{4CE23FD9-1F83-4C72-A9A6-42CD5539EFE8}" destId="{5CFAB583-9E6B-4A2E-A99B-64AD16EF6BD0}" srcOrd="0" destOrd="0" presId="urn:microsoft.com/office/officeart/2005/8/layout/radial5#1"/>
    <dgm:cxn modelId="{4CBEDE9E-DF15-4487-9E78-F45AA6D91E33}" type="presOf" srcId="{76231A26-A878-4DA6-917E-D19B5B5F3168}" destId="{44F02D4D-5E08-413C-AFB4-0F4ED63A68C1}" srcOrd="0" destOrd="0" presId="urn:microsoft.com/office/officeart/2005/8/layout/radial5#1"/>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1"/>
    <dgm:cxn modelId="{10111BBB-4E9C-4F29-94C6-E7BF40C4F32D}" type="presOf" srcId="{76231A26-A878-4DA6-917E-D19B5B5F3168}" destId="{B1931E56-8C33-4227-BB56-B0318115C9F5}" srcOrd="1" destOrd="0" presId="urn:microsoft.com/office/officeart/2005/8/layout/radial5#1"/>
    <dgm:cxn modelId="{40D25BC3-B899-4264-8C35-FD004B0B7F1B}" type="presOf" srcId="{986546E6-59F5-4B31-A007-B3007F4DE1B3}" destId="{1CD3DD0C-E566-421C-A522-2C54A6686DB6}" srcOrd="0" destOrd="0" presId="urn:microsoft.com/office/officeart/2005/8/layout/radial5#1"/>
    <dgm:cxn modelId="{488849E6-84C3-43C6-9D0E-9D7F116192B6}" type="presOf" srcId="{F9CE2D0B-C1CC-4C7C-B02F-B7DBD129944D}" destId="{8E11C783-3B04-4DD5-A1CA-C82502CF056E}" srcOrd="0" destOrd="0" presId="urn:microsoft.com/office/officeart/2005/8/layout/radial5#1"/>
    <dgm:cxn modelId="{E0A67FEE-A2EE-4C1E-B7BB-32DDC15260A2}" type="presOf" srcId="{F9CE2D0B-C1CC-4C7C-B02F-B7DBD129944D}" destId="{C071CFA8-5913-4F99-9683-611DEC650360}" srcOrd="1" destOrd="0" presId="urn:microsoft.com/office/officeart/2005/8/layout/radial5#1"/>
    <dgm:cxn modelId="{587A31F7-6E15-49B9-A188-CC80E25D84E6}" type="presOf" srcId="{A041F126-4657-421C-8ACD-B81EBC17CC64}" destId="{3BA18B11-78F4-476F-AD56-0293609D5554}" srcOrd="1" destOrd="0" presId="urn:microsoft.com/office/officeart/2005/8/layout/radial5#1"/>
    <dgm:cxn modelId="{D9E0D241-D229-4716-AB53-D371ECCC47FC}" type="presParOf" srcId="{1CD3DD0C-E566-421C-A522-2C54A6686DB6}" destId="{59BCF979-1540-4F47-8AEB-099D46361EB4}" srcOrd="0" destOrd="0" presId="urn:microsoft.com/office/officeart/2005/8/layout/radial5#1"/>
    <dgm:cxn modelId="{E35F1916-974D-4CA0-B3AE-AD749BC84367}" type="presParOf" srcId="{1CD3DD0C-E566-421C-A522-2C54A6686DB6}" destId="{8E11C783-3B04-4DD5-A1CA-C82502CF056E}" srcOrd="1" destOrd="0" presId="urn:microsoft.com/office/officeart/2005/8/layout/radial5#1"/>
    <dgm:cxn modelId="{CE8C2273-7B40-4CA0-AB89-DAA1365EEE0D}" type="presParOf" srcId="{8E11C783-3B04-4DD5-A1CA-C82502CF056E}" destId="{C071CFA8-5913-4F99-9683-611DEC650360}" srcOrd="0" destOrd="0" presId="urn:microsoft.com/office/officeart/2005/8/layout/radial5#1"/>
    <dgm:cxn modelId="{122730B3-774C-42AF-93EE-43B2EDB58049}" type="presParOf" srcId="{1CD3DD0C-E566-421C-A522-2C54A6686DB6}" destId="{AFCDA5D9-49AF-4E88-BCD1-BDF10827E948}" srcOrd="2" destOrd="0" presId="urn:microsoft.com/office/officeart/2005/8/layout/radial5#1"/>
    <dgm:cxn modelId="{B8E1E398-046D-4E2F-AC46-2E49CB44F25F}" type="presParOf" srcId="{1CD3DD0C-E566-421C-A522-2C54A6686DB6}" destId="{E3B4BE17-2947-4E85-BCDD-D6CAFFBF379B}" srcOrd="3" destOrd="0" presId="urn:microsoft.com/office/officeart/2005/8/layout/radial5#1"/>
    <dgm:cxn modelId="{233B89BB-0E52-457A-BE03-2D55C9AAD1E8}" type="presParOf" srcId="{E3B4BE17-2947-4E85-BCDD-D6CAFFBF379B}" destId="{3BA18B11-78F4-476F-AD56-0293609D5554}" srcOrd="0" destOrd="0" presId="urn:microsoft.com/office/officeart/2005/8/layout/radial5#1"/>
    <dgm:cxn modelId="{5CB24958-B400-4732-9B8F-5B0E5E82FB1C}" type="presParOf" srcId="{1CD3DD0C-E566-421C-A522-2C54A6686DB6}" destId="{21F3135E-29A4-439C-AC34-C33C3C81E1C6}" srcOrd="4" destOrd="0" presId="urn:microsoft.com/office/officeart/2005/8/layout/radial5#1"/>
    <dgm:cxn modelId="{C65F3024-C83D-4416-9734-153CC361249B}" type="presParOf" srcId="{1CD3DD0C-E566-421C-A522-2C54A6686DB6}" destId="{9A8F9A03-4B25-4FAF-B03D-BA0AB498BBC7}" srcOrd="5" destOrd="0" presId="urn:microsoft.com/office/officeart/2005/8/layout/radial5#1"/>
    <dgm:cxn modelId="{86F8C01D-CFF5-4353-BC21-AFA44A207B2E}" type="presParOf" srcId="{9A8F9A03-4B25-4FAF-B03D-BA0AB498BBC7}" destId="{8A6E8FFA-1419-4DBF-A8E1-3B9A9CAF5747}" srcOrd="0" destOrd="0" presId="urn:microsoft.com/office/officeart/2005/8/layout/radial5#1"/>
    <dgm:cxn modelId="{3F528D38-409A-4F11-A7FA-F0198593B9C6}" type="presParOf" srcId="{1CD3DD0C-E566-421C-A522-2C54A6686DB6}" destId="{5CFAB583-9E6B-4A2E-A99B-64AD16EF6BD0}" srcOrd="6" destOrd="0" presId="urn:microsoft.com/office/officeart/2005/8/layout/radial5#1"/>
    <dgm:cxn modelId="{41AD7454-82CD-4F9E-9309-4C86417A47DB}" type="presParOf" srcId="{1CD3DD0C-E566-421C-A522-2C54A6686DB6}" destId="{44F02D4D-5E08-413C-AFB4-0F4ED63A68C1}" srcOrd="7" destOrd="0" presId="urn:microsoft.com/office/officeart/2005/8/layout/radial5#1"/>
    <dgm:cxn modelId="{ED937935-B048-4F30-95B0-EB71AC5EBCA4}" type="presParOf" srcId="{44F02D4D-5E08-413C-AFB4-0F4ED63A68C1}" destId="{B1931E56-8C33-4227-BB56-B0318115C9F5}" srcOrd="0" destOrd="0" presId="urn:microsoft.com/office/officeart/2005/8/layout/radial5#1"/>
    <dgm:cxn modelId="{A617DD6B-AC21-43B2-8B1D-920802A3C080}" type="presParOf" srcId="{1CD3DD0C-E566-421C-A522-2C54A6686DB6}" destId="{AFDF868E-AD0F-41A4-B131-65583538FFE2}" srcOrd="8" destOrd="0" presId="urn:microsoft.com/office/officeart/2005/8/layout/radial5#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166237" y="0"/>
          <a:ext cx="1411995" cy="1416873"/>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b="1" kern="1200"/>
            <a:t>Центр підтримки бізнесу</a:t>
          </a:r>
        </a:p>
      </dsp:txBody>
      <dsp:txXfrm>
        <a:off x="2373019" y="207496"/>
        <a:ext cx="998431" cy="1001881"/>
      </dsp:txXfrm>
    </dsp:sp>
    <dsp:sp modelId="{8E11C783-3B04-4DD5-A1CA-C82502CF056E}">
      <dsp:nvSpPr>
        <dsp:cNvPr id="0" name=""/>
        <dsp:cNvSpPr/>
      </dsp:nvSpPr>
      <dsp:spPr>
        <a:xfrm rot="6927507">
          <a:off x="2378973" y="1434754"/>
          <a:ext cx="211482" cy="222026"/>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p>
      </dsp:txBody>
      <dsp:txXfrm rot="10800000">
        <a:off x="2424332" y="1450517"/>
        <a:ext cx="148037" cy="133216"/>
      </dsp:txXfrm>
    </dsp:sp>
    <dsp:sp modelId="{AFCDA5D9-49AF-4E88-BCD1-BDF10827E948}">
      <dsp:nvSpPr>
        <dsp:cNvPr id="0" name=""/>
        <dsp:cNvSpPr/>
      </dsp:nvSpPr>
      <dsp:spPr>
        <a:xfrm>
          <a:off x="1589237" y="1693831"/>
          <a:ext cx="1269643" cy="752146"/>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uk-UA" sz="1050" b="1" kern="1200"/>
            <a:t>надано 3</a:t>
          </a:r>
          <a:r>
            <a:rPr lang="en-US" sz="1050" b="1" kern="1200"/>
            <a:t>8</a:t>
          </a:r>
          <a:r>
            <a:rPr lang="uk-UA" sz="1050" b="1" kern="1200"/>
            <a:t> консультацій</a:t>
          </a:r>
        </a:p>
      </dsp:txBody>
      <dsp:txXfrm>
        <a:off x="1775172" y="1803980"/>
        <a:ext cx="897773" cy="531848"/>
      </dsp:txXfrm>
    </dsp:sp>
    <dsp:sp modelId="{E3B4BE17-2947-4E85-BCDD-D6CAFFBF379B}">
      <dsp:nvSpPr>
        <dsp:cNvPr id="0" name=""/>
        <dsp:cNvSpPr/>
      </dsp:nvSpPr>
      <dsp:spPr>
        <a:xfrm rot="1390098">
          <a:off x="3582763" y="939811"/>
          <a:ext cx="179089" cy="222026"/>
        </a:xfrm>
        <a:prstGeom prst="rightArrow">
          <a:avLst>
            <a:gd name="adj1" fmla="val 60000"/>
            <a:gd name="adj2" fmla="val 50000"/>
          </a:avLst>
        </a:prstGeom>
        <a:solidFill>
          <a:schemeClr val="accent4">
            <a:hueOff val="3266964"/>
            <a:satOff val="-13592"/>
            <a:lumOff val="320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p>
      </dsp:txBody>
      <dsp:txXfrm>
        <a:off x="3584929" y="973647"/>
        <a:ext cx="125362" cy="133216"/>
      </dsp:txXfrm>
    </dsp:sp>
    <dsp:sp modelId="{21F3135E-29A4-439C-AC34-C33C3C81E1C6}">
      <dsp:nvSpPr>
        <dsp:cNvPr id="0" name=""/>
        <dsp:cNvSpPr/>
      </dsp:nvSpPr>
      <dsp:spPr>
        <a:xfrm>
          <a:off x="3711623" y="956540"/>
          <a:ext cx="1296417" cy="777013"/>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b="1" kern="1200"/>
            <a:t>проведено 3 офлайн вебінари</a:t>
          </a:r>
        </a:p>
      </dsp:txBody>
      <dsp:txXfrm>
        <a:off x="3901479" y="1070331"/>
        <a:ext cx="916705" cy="549431"/>
      </dsp:txXfrm>
    </dsp:sp>
    <dsp:sp modelId="{9A8F9A03-4B25-4FAF-B03D-BA0AB498BBC7}">
      <dsp:nvSpPr>
        <dsp:cNvPr id="0" name=""/>
        <dsp:cNvSpPr/>
      </dsp:nvSpPr>
      <dsp:spPr>
        <a:xfrm rot="3417131">
          <a:off x="3257876" y="1428443"/>
          <a:ext cx="310029" cy="222026"/>
        </a:xfrm>
        <a:prstGeom prst="rightArrow">
          <a:avLst>
            <a:gd name="adj1" fmla="val 60000"/>
            <a:gd name="adj2" fmla="val 50000"/>
          </a:avLst>
        </a:prstGeom>
        <a:solidFill>
          <a:schemeClr val="accent4">
            <a:hueOff val="6533927"/>
            <a:satOff val="-27185"/>
            <a:lumOff val="640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p>
      </dsp:txBody>
      <dsp:txXfrm>
        <a:off x="3273018" y="1444932"/>
        <a:ext cx="243421" cy="133216"/>
      </dsp:txXfrm>
    </dsp:sp>
    <dsp:sp modelId="{5CFAB583-9E6B-4A2E-A99B-64AD16EF6BD0}">
      <dsp:nvSpPr>
        <dsp:cNvPr id="0" name=""/>
        <dsp:cNvSpPr/>
      </dsp:nvSpPr>
      <dsp:spPr>
        <a:xfrm>
          <a:off x="3114026" y="1772152"/>
          <a:ext cx="1373630" cy="727207"/>
        </a:xfrm>
        <a:prstGeom prst="ellips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b="1" kern="1200"/>
            <a:t>проведено 20 онлайн тренінгових курсів </a:t>
          </a:r>
        </a:p>
      </dsp:txBody>
      <dsp:txXfrm>
        <a:off x="3315189" y="1878649"/>
        <a:ext cx="971304" cy="514213"/>
      </dsp:txXfrm>
    </dsp:sp>
    <dsp:sp modelId="{44F02D4D-5E08-413C-AFB4-0F4ED63A68C1}">
      <dsp:nvSpPr>
        <dsp:cNvPr id="0" name=""/>
        <dsp:cNvSpPr/>
      </dsp:nvSpPr>
      <dsp:spPr>
        <a:xfrm rot="9587140">
          <a:off x="2075894" y="872549"/>
          <a:ext cx="98294" cy="222026"/>
        </a:xfrm>
        <a:prstGeom prs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p>
      </dsp:txBody>
      <dsp:txXfrm rot="10800000">
        <a:off x="2104474" y="911859"/>
        <a:ext cx="68806" cy="133216"/>
      </dsp:txXfrm>
    </dsp:sp>
    <dsp:sp modelId="{AFDF868E-AD0F-41A4-B131-65583538FFE2}">
      <dsp:nvSpPr>
        <dsp:cNvPr id="0" name=""/>
        <dsp:cNvSpPr/>
      </dsp:nvSpPr>
      <dsp:spPr>
        <a:xfrm>
          <a:off x="395592" y="790581"/>
          <a:ext cx="1786370" cy="1001808"/>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uk-UA" sz="1050" b="1" kern="1200"/>
            <a:t>проведено 4 практичних воркшопів по розробці грантових проєктних пропозицій</a:t>
          </a:r>
        </a:p>
      </dsp:txBody>
      <dsp:txXfrm>
        <a:off x="657200" y="937292"/>
        <a:ext cx="1263154" cy="70838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1">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63527</Words>
  <Characters>36211</Characters>
  <Application>Microsoft Office Word</Application>
  <DocSecurity>0</DocSecurity>
  <Lines>301</Lines>
  <Paragraphs>199</Paragraphs>
  <ScaleCrop>false</ScaleCrop>
  <Company/>
  <LinksUpToDate>false</LinksUpToDate>
  <CharactersWithSpaces>99539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3</cp:revision>
  <dcterms:created xsi:type="dcterms:W3CDTF">2024-01-29T11:39:00Z</dcterms:created>
  <dcterms:modified xsi:type="dcterms:W3CDTF">2024-01-29T11:41:00Z</dcterms:modified>
</cp:coreProperties>
</file>