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3371E220" w14:textId="77777777" w:rsidTr="003C125B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6E5C87" w:rsidRPr="006E5C87" w:rsidP="006E5C87" w14:paraId="2E61080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6E5C87" w:rsidRPr="006E5C87" w:rsidP="006E5C87" w14:paraId="5B7DC9B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87" w:rsidRPr="006E5C87" w:rsidP="006E5C87" w14:paraId="03B11F4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87" w:rsidRPr="006E5C87" w:rsidP="006E5C87" w14:paraId="3D0A4C9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6E5C87" w:rsidRPr="006E5C87" w:rsidP="006E5C87" w14:paraId="4F2966F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</w:p>
          <w:p w:rsidR="006E5C87" w:rsidRPr="006E5C87" w:rsidP="006E5C87" w14:paraId="025F11D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6E5C87" w:rsidRPr="006E5C87" w:rsidP="006E5C87" w14:paraId="143BC98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6E5C87" w:rsidRPr="006E5C87" w:rsidP="006E5C87" w14:paraId="54AF463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6E5C87" w:rsidRPr="006E5C87" w:rsidP="006E5C87" w14:paraId="63268F3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6E5C87" w:rsidRPr="006E5C87" w:rsidP="006E5C87" w14:paraId="595110E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6E5C87" w:rsidRPr="006E5C87" w:rsidP="006E5C87" w14:paraId="1601C17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87" w:rsidRPr="006E5C87" w:rsidP="006E5C87" w14:paraId="5C6896E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87" w:rsidRPr="006E5C87" w:rsidP="006E5C87" w14:paraId="32FCC708" w14:textId="77777777">
      <w:pPr>
        <w:pStyle w:val="Heading2"/>
        <w:rPr>
          <w:bCs w:val="0"/>
          <w:sz w:val="24"/>
          <w:szCs w:val="24"/>
        </w:rPr>
      </w:pPr>
      <w:r w:rsidRPr="006E5C87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6E5C87">
        <w:rPr>
          <w:bCs w:val="0"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18A781E" w14:textId="77777777" w:rsidTr="003C125B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E5C87" w:rsidRPr="006E5C87" w:rsidP="006E5C87" w14:paraId="266C5C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87" w:rsidRPr="006E5C87" w:rsidP="006E5C87" w14:paraId="263283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6E5C87" w:rsidRPr="006E5C87" w:rsidP="006E5C87" w14:paraId="7AE295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Нежитлове приміщення будівлі басейну площею                 10,5 </w:t>
            </w:r>
            <w:r w:rsidRPr="006E5C8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6E5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6E5C87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6E5C87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Героїв Небесної Сотні,  будинок 13-А</w:t>
            </w:r>
          </w:p>
        </w:tc>
      </w:tr>
      <w:tr w14:paraId="6F70D466" w14:textId="77777777" w:rsidTr="003C125B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6E5C87" w:rsidRPr="006E5C87" w:rsidP="006E5C87" w14:paraId="182EFF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6E5C87" w:rsidRPr="006E5C87" w:rsidP="006E5C87" w14:paraId="5E153A7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28.11.2023 року № 1009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19D35888" w14:textId="77777777" w:rsidTr="003C125B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E5C87" w:rsidRPr="006E5C87" w:rsidP="006E5C87" w14:paraId="56913F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6E5C87" w:rsidRPr="006E5C87" w:rsidP="006E5C87" w14:paraId="1D4B25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E5C87" w:rsidRPr="006E5C87" w:rsidP="006E5C87" w14:paraId="66F5E54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6E5C87" w:rsidRPr="006E5C87" w:rsidP="006E5C87" w14:paraId="026939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52F70E3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5BF82A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6E5C87" w:rsidRPr="006E5C87" w:rsidP="006E5C87" w14:paraId="5A90EF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-реабілітаційний центр» Броварської міської ради Броварського району Київської області, що знаходиться за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Героїв Небесної Сотні, будинок 13-А,  телефон +38 (04594) 6-04-44, e-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6E5C8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orc</w:t>
              </w:r>
              <w:r w:rsidRPr="006E5C8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_2015@</w:t>
              </w:r>
              <w:r w:rsidRPr="006E5C8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ukr</w:t>
              </w:r>
              <w:r w:rsidRPr="006E5C8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r w:rsidRPr="006E5C8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1DFC6461" w14:textId="77777777" w:rsidTr="003C125B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6E5C87" w:rsidRPr="006E5C87" w:rsidP="006E5C87" w14:paraId="080A59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6E5C87" w:rsidRPr="006E5C87" w:rsidP="006E5C87" w14:paraId="101A73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10,5 </w:t>
            </w: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Героїв Небесної Сотні, будинок 13-А. </w:t>
            </w:r>
          </w:p>
          <w:p w:rsidR="006E5C87" w:rsidRPr="006E5C87" w:rsidP="006E5C87" w14:paraId="61BCAB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Вхід до приміщення через центральний вхід КП «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-реабілітаційний центр</w:t>
            </w: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». </w:t>
            </w: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Розмішено</w:t>
            </w: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 1-му поверсі.</w:t>
            </w:r>
          </w:p>
        </w:tc>
      </w:tr>
      <w:tr w14:paraId="25EFE147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76A39A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6E5C87" w:rsidRPr="006E5C87" w:rsidP="006E5C87" w14:paraId="7D6EFD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6192E061" w14:textId="77777777" w:rsidTr="003C125B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6E5C87" w:rsidRPr="006E5C87" w:rsidP="006E5C87" w14:paraId="7EA221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6E5C87" w:rsidRPr="006E5C87" w:rsidP="006E5C87" w14:paraId="2CF5D5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грудня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року становить, без ПДВ </w:t>
            </w:r>
          </w:p>
          <w:p w:rsidR="006E5C87" w:rsidRPr="006E5C87" w:rsidP="006E5C87" w14:paraId="6E0ADC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233 900,00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  <w:p w:rsidR="006E5C87" w:rsidRPr="006E5C87" w:rsidP="006E5C87" w14:paraId="31BAAD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67DE71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5AB6D0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6E5C87" w:rsidRPr="006E5C87" w:rsidP="006E5C87" w14:paraId="325DB1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3950FB26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5ECD7E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6E5C87" w:rsidRPr="006E5C87" w:rsidP="006E5C87" w14:paraId="0C79D7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15096AB3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72BFB0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6E5C87" w:rsidRPr="006E5C87" w:rsidP="006E5C87" w14:paraId="3ED88F9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AD8E7F7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254F1C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Фотографічне зображення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</w:tcPr>
          <w:p w:rsidR="006E5C87" w:rsidRPr="006E5C87" w:rsidP="006E5C87" w14:paraId="67058C0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D1B5872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4E47D4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6E5C87" w:rsidRPr="006E5C87" w:rsidP="006E5C87" w14:paraId="34A6C6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10,5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6E5C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10,5 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304B56C0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1D1D16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6E5C87" w:rsidRPr="006E5C87" w:rsidP="006E5C87" w14:paraId="7FE509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6E5C87" w:rsidRPr="006E5C87" w:rsidP="006E5C87" w14:paraId="10A8A1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912E88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554BCF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6E5C87" w:rsidRPr="006E5C87" w:rsidP="006E5C87" w14:paraId="5855F47C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9DF6CB9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00B310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6E5C87" w:rsidRPr="006E5C87" w:rsidP="006E5C87" w14:paraId="708999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72AD3F0" w14:textId="77777777" w:rsidTr="003C125B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6E5C87" w:rsidRPr="006E5C87" w:rsidP="006E5C87" w14:paraId="3B5AF3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6E5C87" w:rsidRPr="006E5C87" w:rsidP="006E5C87" w14:paraId="2B4091EC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991FD88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711189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6E5C87" w:rsidRPr="006E5C87" w:rsidP="006E5C87" w14:paraId="48DFB790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6E5C87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346FE9C2" w14:textId="77777777" w:rsidTr="003C125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E5C87" w:rsidRPr="006E5C87" w:rsidP="006E5C87" w14:paraId="00B82B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6E8BC4D8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446778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6E5C87" w:rsidRPr="006E5C87" w:rsidP="006E5C87" w14:paraId="508738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4E4A214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030B95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6E5C87" w:rsidRPr="006E5C87" w:rsidP="006E5C87" w14:paraId="6E685D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198BB668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422AA0D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6E5C87" w:rsidRPr="006E5C87" w:rsidP="006E5C87" w14:paraId="7868840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E5C87" w:rsidRPr="006E5C87" w:rsidP="006E5C87" w14:paraId="5C9E2EC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2339,0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6E5C87" w:rsidRPr="006E5C87" w:rsidP="006E5C87" w14:paraId="3B7461B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6E5C87" w:rsidRPr="006E5C87" w:rsidP="006E5C87" w14:paraId="7AD5FE9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1169,50 грн за місяць, без урахування ПДВ - </w:t>
            </w:r>
          </w:p>
          <w:p w:rsidR="006E5C87" w:rsidRPr="006E5C87" w:rsidP="006E5C87" w14:paraId="7E943DB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6E5C87" w:rsidRPr="006E5C87" w:rsidP="006E5C87" w14:paraId="1810A07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1159,50 грн за місяць, без урахування ПДВ -</w:t>
            </w:r>
          </w:p>
          <w:p w:rsidR="006E5C87" w:rsidRPr="006E5C87" w:rsidP="006E5C87" w14:paraId="50E919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B0D2F7C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1FE167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6E5C87" w:rsidRPr="006E5C87" w:rsidP="006E5C87" w14:paraId="253D60E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6E5C87" w:rsidRPr="006E5C87" w:rsidP="006E5C87" w14:paraId="3EBB85E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салон краси</w:t>
            </w:r>
          </w:p>
        </w:tc>
      </w:tr>
      <w:tr w14:paraId="33DC3D62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03E37AD9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6E5C87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6E5C87" w:rsidRPr="006E5C87" w:rsidP="006E5C87" w14:paraId="48EC7F4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601B56F3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232BA9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6E5C87" w:rsidRPr="006E5C87" w:rsidP="006E5C87" w14:paraId="5D24995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08859B32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13E398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6E5C87" w:rsidRPr="006E5C87" w:rsidP="006E5C87" w14:paraId="1D6D634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</w:t>
            </w:r>
            <w:r w:rsidRPr="006E5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6E5C8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E5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6E5C8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E5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  <w:r w:rsidRPr="006E5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25CE656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089F73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6E5C87" w:rsidRPr="006E5C87" w:rsidP="006E5C87" w14:paraId="682B5B5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2A7CBD5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20FD4C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6E5C87" w:rsidRPr="006E5C87" w:rsidP="006E5C87" w14:paraId="305E747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B3E460D" w14:textId="77777777" w:rsidTr="003C125B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6E5C87" w:rsidRPr="006E5C87" w:rsidP="006E5C87" w14:paraId="6A437D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6E5C87" w:rsidRPr="006E5C87" w:rsidP="006E5C87" w14:paraId="3A3FD5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6E5C87" w:rsidRPr="006E5C87" w:rsidP="006E5C87" w14:paraId="3DDB8C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6E5C87" w:rsidRPr="006E5C87" w:rsidP="006E5C87" w14:paraId="2A9BEF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bookmarkStart w:id="1" w:name="_GoBack"/>
            <w:r w:rsidRPr="005B3C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5B3C4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5B3C4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5B3C4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5B3C4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B3C4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5B3C4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B3C4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1"/>
          </w:p>
        </w:tc>
      </w:tr>
      <w:tr w14:paraId="0F12E38A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5F1245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6E5C87" w:rsidRPr="006E5C87" w:rsidP="006E5C87" w14:paraId="5B0CA4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64A26D2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62AFDE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6E5C87" w:rsidRPr="006E5C87" w:rsidP="006E5C87" w14:paraId="10043F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E5C87" w:rsidRPr="006E5C87" w:rsidP="006E5C87" w14:paraId="0E09204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6E5C87" w:rsidRPr="006E5C87" w:rsidP="006E5C87" w14:paraId="0F28577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6E5C87" w:rsidRPr="006E5C87" w:rsidP="006E5C87" w14:paraId="19B0BDB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4678,00 грн.;</w:t>
            </w:r>
          </w:p>
          <w:p w:rsidR="006E5C87" w:rsidRPr="006E5C87" w:rsidP="006E5C87" w14:paraId="2C69BEA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6E5C87" w:rsidRPr="006E5C87" w:rsidP="006E5C87" w14:paraId="6FC43C4C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691E42D" w14:textId="77777777" w:rsidTr="003C125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E5C87" w:rsidRPr="006E5C87" w:rsidP="006E5C87" w14:paraId="75C01FD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57432F1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05EB7C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</w:t>
            </w: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6E5C87" w:rsidRPr="006E5C87" w:rsidP="006E5C87" w14:paraId="360F23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6E5C87" w:rsidRPr="006E5C87" w:rsidP="006E5C87" w14:paraId="7DC546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отримувач коштів: Комунальне підприємство «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-реабілітаційний центр» Броварської міської ради Броварського району Київської області (необхідно 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обов’язково зазначати призначення платежу)</w:t>
            </w:r>
          </w:p>
          <w:p w:rsidR="006E5C87" w:rsidRPr="006E5C87" w:rsidP="006E5C87" w14:paraId="143F84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ЄДРПОУ: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33341678</w:t>
            </w:r>
          </w:p>
          <w:p w:rsidR="006E5C87" w:rsidRPr="006E5C87" w:rsidP="006E5C87" w14:paraId="63C4A9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UA453226690000026008300516158</w:t>
            </w:r>
          </w:p>
          <w:p w:rsidR="006E5C87" w:rsidRPr="006E5C87" w:rsidP="006E5C87" w14:paraId="0AAAD1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 "Державний ощадний банк України"</w:t>
            </w: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5C87" w:rsidRPr="006E5C87" w:rsidP="006E5C87" w14:paraId="5629BA4B" w14:textId="77777777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E5C87">
              <w:rPr>
                <w:rFonts w:ascii="Times New Roman" w:hAnsi="Times New Roman"/>
                <w:b w:val="0"/>
                <w:sz w:val="24"/>
                <w:szCs w:val="24"/>
              </w:rPr>
              <w:t xml:space="preserve">МФО </w:t>
            </w:r>
            <w:r w:rsidRPr="006E5C8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322669</w:t>
            </w:r>
          </w:p>
          <w:p w:rsidR="006E5C87" w:rsidRPr="006E5C87" w:rsidP="006E5C87" w14:paraId="19DCC4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18A2D1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15D32EC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6E5C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6E5C87" w:rsidRPr="006E5C87" w:rsidP="006E5C87" w14:paraId="61B753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53D016D6" w14:textId="77777777" w:rsidTr="003C125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E5C87" w:rsidRPr="006E5C87" w:rsidP="006E5C87" w14:paraId="392B16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6E5C87" w:rsidRPr="006E5C87" w:rsidP="006E5C87" w14:paraId="4518646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6E5C87" w:rsidRPr="006E5C87" w:rsidP="006E5C87" w14:paraId="7108E6A8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C87" w:rsidRPr="006E5C87" w:rsidP="006E5C87" w14:paraId="7D85AFD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6A568C33" w14:textId="77777777" w:rsidTr="003C125B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6E5C87" w:rsidRPr="006E5C87" w:rsidP="006E5C87" w14:paraId="0CB7D23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6E5C87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6E5C87" w:rsidRPr="006E5C87" w:rsidP="006E5C87" w14:paraId="0307DB8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E5C87" w:rsidRPr="006E5C87" w:rsidP="006E5C87" w14:paraId="5F7E6EB6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E5C87" w:rsidRPr="006E5C87" w:rsidP="006E5C87" w14:paraId="106A28B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E5C87" w:rsidRPr="006E5C87" w:rsidP="006E5C87" w14:paraId="53A7E059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547C4F37" w14:textId="77777777" w:rsidTr="003C125B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6E5C87" w:rsidRPr="006E5C87" w:rsidP="006E5C87" w14:paraId="154D6083" w14:textId="77777777">
            <w:pPr>
              <w:tabs>
                <w:tab w:val="left" w:pos="510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8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6E5C87" w:rsidRPr="006E5C87" w:rsidP="006E5C87" w14:paraId="3FF7D1B7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231682" w:rsidRPr="006E5C87" w:rsidP="006E5C87" w14:paraId="7804F9AA" w14:textId="4852DFD0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B300E"/>
    <w:rsid w:val="004E41C7"/>
    <w:rsid w:val="00524AF7"/>
    <w:rsid w:val="00545B76"/>
    <w:rsid w:val="005B3C47"/>
    <w:rsid w:val="006E5C87"/>
    <w:rsid w:val="007732CE"/>
    <w:rsid w:val="007C582E"/>
    <w:rsid w:val="00821BD7"/>
    <w:rsid w:val="00853C00"/>
    <w:rsid w:val="00910331"/>
    <w:rsid w:val="00973F9B"/>
    <w:rsid w:val="00A752A6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6E5C8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qFormat/>
    <w:rsid w:val="006E5C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6E5C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link w:val="Heading2"/>
    <w:rsid w:val="006E5C8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6E5C87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6E5C87"/>
    <w:rPr>
      <w:b/>
      <w:bCs/>
    </w:rPr>
  </w:style>
  <w:style w:type="paragraph" w:styleId="BodyTextIndent">
    <w:name w:val="Body Text Indent"/>
    <w:basedOn w:val="Normal"/>
    <w:link w:val="a1"/>
    <w:rsid w:val="006E5C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6E5C8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rc_201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753"/>
    <w:rsid w:val="00540CE0"/>
    <w:rsid w:val="00973F9B"/>
    <w:rsid w:val="00B0699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5435</Words>
  <Characters>3098</Characters>
  <Application>Microsoft Office Word</Application>
  <DocSecurity>8</DocSecurity>
  <Lines>25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2024-02-15T08:30:00Z</dcterms:modified>
</cp:coreProperties>
</file>