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ПВ-160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7B8B" w:rsidP="00797B8B" w14:paraId="268C7024" w14:textId="12063FAE">
      <w:pPr>
        <w:spacing w:after="0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97B8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E05A5">
        <w:rPr>
          <w:rFonts w:ascii="Times New Roman" w:hAnsi="Times New Roman" w:cs="Times New Roman"/>
          <w:sz w:val="28"/>
          <w:szCs w:val="28"/>
          <w:lang w:val="en-US"/>
        </w:rPr>
        <w:t>3</w:t>
      </w:r>
      <w:bookmarkStart w:id="1" w:name="_GoBack"/>
      <w:bookmarkEnd w:id="1"/>
      <w:r w:rsidRPr="00797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B8B" w:rsidP="00797B8B" w14:paraId="25DC42DE" w14:textId="77777777">
      <w:pPr>
        <w:spacing w:after="0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797B8B">
        <w:rPr>
          <w:rFonts w:ascii="Times New Roman" w:hAnsi="Times New Roman" w:cs="Times New Roman"/>
          <w:sz w:val="28"/>
          <w:szCs w:val="28"/>
        </w:rPr>
        <w:t xml:space="preserve">додатку 1 рішення виконавчого комітету Броварської міської ради Броварського району Київської області </w:t>
      </w:r>
    </w:p>
    <w:p w:rsidR="004208DA" w:rsidRPr="00E16062" w:rsidP="00797B8B" w14:paraId="0A449B32" w14:textId="74B6DA29">
      <w:pPr>
        <w:spacing w:after="0"/>
        <w:ind w:left="110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B8B">
        <w:rPr>
          <w:rFonts w:ascii="Times New Roman" w:hAnsi="Times New Roman" w:cs="Times New Roman"/>
          <w:sz w:val="28"/>
          <w:szCs w:val="28"/>
        </w:rPr>
        <w:t>від _________ № ______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17517" w:rsidRPr="00BC02CE" w:rsidP="003B2A39" w14:paraId="03CC84DB" w14:textId="45C512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CE">
        <w:rPr>
          <w:rFonts w:ascii="Times New Roman" w:eastAsia="Times New Roman" w:hAnsi="Times New Roman" w:cs="Times New Roman"/>
          <w:b/>
          <w:sz w:val="28"/>
          <w:szCs w:val="28"/>
        </w:rPr>
        <w:t>Технічна характеристика багатоквартирних будинків об'єкта конкурсу №1</w:t>
      </w:r>
    </w:p>
    <w:p w:rsidR="00617517" w:rsidRPr="00617517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Layout w:type="fixed"/>
        <w:tblLook w:val="04A0"/>
      </w:tblPr>
      <w:tblGrid>
        <w:gridCol w:w="564"/>
        <w:gridCol w:w="1518"/>
        <w:gridCol w:w="566"/>
        <w:gridCol w:w="464"/>
        <w:gridCol w:w="653"/>
        <w:gridCol w:w="411"/>
        <w:gridCol w:w="445"/>
        <w:gridCol w:w="668"/>
        <w:gridCol w:w="797"/>
        <w:gridCol w:w="1040"/>
        <w:gridCol w:w="784"/>
        <w:gridCol w:w="722"/>
        <w:gridCol w:w="734"/>
        <w:gridCol w:w="850"/>
        <w:gridCol w:w="693"/>
        <w:gridCol w:w="852"/>
        <w:gridCol w:w="608"/>
        <w:gridCol w:w="809"/>
        <w:gridCol w:w="608"/>
        <w:gridCol w:w="668"/>
      </w:tblGrid>
      <w:tr w14:paraId="590CAEC9" w14:textId="77777777" w:rsidTr="00BC02CE">
        <w:tblPrEx>
          <w:tblW w:w="14454" w:type="dxa"/>
          <w:tblLayout w:type="fixed"/>
          <w:tblLook w:val="04A0"/>
        </w:tblPrEx>
        <w:trPr>
          <w:trHeight w:val="50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71A4C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5ABEC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Місцезнаходження  будинків Броварського району Київської області (місто/село, вулиця, номер будинку)</w:t>
            </w:r>
          </w:p>
        </w:tc>
        <w:tc>
          <w:tcPr>
            <w:tcW w:w="2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6338D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Кількість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17F073E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Рік введення в експлуатацію будинку</w:t>
            </w:r>
          </w:p>
        </w:tc>
        <w:tc>
          <w:tcPr>
            <w:tcW w:w="49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7E9A5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 (м 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29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01D7B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Матеріали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4C61A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Капітальний ремонт</w:t>
            </w:r>
          </w:p>
        </w:tc>
      </w:tr>
      <w:tr w14:paraId="71E5D8D0" w14:textId="77777777" w:rsidTr="00BC02CE">
        <w:tblPrEx>
          <w:tblW w:w="14454" w:type="dxa"/>
          <w:tblLayout w:type="fixed"/>
          <w:tblLook w:val="04A0"/>
        </w:tblPrEx>
        <w:trPr>
          <w:trHeight w:val="5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569A4A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78292F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5F1E6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2C1FA0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546B4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31FE2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7EC1F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14:paraId="2C58A9B2" w14:textId="77777777" w:rsidTr="00BC02CE">
        <w:tblPrEx>
          <w:tblW w:w="14454" w:type="dxa"/>
          <w:tblLayout w:type="fixed"/>
          <w:tblLook w:val="04A0"/>
        </w:tblPrEx>
        <w:trPr>
          <w:cantSplit/>
          <w:trHeight w:val="135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19BB9E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4DABF1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58674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поверхів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0CF32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квартир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67753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нежитлових приміщень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17D37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під`їздів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27467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ліфтів</w:t>
            </w: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564B8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29D996FB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будинку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1B81DD0C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квартир та нежитлових приміщень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6009E23C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7638FF92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горища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03B173D6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підвалу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49B58C84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сходових кліток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54DC917F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фундаменту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2CC6A468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стін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5B9DF981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5679ADE4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оголовка 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димовентиляційного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каналу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1510F07A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рік проведення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45E63A55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склад та характер робіт</w:t>
            </w:r>
          </w:p>
        </w:tc>
      </w:tr>
      <w:tr w14:paraId="3573A40A" w14:textId="77777777" w:rsidTr="00BC02CE">
        <w:tblPrEx>
          <w:tblW w:w="14454" w:type="dxa"/>
          <w:tblLayout w:type="fixed"/>
          <w:tblLook w:val="04A0"/>
        </w:tblPrEx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6072C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2EDC3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52405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09C30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1998A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1136C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7D129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4CD7C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0DA75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6802A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4975B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452FE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58F12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363B6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20865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5D6CC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325BF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0D8FD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63092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707AE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14:paraId="23DD5B7E" w14:textId="77777777" w:rsidTr="00BC02CE">
        <w:tblPrEx>
          <w:tblW w:w="14454" w:type="dxa"/>
          <w:tblLayout w:type="fixed"/>
          <w:tblLook w:val="04A0"/>
        </w:tblPrEx>
        <w:trPr>
          <w:trHeight w:val="96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3068E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44488E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вул. Чорних Запорожців, 74</w:t>
            </w:r>
          </w:p>
          <w:p w:rsidR="00BC02CE" w:rsidRPr="00BC02CE" w:rsidP="00BC02CE" w14:paraId="2E835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Бровари, Броварського району Київської області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00E7A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519FC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79578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2DE89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4E4FB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62377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05284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14304,1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763FB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12109,1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058C6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787,20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77298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697,2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0FEF0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5FF3E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2B836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 паль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6A438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цегляні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3C1D0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руберойд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2CE" w:rsidRPr="00BC02CE" w:rsidP="00BC02CE" w14:paraId="40BD8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цегла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02CE" w:rsidRPr="00BC02CE" w:rsidP="00BC02CE" w14:paraId="42130733" w14:textId="623AD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02CE" w:rsidRPr="00BC02CE" w:rsidP="00BC02CE" w14:paraId="6F081367" w14:textId="0584D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C05980" w:rsidP="003B2A39" w14:paraId="3C172C6B" w14:textId="660C7BAC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P="003B2A39" w14:paraId="07F15FE3" w14:textId="51F8383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P="003B2A39" w14:paraId="3A9285E1" w14:textId="2226DD0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P="003B2A39" w14:paraId="47FA6302" w14:textId="6BB51B2A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P="003B2A39" w14:paraId="1DE0197D" w14:textId="393E945F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P="003B2A39" w14:paraId="30CED0B0" w14:textId="0928B1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RPr="00BC02CE" w:rsidP="00BC02CE" w14:paraId="7431997F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C02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Технічна характеристика багатоквартирних будинків об'єкта конкурсу №2</w:t>
      </w:r>
    </w:p>
    <w:p w:rsidR="00BC02CE" w:rsidRPr="00BC02CE" w:rsidP="00BC02CE" w14:paraId="2DDA8D75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602" w:type="dxa"/>
        <w:tblLayout w:type="fixed"/>
        <w:tblLook w:val="04A0"/>
      </w:tblPr>
      <w:tblGrid>
        <w:gridCol w:w="406"/>
        <w:gridCol w:w="1517"/>
        <w:gridCol w:w="410"/>
        <w:gridCol w:w="485"/>
        <w:gridCol w:w="567"/>
        <w:gridCol w:w="426"/>
        <w:gridCol w:w="425"/>
        <w:gridCol w:w="709"/>
        <w:gridCol w:w="850"/>
        <w:gridCol w:w="851"/>
        <w:gridCol w:w="709"/>
        <w:gridCol w:w="614"/>
        <w:gridCol w:w="803"/>
        <w:gridCol w:w="665"/>
        <w:gridCol w:w="8"/>
        <w:gridCol w:w="608"/>
        <w:gridCol w:w="993"/>
        <w:gridCol w:w="834"/>
        <w:gridCol w:w="956"/>
        <w:gridCol w:w="772"/>
        <w:gridCol w:w="984"/>
        <w:gridCol w:w="10"/>
      </w:tblGrid>
      <w:tr w14:paraId="0F91BF27" w14:textId="77777777" w:rsidTr="00BC02CE">
        <w:tblPrEx>
          <w:tblW w:w="14602" w:type="dxa"/>
          <w:tblLayout w:type="fixed"/>
          <w:tblLook w:val="04A0"/>
        </w:tblPrEx>
        <w:trPr>
          <w:gridAfter w:val="1"/>
          <w:wAfter w:w="9" w:type="dxa"/>
          <w:trHeight w:val="613"/>
        </w:trPr>
        <w:tc>
          <w:tcPr>
            <w:tcW w:w="4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2CE" w:rsidRPr="00BC02CE" w:rsidP="00BC02CE" w14:paraId="34717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з/п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013F8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Місцезнаходження  будинків Броварського району Київської області (місто/село, вулиця, номер будинку)</w:t>
            </w:r>
          </w:p>
        </w:tc>
        <w:tc>
          <w:tcPr>
            <w:tcW w:w="231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2CE" w:rsidRPr="00BC02CE" w:rsidP="00BC02CE" w14:paraId="7C274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Кількість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0996B9B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Рік введення в експлуатацію будинку</w:t>
            </w:r>
          </w:p>
        </w:tc>
        <w:tc>
          <w:tcPr>
            <w:tcW w:w="450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2CE" w:rsidRPr="00BC02CE" w:rsidP="00BC02CE" w14:paraId="765EF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Площа (м 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кв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339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2CE" w:rsidRPr="00BC02CE" w:rsidP="00BC02CE" w14:paraId="3527E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Матеріали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02CE" w:rsidRPr="00BC02CE" w:rsidP="00BC02CE" w14:paraId="56622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Капітальний ремонт</w:t>
            </w:r>
          </w:p>
        </w:tc>
      </w:tr>
      <w:tr w14:paraId="6CA59A4A" w14:textId="77777777" w:rsidTr="00BC02CE">
        <w:tblPrEx>
          <w:tblW w:w="14602" w:type="dxa"/>
          <w:tblLayout w:type="fixed"/>
          <w:tblLook w:val="04A0"/>
        </w:tblPrEx>
        <w:trPr>
          <w:cantSplit/>
          <w:trHeight w:val="1592"/>
        </w:trPr>
        <w:tc>
          <w:tcPr>
            <w:tcW w:w="40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C02CE" w:rsidRPr="00BC02CE" w:rsidP="00BC02CE" w14:paraId="655EEF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02CE" w:rsidRPr="00BC02CE" w:rsidP="00BC02CE" w14:paraId="0629BF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0A9C2F76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поверхів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24D57079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квартир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2B48AB0C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нежитлових приміщень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1DD6C414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під`їздів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532CE923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ліфтів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02CE" w:rsidRPr="00BC02CE" w:rsidP="00BC02CE" w14:paraId="7CF8D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70FF3A8D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будинку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0A7633E1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загальна площа квартир та нежитлових приміщень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73B0ED91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6596C1AB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горища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6390AFD6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підвалу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40B6821A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сходових кліток 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34AA05B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фундаменту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79AA61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стін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02CE" w:rsidRPr="00BC02CE" w:rsidP="00BC02CE" w14:paraId="1873D60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покрівлі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2EE723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оголовка 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димовентиляційного</w:t>
            </w: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каналу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7453B96B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рік проведення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C02CE" w:rsidRPr="00BC02CE" w:rsidP="00BC02CE" w14:paraId="4AFD25F2" w14:textId="777777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склад та характер робіт</w:t>
            </w:r>
          </w:p>
        </w:tc>
      </w:tr>
      <w:tr w14:paraId="25DB9767" w14:textId="77777777" w:rsidTr="00BC02CE">
        <w:tblPrEx>
          <w:tblW w:w="14602" w:type="dxa"/>
          <w:tblLayout w:type="fixed"/>
          <w:tblLook w:val="04A0"/>
        </w:tblPrEx>
        <w:trPr>
          <w:trHeight w:val="315"/>
        </w:trPr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281CF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2CE" w:rsidRPr="00BC02CE" w:rsidP="00BC02CE" w14:paraId="7B90D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7DEB0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3D4F1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1D2ED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294B1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405F8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2B259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5D68F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20175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3AC43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15690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79FF2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4D5B2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3C0F3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2FC65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2CE" w:rsidRPr="00BC02CE" w:rsidP="00BC02CE" w14:paraId="67C61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35FCB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02CE" w:rsidRPr="00BC02CE" w:rsidP="00BC02CE" w14:paraId="3A30A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C02CE" w:rsidRPr="00BC02CE" w:rsidP="00BC02CE" w14:paraId="77482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14:paraId="0EB298FC" w14:textId="77777777" w:rsidTr="00BC02CE">
        <w:tblPrEx>
          <w:tblW w:w="14602" w:type="dxa"/>
          <w:tblLayout w:type="fixed"/>
          <w:tblLook w:val="04A0"/>
        </w:tblPrEx>
        <w:trPr>
          <w:trHeight w:val="915"/>
        </w:trPr>
        <w:tc>
          <w:tcPr>
            <w:tcW w:w="4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744C0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24B3B0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вул. Грушевського Михайла, 7</w:t>
            </w:r>
          </w:p>
          <w:p w:rsidR="00BC02CE" w:rsidRPr="00BC02CE" w:rsidP="00BC02CE" w14:paraId="1C8ED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Бровари, Броварського району Київської області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2E5CE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14-19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3C966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70B31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20878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09E18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2BE30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40246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30015,3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50322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23778,4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2E0C4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1312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27111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56EA5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781E8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4590,3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46823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сваї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0C2BD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бетон</w:t>
            </w:r>
          </w:p>
          <w:p w:rsidR="00BC02CE" w:rsidRPr="00BC02CE" w:rsidP="00BC02CE" w14:paraId="0913A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моноліт</w:t>
            </w:r>
          </w:p>
          <w:p w:rsidR="00BC02CE" w:rsidRPr="00BC02CE" w:rsidP="00BC02CE" w14:paraId="51ACF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газоблок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74AF8C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рубероїд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02CE" w:rsidRPr="00BC02CE" w:rsidP="00BC02CE" w14:paraId="0DA6F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оцинковка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02CE" w:rsidRPr="00BC02CE" w:rsidP="00BC02CE" w14:paraId="59A12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C02CE" w:rsidRPr="00BC02CE" w:rsidP="00BC02CE" w14:paraId="1580F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C02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BC02CE" w:rsidRPr="00BC02CE" w:rsidP="00BC02CE" w14:paraId="74A3B264" w14:textId="77777777">
      <w:pPr>
        <w:spacing w:after="160" w:line="259" w:lineRule="auto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BC02CE" w:rsidP="003B2A39" w14:paraId="38C97105" w14:textId="2301A383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C02CE" w:rsidRPr="003B2A39" w:rsidP="003B2A39" w14:paraId="10EA9223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10F0F73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="00BC02CE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02C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2099C"/>
    <w:rsid w:val="0015514E"/>
    <w:rsid w:val="001A2F90"/>
    <w:rsid w:val="001E05A5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6C47C6"/>
    <w:rsid w:val="00797B8B"/>
    <w:rsid w:val="007D4BD6"/>
    <w:rsid w:val="0080414A"/>
    <w:rsid w:val="00810A31"/>
    <w:rsid w:val="00853C00"/>
    <w:rsid w:val="008D02B5"/>
    <w:rsid w:val="009E4B16"/>
    <w:rsid w:val="00A6483F"/>
    <w:rsid w:val="00A84A56"/>
    <w:rsid w:val="00AD71FB"/>
    <w:rsid w:val="00B20C04"/>
    <w:rsid w:val="00BC02CE"/>
    <w:rsid w:val="00C05980"/>
    <w:rsid w:val="00C42048"/>
    <w:rsid w:val="00CB3BCA"/>
    <w:rsid w:val="00CB633A"/>
    <w:rsid w:val="00D9713B"/>
    <w:rsid w:val="00E1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392184"/>
    <w:rsid w:val="00641599"/>
    <w:rsid w:val="008F5224"/>
    <w:rsid w:val="009E686A"/>
    <w:rsid w:val="00A61E17"/>
    <w:rsid w:val="00AD71FB"/>
    <w:rsid w:val="00C50ECF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1207</Words>
  <Characters>688</Characters>
  <Application>Microsoft Office Word</Application>
  <DocSecurity>8</DocSecurity>
  <Lines>5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2022-10-03T09:10:00Z</dcterms:created>
  <dcterms:modified xsi:type="dcterms:W3CDTF">2024-02-14T08:17:00Z</dcterms:modified>
</cp:coreProperties>
</file>