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1AA0AB7" w:rsidR="004208DA" w:rsidRDefault="0039048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2B2D16">
        <w:rPr>
          <w:rFonts w:ascii="Times New Roman" w:hAnsi="Times New Roman" w:cs="Times New Roman"/>
          <w:sz w:val="28"/>
          <w:szCs w:val="28"/>
        </w:rPr>
        <w:t xml:space="preserve"> 2</w:t>
      </w:r>
    </w:p>
    <w:p w14:paraId="7369AE79" w14:textId="061B658C" w:rsidR="002B2D16" w:rsidRPr="004208DA" w:rsidRDefault="002B2D1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39048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9048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9048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9048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201</w:t>
      </w:r>
    </w:p>
    <w:p w14:paraId="0A449B32" w14:textId="77777777" w:rsidR="004208DA" w:rsidRPr="007C582E" w:rsidRDefault="004208DA" w:rsidP="004208DA">
      <w:pPr>
        <w:spacing w:after="0"/>
        <w:rPr>
          <w:rFonts w:ascii="Times New Roman" w:hAnsi="Times New Roman" w:cs="Times New Roman"/>
          <w:sz w:val="28"/>
          <w:szCs w:val="28"/>
        </w:rPr>
      </w:pPr>
    </w:p>
    <w:p w14:paraId="75C7A25E" w14:textId="77777777" w:rsidR="002B2D16" w:rsidRDefault="002B2D16" w:rsidP="002B2D16">
      <w:pPr>
        <w:keepNext/>
        <w:keepLines/>
        <w:spacing w:after="0"/>
        <w:jc w:val="center"/>
        <w:rPr>
          <w:rFonts w:ascii="Times New Roman" w:hAnsi="Times New Roman"/>
          <w:b/>
          <w:sz w:val="24"/>
          <w:szCs w:val="24"/>
        </w:rPr>
      </w:pPr>
      <w:permStart w:id="1" w:edGrp="everyone"/>
      <w:r>
        <w:rPr>
          <w:rFonts w:ascii="Times New Roman" w:hAnsi="Times New Roman"/>
          <w:b/>
          <w:sz w:val="24"/>
          <w:szCs w:val="24"/>
        </w:rPr>
        <w:t>ДОГОВІР № _________</w:t>
      </w:r>
      <w:r>
        <w:rPr>
          <w:rFonts w:ascii="Times New Roman" w:hAnsi="Times New Roman"/>
          <w:b/>
          <w:sz w:val="24"/>
          <w:szCs w:val="24"/>
        </w:rPr>
        <w:br/>
        <w:t xml:space="preserve">про надання послуги з управління </w:t>
      </w:r>
      <w:r>
        <w:rPr>
          <w:rFonts w:ascii="Times New Roman" w:hAnsi="Times New Roman"/>
          <w:b/>
          <w:sz w:val="24"/>
          <w:szCs w:val="24"/>
        </w:rPr>
        <w:br/>
        <w:t>багатоквартирним будинком №_______ по вул. __________________</w:t>
      </w:r>
    </w:p>
    <w:p w14:paraId="06ACE3B1" w14:textId="77777777" w:rsidR="002B2D16" w:rsidRDefault="002B2D16" w:rsidP="002B2D16">
      <w:pPr>
        <w:keepNext/>
        <w:keepLines/>
        <w:spacing w:after="0"/>
        <w:jc w:val="center"/>
        <w:rPr>
          <w:rFonts w:ascii="Times New Roman" w:hAnsi="Times New Roman"/>
          <w:b/>
          <w:sz w:val="24"/>
          <w:szCs w:val="24"/>
        </w:rPr>
      </w:pPr>
      <w:r w:rsidRPr="002B2D16">
        <w:rPr>
          <w:rFonts w:ascii="Times New Roman" w:hAnsi="Times New Roman"/>
          <w:b/>
          <w:sz w:val="24"/>
          <w:szCs w:val="24"/>
        </w:rPr>
        <w:t>міста Бровари Броварського району Київської області</w:t>
      </w:r>
    </w:p>
    <w:p w14:paraId="31A7B460" w14:textId="77777777" w:rsidR="002B2D16" w:rsidRDefault="002B2D16" w:rsidP="002B2D16">
      <w:pPr>
        <w:keepNext/>
        <w:keepLines/>
        <w:spacing w:after="0"/>
        <w:jc w:val="center"/>
        <w:rPr>
          <w:rFonts w:ascii="Times New Roman" w:hAnsi="Times New Roman"/>
          <w:b/>
          <w:sz w:val="24"/>
          <w:szCs w:val="24"/>
        </w:rPr>
      </w:pPr>
    </w:p>
    <w:p w14:paraId="09BF8DC3" w14:textId="77777777" w:rsidR="002B2D16" w:rsidRDefault="002B2D16" w:rsidP="002B2D1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 ___________ 20___ р.</w:t>
      </w:r>
    </w:p>
    <w:p w14:paraId="14AE1EE0" w14:textId="77777777" w:rsidR="002B2D16" w:rsidRDefault="002B2D16" w:rsidP="002B2D16">
      <w:pPr>
        <w:spacing w:after="0"/>
        <w:rPr>
          <w:rFonts w:ascii="Times New Roman" w:hAnsi="Times New Roman"/>
          <w:sz w:val="18"/>
          <w:szCs w:val="18"/>
        </w:rPr>
      </w:pPr>
    </w:p>
    <w:p w14:paraId="76E33137" w14:textId="77777777" w:rsidR="002B2D16" w:rsidRDefault="002B2D16" w:rsidP="002B2D1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4E413E1" w14:textId="77777777" w:rsidR="002B2D16" w:rsidRDefault="002B2D16" w:rsidP="002B2D16">
      <w:pPr>
        <w:spacing w:after="0" w:line="240" w:lineRule="auto"/>
        <w:jc w:val="center"/>
        <w:rPr>
          <w:rFonts w:ascii="Times New Roman" w:hAnsi="Times New Roman"/>
          <w:sz w:val="18"/>
          <w:szCs w:val="18"/>
        </w:rPr>
      </w:pPr>
      <w:r>
        <w:rPr>
          <w:rFonts w:ascii="Times New Roman" w:hAnsi="Times New Roman"/>
          <w:sz w:val="18"/>
          <w:szCs w:val="18"/>
        </w:rPr>
        <w:t>(найменування юридичної особи або прізвище, ім’я та по батькові фізичної особи - підприємця)</w:t>
      </w:r>
    </w:p>
    <w:p w14:paraId="3CDB4CD2" w14:textId="77777777" w:rsidR="002B2D16" w:rsidRDefault="002B2D16" w:rsidP="002B2D16">
      <w:pPr>
        <w:spacing w:after="0"/>
        <w:rPr>
          <w:rFonts w:ascii="Times New Roman" w:hAnsi="Times New Roman"/>
          <w:sz w:val="24"/>
          <w:szCs w:val="24"/>
        </w:rPr>
      </w:pPr>
      <w:r>
        <w:rPr>
          <w:rFonts w:ascii="Times New Roman" w:hAnsi="Times New Roman"/>
          <w:sz w:val="24"/>
          <w:szCs w:val="24"/>
        </w:rPr>
        <w:t xml:space="preserve">(далі </w:t>
      </w:r>
      <w:r w:rsidRPr="002B2D16">
        <w:rPr>
          <w:rFonts w:ascii="Times New Roman" w:hAnsi="Times New Roman"/>
          <w:sz w:val="24"/>
          <w:szCs w:val="24"/>
          <w:lang w:val="ru-RU"/>
        </w:rPr>
        <w:t xml:space="preserve">- </w:t>
      </w:r>
      <w:r>
        <w:rPr>
          <w:rFonts w:ascii="Times New Roman" w:hAnsi="Times New Roman"/>
          <w:sz w:val="24"/>
          <w:szCs w:val="24"/>
        </w:rPr>
        <w:t>управитель) в особі ______________________</w:t>
      </w:r>
      <w:r w:rsidRPr="002B2D16">
        <w:rPr>
          <w:rFonts w:ascii="Times New Roman" w:hAnsi="Times New Roman"/>
          <w:sz w:val="24"/>
          <w:szCs w:val="24"/>
          <w:lang w:val="ru-RU"/>
        </w:rPr>
        <w:t>____________</w:t>
      </w:r>
      <w:r>
        <w:rPr>
          <w:rFonts w:ascii="Times New Roman" w:hAnsi="Times New Roman"/>
          <w:sz w:val="24"/>
          <w:szCs w:val="24"/>
        </w:rPr>
        <w:t>__________________,</w:t>
      </w:r>
    </w:p>
    <w:p w14:paraId="441EE2F7" w14:textId="77777777" w:rsidR="002B2D16" w:rsidRDefault="002B2D16" w:rsidP="002B2D16">
      <w:pPr>
        <w:spacing w:after="0"/>
        <w:ind w:firstLine="3402"/>
        <w:rPr>
          <w:rFonts w:ascii="Times New Roman" w:hAnsi="Times New Roman"/>
          <w:sz w:val="18"/>
          <w:szCs w:val="18"/>
        </w:rPr>
      </w:pPr>
      <w:r>
        <w:rPr>
          <w:rFonts w:ascii="Times New Roman" w:hAnsi="Times New Roman"/>
          <w:sz w:val="18"/>
          <w:szCs w:val="18"/>
        </w:rPr>
        <w:t>(прізвище, ім’я та по батькові представника (для юридичної особи)</w:t>
      </w:r>
    </w:p>
    <w:p w14:paraId="6FF5ECED" w14:textId="77777777" w:rsidR="002B2D16" w:rsidRDefault="002B2D16" w:rsidP="002B2D16">
      <w:pPr>
        <w:spacing w:after="0"/>
        <w:rPr>
          <w:rFonts w:ascii="Times New Roman" w:hAnsi="Times New Roman"/>
          <w:sz w:val="24"/>
          <w:szCs w:val="24"/>
        </w:rPr>
      </w:pPr>
      <w:r>
        <w:rPr>
          <w:rFonts w:ascii="Times New Roman" w:hAnsi="Times New Roman"/>
          <w:sz w:val="24"/>
          <w:szCs w:val="24"/>
        </w:rPr>
        <w:t>що діє на підставі ___________</w:t>
      </w:r>
      <w:r>
        <w:rPr>
          <w:rFonts w:ascii="Times New Roman" w:hAnsi="Times New Roman"/>
          <w:sz w:val="24"/>
          <w:szCs w:val="24"/>
          <w:lang w:val="ru-RU"/>
        </w:rPr>
        <w:t>__________</w:t>
      </w:r>
      <w:r>
        <w:rPr>
          <w:rFonts w:ascii="Times New Roman" w:hAnsi="Times New Roman"/>
          <w:sz w:val="24"/>
          <w:szCs w:val="24"/>
        </w:rPr>
        <w:t>_____________________, з однієї сторони, та</w:t>
      </w:r>
    </w:p>
    <w:p w14:paraId="488F4013" w14:textId="77777777" w:rsidR="002B2D16" w:rsidRDefault="002B2D16" w:rsidP="002B2D16">
      <w:pPr>
        <w:spacing w:after="0"/>
        <w:ind w:firstLine="3261"/>
        <w:rPr>
          <w:rFonts w:ascii="Times New Roman" w:hAnsi="Times New Roman"/>
          <w:sz w:val="16"/>
          <w:szCs w:val="16"/>
        </w:rPr>
      </w:pPr>
      <w:r>
        <w:rPr>
          <w:rFonts w:ascii="Times New Roman" w:hAnsi="Times New Roman"/>
          <w:sz w:val="16"/>
          <w:szCs w:val="16"/>
        </w:rPr>
        <w:t>(найменування документа)</w:t>
      </w:r>
    </w:p>
    <w:p w14:paraId="3A99FC08" w14:textId="77777777" w:rsidR="002B2D16" w:rsidRDefault="002B2D16" w:rsidP="002B2D16">
      <w:pPr>
        <w:spacing w:after="0"/>
        <w:rPr>
          <w:rFonts w:ascii="Times New Roman" w:hAnsi="Times New Roman"/>
          <w:sz w:val="24"/>
          <w:szCs w:val="24"/>
        </w:rPr>
      </w:pPr>
      <w:r>
        <w:rPr>
          <w:rFonts w:ascii="Times New Roman" w:hAnsi="Times New Roman"/>
          <w:sz w:val="24"/>
          <w:szCs w:val="24"/>
        </w:rPr>
        <w:t xml:space="preserve">співвласники багатоквартирного будинку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_______</w:t>
      </w:r>
      <w:r>
        <w:rPr>
          <w:rFonts w:ascii="Times New Roman" w:hAnsi="Times New Roman"/>
          <w:sz w:val="24"/>
          <w:szCs w:val="24"/>
          <w:lang w:val="ru-RU"/>
        </w:rPr>
        <w:t>_________</w:t>
      </w:r>
      <w:r>
        <w:rPr>
          <w:rFonts w:ascii="Times New Roman" w:hAnsi="Times New Roman"/>
          <w:sz w:val="24"/>
          <w:szCs w:val="24"/>
        </w:rPr>
        <w:t>_____________</w:t>
      </w:r>
    </w:p>
    <w:p w14:paraId="4066A4A9" w14:textId="77777777" w:rsidR="002B2D16" w:rsidRDefault="002B2D16" w:rsidP="002B2D16">
      <w:pPr>
        <w:spacing w:after="0"/>
        <w:rPr>
          <w:rFonts w:ascii="Times New Roman" w:hAnsi="Times New Roman"/>
          <w:sz w:val="24"/>
          <w:szCs w:val="24"/>
        </w:rPr>
      </w:pPr>
      <w:r>
        <w:rPr>
          <w:rFonts w:ascii="Times New Roman" w:hAnsi="Times New Roman"/>
          <w:sz w:val="24"/>
          <w:szCs w:val="24"/>
        </w:rPr>
        <w:t>___________________________</w:t>
      </w:r>
      <w:r w:rsidRPr="002B2D16">
        <w:rPr>
          <w:rFonts w:ascii="Times New Roman" w:hAnsi="Times New Roman"/>
          <w:sz w:val="24"/>
          <w:szCs w:val="24"/>
          <w:lang w:val="ru-RU"/>
        </w:rPr>
        <w:t>__________</w:t>
      </w:r>
      <w:r>
        <w:rPr>
          <w:rFonts w:ascii="Times New Roman" w:hAnsi="Times New Roman"/>
          <w:sz w:val="24"/>
          <w:szCs w:val="24"/>
        </w:rPr>
        <w:t>______________________________________</w:t>
      </w:r>
    </w:p>
    <w:p w14:paraId="3CC7B47F" w14:textId="77777777" w:rsidR="002B2D16" w:rsidRDefault="002B2D16" w:rsidP="002B2D16">
      <w:pPr>
        <w:spacing w:after="0"/>
        <w:ind w:firstLine="3261"/>
        <w:rPr>
          <w:rFonts w:ascii="Times New Roman" w:hAnsi="Times New Roman"/>
          <w:sz w:val="16"/>
          <w:szCs w:val="16"/>
        </w:rPr>
      </w:pPr>
      <w:r>
        <w:rPr>
          <w:rFonts w:ascii="Times New Roman" w:hAnsi="Times New Roman"/>
          <w:sz w:val="16"/>
          <w:szCs w:val="16"/>
        </w:rPr>
        <w:t>(повна адреса багатоквартирного будинку)</w:t>
      </w:r>
    </w:p>
    <w:p w14:paraId="54644274" w14:textId="77777777" w:rsidR="002B2D16" w:rsidRDefault="002B2D16" w:rsidP="002B2D16">
      <w:pPr>
        <w:spacing w:after="0"/>
        <w:rPr>
          <w:rFonts w:ascii="Times New Roman" w:hAnsi="Times New Roman"/>
          <w:sz w:val="24"/>
          <w:szCs w:val="24"/>
        </w:rPr>
      </w:pPr>
      <w:r>
        <w:rPr>
          <w:rFonts w:ascii="Times New Roman" w:hAnsi="Times New Roman"/>
          <w:sz w:val="24"/>
          <w:szCs w:val="24"/>
        </w:rPr>
        <w:t xml:space="preserve">(далі </w:t>
      </w:r>
      <w:r w:rsidRPr="002B2D16">
        <w:rPr>
          <w:rFonts w:ascii="Times New Roman" w:hAnsi="Times New Roman"/>
          <w:sz w:val="24"/>
          <w:szCs w:val="24"/>
          <w:lang w:val="ru-RU"/>
        </w:rPr>
        <w:t>-</w:t>
      </w:r>
      <w:r>
        <w:rPr>
          <w:rFonts w:ascii="Times New Roman" w:hAnsi="Times New Roman"/>
          <w:sz w:val="24"/>
          <w:szCs w:val="24"/>
        </w:rPr>
        <w:t xml:space="preserve"> співвласник) в особі ___________</w:t>
      </w:r>
      <w:r w:rsidRPr="002B2D16">
        <w:rPr>
          <w:rFonts w:ascii="Times New Roman" w:hAnsi="Times New Roman"/>
          <w:sz w:val="24"/>
          <w:szCs w:val="24"/>
          <w:lang w:val="ru-RU"/>
        </w:rPr>
        <w:t>___________</w:t>
      </w:r>
      <w:r>
        <w:rPr>
          <w:rFonts w:ascii="Times New Roman" w:hAnsi="Times New Roman"/>
          <w:sz w:val="24"/>
          <w:szCs w:val="24"/>
        </w:rPr>
        <w:t>_____________________________</w:t>
      </w:r>
    </w:p>
    <w:p w14:paraId="25563F93" w14:textId="77777777" w:rsidR="002B2D16" w:rsidRDefault="002B2D16" w:rsidP="002B2D16">
      <w:pPr>
        <w:spacing w:after="0"/>
        <w:ind w:firstLine="3544"/>
        <w:rPr>
          <w:rFonts w:ascii="Times New Roman" w:hAnsi="Times New Roman"/>
          <w:sz w:val="16"/>
          <w:szCs w:val="16"/>
        </w:rPr>
      </w:pPr>
      <w:r>
        <w:rPr>
          <w:rFonts w:ascii="Times New Roman" w:hAnsi="Times New Roman"/>
          <w:sz w:val="16"/>
          <w:szCs w:val="16"/>
        </w:rPr>
        <w:t xml:space="preserve"> (прізвище, ім’я та по батькові співвласника або співвласників,</w:t>
      </w:r>
    </w:p>
    <w:p w14:paraId="78D19F4C" w14:textId="77777777" w:rsidR="002B2D16" w:rsidRDefault="002B2D16" w:rsidP="002B2D1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1CD92FF5" w14:textId="77777777" w:rsidR="002B2D16" w:rsidRDefault="002B2D16" w:rsidP="002B2D16">
      <w:pPr>
        <w:spacing w:after="0"/>
        <w:jc w:val="center"/>
        <w:rPr>
          <w:rFonts w:ascii="Times New Roman" w:hAnsi="Times New Roman"/>
          <w:sz w:val="16"/>
          <w:szCs w:val="16"/>
        </w:rPr>
      </w:pPr>
      <w:r>
        <w:rPr>
          <w:rFonts w:ascii="Times New Roman" w:hAnsi="Times New Roman"/>
          <w:sz w:val="16"/>
          <w:szCs w:val="16"/>
        </w:rPr>
        <w:t>уповноважених зборами співвласників багатоквартирного будинку, або посада, прізвище, ім’я та по батькові особи, уповноваженої статутом об’єднання співвласників багатоквартирного будинку, уповноважена особа виконавчого органу відповідної місцевої ради, за рішенням якого призначається управитель)</w:t>
      </w:r>
    </w:p>
    <w:p w14:paraId="53117B88" w14:textId="77777777" w:rsidR="002B2D16" w:rsidRDefault="002B2D16" w:rsidP="002B2D16">
      <w:pPr>
        <w:spacing w:after="0"/>
        <w:rPr>
          <w:rFonts w:ascii="Times New Roman" w:hAnsi="Times New Roman"/>
          <w:sz w:val="24"/>
          <w:szCs w:val="24"/>
        </w:rPr>
      </w:pPr>
      <w:r>
        <w:rPr>
          <w:rFonts w:ascii="Times New Roman" w:hAnsi="Times New Roman"/>
          <w:sz w:val="24"/>
          <w:szCs w:val="24"/>
        </w:rPr>
        <w:t>що діє на підставі ____________________________</w:t>
      </w:r>
      <w:r>
        <w:rPr>
          <w:rFonts w:ascii="Times New Roman" w:hAnsi="Times New Roman"/>
          <w:sz w:val="24"/>
          <w:szCs w:val="24"/>
          <w:lang w:val="ru-RU"/>
        </w:rPr>
        <w:t>___________</w:t>
      </w:r>
      <w:r>
        <w:rPr>
          <w:rFonts w:ascii="Times New Roman" w:hAnsi="Times New Roman"/>
          <w:sz w:val="24"/>
          <w:szCs w:val="24"/>
        </w:rPr>
        <w:t>______, з іншої сторони</w:t>
      </w:r>
    </w:p>
    <w:p w14:paraId="60BCECB7" w14:textId="77777777" w:rsidR="002B2D16" w:rsidRDefault="002B2D16" w:rsidP="002B2D16">
      <w:pPr>
        <w:spacing w:after="0"/>
        <w:ind w:firstLine="3402"/>
        <w:rPr>
          <w:rFonts w:ascii="Times New Roman" w:hAnsi="Times New Roman"/>
          <w:sz w:val="16"/>
          <w:szCs w:val="16"/>
        </w:rPr>
      </w:pPr>
      <w:r>
        <w:rPr>
          <w:rFonts w:ascii="Times New Roman" w:hAnsi="Times New Roman"/>
          <w:sz w:val="16"/>
          <w:szCs w:val="16"/>
        </w:rPr>
        <w:t>(найменування документа)</w:t>
      </w:r>
    </w:p>
    <w:p w14:paraId="4AD2204A" w14:textId="77777777" w:rsidR="002B2D16" w:rsidRDefault="002B2D16" w:rsidP="002B2D16">
      <w:pPr>
        <w:spacing w:after="0"/>
        <w:rPr>
          <w:rFonts w:ascii="Times New Roman" w:hAnsi="Times New Roman"/>
          <w:sz w:val="24"/>
          <w:szCs w:val="24"/>
        </w:rPr>
      </w:pPr>
      <w:r>
        <w:rPr>
          <w:rFonts w:ascii="Times New Roman" w:hAnsi="Times New Roman"/>
          <w:sz w:val="24"/>
          <w:szCs w:val="24"/>
        </w:rPr>
        <w:t xml:space="preserve">(далі </w:t>
      </w:r>
      <w:r>
        <w:rPr>
          <w:rFonts w:ascii="Times New Roman" w:hAnsi="Times New Roman"/>
          <w:sz w:val="24"/>
          <w:szCs w:val="24"/>
          <w:lang w:val="ru-RU"/>
        </w:rPr>
        <w:t>-</w:t>
      </w:r>
      <w:r>
        <w:rPr>
          <w:rFonts w:ascii="Times New Roman" w:hAnsi="Times New Roman"/>
          <w:sz w:val="24"/>
          <w:szCs w:val="24"/>
        </w:rPr>
        <w:t xml:space="preserve"> сторони), уклали цей договір про таке.</w:t>
      </w:r>
    </w:p>
    <w:p w14:paraId="7A2DA1BA" w14:textId="77777777" w:rsidR="002B2D16" w:rsidRDefault="002B2D16" w:rsidP="002B2D16">
      <w:pPr>
        <w:spacing w:after="0"/>
        <w:jc w:val="center"/>
        <w:rPr>
          <w:rFonts w:ascii="Times New Roman" w:hAnsi="Times New Roman"/>
          <w:b/>
          <w:sz w:val="24"/>
          <w:szCs w:val="24"/>
        </w:rPr>
      </w:pPr>
    </w:p>
    <w:p w14:paraId="43A25D86" w14:textId="77777777" w:rsidR="002B2D16" w:rsidRDefault="002B2D16" w:rsidP="002B2D16">
      <w:pPr>
        <w:spacing w:after="0"/>
        <w:ind w:left="720"/>
        <w:jc w:val="center"/>
        <w:rPr>
          <w:rFonts w:ascii="Times New Roman" w:hAnsi="Times New Roman"/>
          <w:b/>
          <w:sz w:val="24"/>
          <w:szCs w:val="24"/>
          <w:u w:val="single"/>
        </w:rPr>
      </w:pPr>
      <w:r>
        <w:rPr>
          <w:rFonts w:ascii="Times New Roman" w:hAnsi="Times New Roman"/>
          <w:b/>
          <w:sz w:val="24"/>
          <w:szCs w:val="24"/>
          <w:u w:val="single"/>
        </w:rPr>
        <w:t>Предмет договору</w:t>
      </w:r>
    </w:p>
    <w:p w14:paraId="46EAA862" w14:textId="77777777" w:rsidR="002B2D16" w:rsidRDefault="002B2D16" w:rsidP="002B2D16">
      <w:pPr>
        <w:spacing w:after="0"/>
        <w:ind w:firstLine="567"/>
        <w:jc w:val="both"/>
        <w:rPr>
          <w:rFonts w:ascii="Times New Roman" w:hAnsi="Times New Roman"/>
          <w:sz w:val="24"/>
          <w:szCs w:val="24"/>
        </w:rPr>
      </w:pPr>
      <w:r>
        <w:rPr>
          <w:rFonts w:ascii="Times New Roman" w:hAnsi="Times New Roman"/>
          <w:sz w:val="24"/>
          <w:szCs w:val="24"/>
        </w:rPr>
        <w:t xml:space="preserve">1. Управитель зобов’язується надавати співвласникам послугу з управління багатоквартирним будинком (далі </w:t>
      </w:r>
      <w:r>
        <w:rPr>
          <w:rFonts w:ascii="Times New Roman" w:hAnsi="Times New Roman"/>
          <w:sz w:val="24"/>
          <w:szCs w:val="24"/>
          <w:lang w:val="ru-RU"/>
        </w:rPr>
        <w:t>-</w:t>
      </w:r>
      <w:r>
        <w:rPr>
          <w:rFonts w:ascii="Times New Roman" w:hAnsi="Times New Roman"/>
          <w:sz w:val="24"/>
          <w:szCs w:val="24"/>
        </w:rPr>
        <w:t xml:space="preserve"> послуга з управління), що розташований 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Київська область, Броварський район, </w:t>
      </w:r>
      <w:proofErr w:type="spellStart"/>
      <w:r>
        <w:rPr>
          <w:rFonts w:ascii="Times New Roman" w:hAnsi="Times New Roman"/>
          <w:sz w:val="24"/>
          <w:szCs w:val="24"/>
          <w:lang w:val="ru-RU"/>
        </w:rPr>
        <w:t>міста</w:t>
      </w:r>
      <w:proofErr w:type="spellEnd"/>
      <w:r>
        <w:rPr>
          <w:rFonts w:ascii="Times New Roman" w:hAnsi="Times New Roman"/>
          <w:sz w:val="24"/>
          <w:szCs w:val="24"/>
          <w:lang w:val="ru-RU"/>
        </w:rPr>
        <w:t xml:space="preserve"> (село)</w:t>
      </w:r>
      <w:r>
        <w:rPr>
          <w:rFonts w:ascii="Times New Roman" w:hAnsi="Times New Roman"/>
          <w:b/>
          <w:sz w:val="24"/>
          <w:szCs w:val="24"/>
          <w:lang w:val="ru-RU"/>
        </w:rPr>
        <w:t xml:space="preserve"> ______________,                                            </w:t>
      </w:r>
      <w:r>
        <w:rPr>
          <w:rFonts w:ascii="Times New Roman" w:hAnsi="Times New Roman"/>
          <w:sz w:val="24"/>
          <w:szCs w:val="24"/>
        </w:rPr>
        <w:t xml:space="preserve">вул. ________________________ (далі </w:t>
      </w:r>
      <w:r>
        <w:rPr>
          <w:rFonts w:ascii="Times New Roman" w:hAnsi="Times New Roman"/>
          <w:sz w:val="24"/>
          <w:szCs w:val="24"/>
          <w:lang w:val="ru-RU"/>
        </w:rPr>
        <w:t>-</w:t>
      </w:r>
      <w:r>
        <w:rPr>
          <w:rFonts w:ascii="Times New Roman" w:hAnsi="Times New Roman"/>
          <w:sz w:val="24"/>
          <w:szCs w:val="24"/>
        </w:rPr>
        <w:t xml:space="preserve"> будинок), а співвласники зобов’язуються оплачувати управителю послугу з управління згідно з вимогами законодавства та умовами цього договору.</w:t>
      </w:r>
    </w:p>
    <w:p w14:paraId="334A951D" w14:textId="77777777" w:rsidR="002B2D16" w:rsidRDefault="002B2D16" w:rsidP="002B2D16">
      <w:pPr>
        <w:spacing w:after="0"/>
        <w:ind w:firstLine="567"/>
        <w:jc w:val="both"/>
        <w:rPr>
          <w:rFonts w:ascii="Times New Roman" w:hAnsi="Times New Roman"/>
          <w:sz w:val="24"/>
          <w:szCs w:val="24"/>
        </w:rPr>
      </w:pPr>
      <w:r>
        <w:rPr>
          <w:rFonts w:ascii="Times New Roman" w:hAnsi="Times New Roman"/>
          <w:sz w:val="24"/>
          <w:szCs w:val="24"/>
        </w:rPr>
        <w:t xml:space="preserve">2. Список співвласників і площа квартир та приміщень, що перебувають у їх власності, станом на дату укладення договору, зазначаються у </w:t>
      </w:r>
      <w:r>
        <w:rPr>
          <w:rFonts w:ascii="Times New Roman" w:hAnsi="Times New Roman"/>
          <w:b/>
          <w:sz w:val="24"/>
          <w:szCs w:val="24"/>
          <w:u w:val="single"/>
        </w:rPr>
        <w:t>додатку 1</w:t>
      </w:r>
      <w:r>
        <w:rPr>
          <w:rFonts w:ascii="Times New Roman" w:hAnsi="Times New Roman"/>
          <w:sz w:val="24"/>
          <w:szCs w:val="24"/>
        </w:rPr>
        <w:t xml:space="preserve"> до договору, що є невід’ємною його частиною.</w:t>
      </w:r>
    </w:p>
    <w:p w14:paraId="4F474763" w14:textId="77777777" w:rsidR="002B2D16" w:rsidRDefault="002B2D16" w:rsidP="002B2D16">
      <w:pPr>
        <w:spacing w:after="0"/>
        <w:ind w:firstLine="567"/>
        <w:jc w:val="both"/>
        <w:rPr>
          <w:rFonts w:ascii="Times New Roman" w:hAnsi="Times New Roman"/>
          <w:sz w:val="24"/>
          <w:szCs w:val="24"/>
        </w:rPr>
      </w:pPr>
      <w:r>
        <w:rPr>
          <w:rFonts w:ascii="Times New Roman" w:hAnsi="Times New Roman"/>
          <w:sz w:val="24"/>
          <w:szCs w:val="24"/>
        </w:rPr>
        <w:t xml:space="preserve">Загальні відомості про будинок зазначаються у </w:t>
      </w:r>
      <w:r>
        <w:rPr>
          <w:rFonts w:ascii="Times New Roman" w:hAnsi="Times New Roman"/>
          <w:b/>
          <w:sz w:val="24"/>
          <w:szCs w:val="24"/>
          <w:u w:val="single"/>
        </w:rPr>
        <w:t>додатку 2</w:t>
      </w:r>
      <w:r>
        <w:rPr>
          <w:rFonts w:ascii="Times New Roman" w:hAnsi="Times New Roman"/>
          <w:sz w:val="24"/>
          <w:szCs w:val="24"/>
        </w:rPr>
        <w:t xml:space="preserve"> до договору і є невід’ємною його частиною.</w:t>
      </w:r>
    </w:p>
    <w:p w14:paraId="7C8A703C" w14:textId="77777777" w:rsidR="002B2D16" w:rsidRDefault="002B2D16" w:rsidP="002B2D16">
      <w:pPr>
        <w:shd w:val="clear" w:color="auto" w:fill="FFFFFF"/>
        <w:spacing w:after="0"/>
        <w:ind w:firstLine="567"/>
        <w:jc w:val="both"/>
        <w:rPr>
          <w:rFonts w:ascii="Times New Roman" w:hAnsi="Times New Roman"/>
          <w:sz w:val="24"/>
          <w:szCs w:val="24"/>
        </w:rPr>
      </w:pPr>
      <w:r>
        <w:rPr>
          <w:rFonts w:ascii="Times New Roman" w:hAnsi="Times New Roman"/>
          <w:sz w:val="24"/>
          <w:szCs w:val="24"/>
        </w:rPr>
        <w:t>3. Послуга з управління полягає у забезпеченні управителем належних умов проживання і задоволення господарсько-побутових потреб мешканців будинку шляхом утримання і ремонту спільного майна будинку та його прибудинкової території.</w:t>
      </w:r>
    </w:p>
    <w:p w14:paraId="6600B4BE" w14:textId="77777777" w:rsidR="002B2D16" w:rsidRDefault="002B2D16" w:rsidP="002B2D16">
      <w:pPr>
        <w:shd w:val="clear" w:color="auto" w:fill="FFFFFF"/>
        <w:spacing w:after="0"/>
        <w:ind w:left="720"/>
        <w:rPr>
          <w:rFonts w:ascii="Times New Roman" w:hAnsi="Times New Roman"/>
          <w:sz w:val="24"/>
          <w:szCs w:val="24"/>
        </w:rPr>
      </w:pPr>
      <w:r>
        <w:rPr>
          <w:rFonts w:ascii="Times New Roman" w:hAnsi="Times New Roman"/>
          <w:sz w:val="24"/>
          <w:szCs w:val="24"/>
        </w:rPr>
        <w:t>Послуга з управління включає:</w:t>
      </w:r>
    </w:p>
    <w:p w14:paraId="4422BC1C" w14:textId="77777777" w:rsidR="002B2D16" w:rsidRDefault="002B2D16" w:rsidP="002B2D16">
      <w:pPr>
        <w:numPr>
          <w:ilvl w:val="0"/>
          <w:numId w:val="1"/>
        </w:numPr>
        <w:shd w:val="clear" w:color="auto" w:fill="FFFFFF"/>
        <w:spacing w:after="0" w:line="256" w:lineRule="auto"/>
        <w:ind w:left="426"/>
        <w:jc w:val="both"/>
        <w:rPr>
          <w:rFonts w:ascii="Times New Roman" w:hAnsi="Times New Roman"/>
          <w:sz w:val="24"/>
          <w:szCs w:val="24"/>
        </w:rPr>
      </w:pPr>
      <w:r>
        <w:rPr>
          <w:rFonts w:ascii="Times New Roman" w:hAnsi="Times New Roman"/>
          <w:sz w:val="24"/>
          <w:szCs w:val="24"/>
        </w:rPr>
        <w:lastRenderedPageBreak/>
        <w:t xml:space="preserve">утримання спільного майна багатоквартирного будинку, зокрема прибирання </w:t>
      </w:r>
      <w:proofErr w:type="spellStart"/>
      <w:r>
        <w:rPr>
          <w:rFonts w:ascii="Times New Roman" w:hAnsi="Times New Roman"/>
          <w:sz w:val="24"/>
          <w:szCs w:val="24"/>
        </w:rPr>
        <w:t>внутрішньобудинкових</w:t>
      </w:r>
      <w:proofErr w:type="spellEnd"/>
      <w:r>
        <w:rPr>
          <w:rFonts w:ascii="Times New Roman" w:hAnsi="Times New Roman"/>
          <w:sz w:val="24"/>
          <w:szCs w:val="24"/>
        </w:rPr>
        <w:t xml:space="preserve"> приміщень та прибудинкової території, виконання санітарно-технічних робіт, обслуговування </w:t>
      </w:r>
      <w:proofErr w:type="spellStart"/>
      <w:r>
        <w:rPr>
          <w:rFonts w:ascii="Times New Roman" w:hAnsi="Times New Roman"/>
          <w:sz w:val="24"/>
          <w:szCs w:val="24"/>
        </w:rPr>
        <w:t>внутрішньобудинкових</w:t>
      </w:r>
      <w:proofErr w:type="spellEnd"/>
      <w:r>
        <w:rPr>
          <w:rFonts w:ascii="Times New Roman" w:hAnsi="Times New Roman"/>
          <w:sz w:val="24"/>
          <w:szCs w:val="24"/>
        </w:rPr>
        <w:t xml:space="preserve"> систем </w:t>
      </w:r>
      <w:r>
        <w:rPr>
          <w:rFonts w:ascii="Times New Roman" w:hAnsi="Times New Roman"/>
          <w:sz w:val="24"/>
          <w:szCs w:val="24"/>
          <w:shd w:val="clear" w:color="auto" w:fill="FFFFFF"/>
        </w:rPr>
        <w:t xml:space="preserve">(крім обслуговування </w:t>
      </w:r>
      <w:proofErr w:type="spellStart"/>
      <w:r>
        <w:rPr>
          <w:rFonts w:ascii="Times New Roman" w:hAnsi="Times New Roman"/>
          <w:sz w:val="24"/>
          <w:szCs w:val="24"/>
          <w:shd w:val="clear" w:color="auto" w:fill="FFFFFF"/>
        </w:rPr>
        <w:t>внутрішньобудинкових</w:t>
      </w:r>
      <w:proofErr w:type="spellEnd"/>
      <w:r>
        <w:rPr>
          <w:rFonts w:ascii="Times New Roman" w:hAnsi="Times New Roman"/>
          <w:sz w:val="24"/>
          <w:szCs w:val="24"/>
          <w:shd w:val="clear" w:color="auto" w:fill="FFFFFF"/>
        </w:rPr>
        <w:t xml:space="preserve">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w:t>
      </w:r>
      <w:r>
        <w:rPr>
          <w:rFonts w:ascii="Times New Roman" w:hAnsi="Times New Roman"/>
          <w:sz w:val="24"/>
          <w:szCs w:val="24"/>
        </w:rPr>
        <w:t xml:space="preserve"> утримання ліфтів тощо;</w:t>
      </w:r>
    </w:p>
    <w:p w14:paraId="039744E8" w14:textId="77777777" w:rsidR="002B2D16" w:rsidRDefault="002B2D16" w:rsidP="002B2D16">
      <w:pPr>
        <w:numPr>
          <w:ilvl w:val="0"/>
          <w:numId w:val="1"/>
        </w:numPr>
        <w:shd w:val="clear" w:color="auto" w:fill="FFFFFF"/>
        <w:spacing w:after="0" w:line="256" w:lineRule="auto"/>
        <w:ind w:left="426"/>
        <w:jc w:val="both"/>
        <w:rPr>
          <w:rFonts w:ascii="Times New Roman" w:hAnsi="Times New Roman"/>
          <w:sz w:val="24"/>
          <w:szCs w:val="24"/>
        </w:rPr>
      </w:pPr>
      <w:r>
        <w:rPr>
          <w:rFonts w:ascii="Times New Roman" w:hAnsi="Times New Roman"/>
          <w:sz w:val="24"/>
          <w:szCs w:val="24"/>
        </w:rPr>
        <w:t>купівлю електричної енергії для забезпечення функціонування спільного майна багатоквартирного будинку;</w:t>
      </w:r>
    </w:p>
    <w:p w14:paraId="5D3B3DBD" w14:textId="77777777" w:rsidR="002B2D16" w:rsidRDefault="002B2D16" w:rsidP="002B2D16">
      <w:pPr>
        <w:numPr>
          <w:ilvl w:val="0"/>
          <w:numId w:val="1"/>
        </w:numPr>
        <w:shd w:val="clear" w:color="auto" w:fill="FFFFFF"/>
        <w:spacing w:after="0" w:line="256" w:lineRule="auto"/>
        <w:ind w:left="426"/>
        <w:jc w:val="both"/>
        <w:rPr>
          <w:rFonts w:ascii="Times New Roman" w:hAnsi="Times New Roman"/>
          <w:sz w:val="24"/>
          <w:szCs w:val="24"/>
        </w:rPr>
      </w:pPr>
      <w:r>
        <w:rPr>
          <w:rFonts w:ascii="Times New Roman" w:hAnsi="Times New Roman"/>
          <w:sz w:val="24"/>
          <w:szCs w:val="24"/>
        </w:rPr>
        <w:t>поточний ремонт спільного майна багатоквартирного будинку.</w:t>
      </w:r>
    </w:p>
    <w:p w14:paraId="44BC641C" w14:textId="77777777" w:rsidR="002B2D16" w:rsidRDefault="002B2D16" w:rsidP="002B2D16">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Послуга з управління надається відповідно до вимог до якості згідно з </w:t>
      </w:r>
      <w:r>
        <w:rPr>
          <w:rFonts w:ascii="Times New Roman" w:hAnsi="Times New Roman"/>
          <w:b/>
          <w:sz w:val="24"/>
          <w:szCs w:val="24"/>
          <w:u w:val="single"/>
        </w:rPr>
        <w:t>додатком 4</w:t>
      </w:r>
      <w:r>
        <w:rPr>
          <w:rFonts w:ascii="Times New Roman" w:hAnsi="Times New Roman"/>
          <w:sz w:val="24"/>
          <w:szCs w:val="24"/>
        </w:rPr>
        <w:t xml:space="preserve"> до цього договору, що є його невід’ємною частиною.</w:t>
      </w:r>
    </w:p>
    <w:p w14:paraId="0A5967F5" w14:textId="77777777" w:rsidR="002B2D16" w:rsidRDefault="002B2D16" w:rsidP="002B2D16">
      <w:pPr>
        <w:spacing w:after="0"/>
        <w:ind w:firstLine="567"/>
        <w:jc w:val="both"/>
        <w:rPr>
          <w:rFonts w:ascii="Times New Roman" w:hAnsi="Times New Roman"/>
          <w:sz w:val="24"/>
          <w:szCs w:val="24"/>
        </w:rPr>
      </w:pPr>
      <w:r>
        <w:rPr>
          <w:rFonts w:ascii="Times New Roman" w:hAnsi="Times New Roman"/>
          <w:sz w:val="24"/>
          <w:szCs w:val="24"/>
        </w:rPr>
        <w:t xml:space="preserve">4. Технічна документація на будинок передається управителю згідно з актом приймання-передачі технічної документації відповідно до </w:t>
      </w:r>
      <w:r>
        <w:rPr>
          <w:rFonts w:ascii="Times New Roman" w:hAnsi="Times New Roman"/>
          <w:b/>
          <w:sz w:val="24"/>
          <w:szCs w:val="24"/>
          <w:u w:val="single"/>
        </w:rPr>
        <w:t>додатка 3</w:t>
      </w:r>
      <w:r>
        <w:rPr>
          <w:rFonts w:ascii="Times New Roman" w:hAnsi="Times New Roman"/>
          <w:sz w:val="24"/>
          <w:szCs w:val="24"/>
        </w:rPr>
        <w:t xml:space="preserve"> до цього договору ___________________________________________________________________________ </w:t>
      </w:r>
    </w:p>
    <w:p w14:paraId="22F5D70E" w14:textId="77777777" w:rsidR="002B2D16" w:rsidRDefault="002B2D16" w:rsidP="002B2D16">
      <w:pPr>
        <w:spacing w:after="0"/>
        <w:ind w:firstLine="567"/>
        <w:jc w:val="center"/>
        <w:rPr>
          <w:rFonts w:ascii="Times New Roman" w:hAnsi="Times New Roman"/>
          <w:sz w:val="16"/>
          <w:szCs w:val="16"/>
        </w:rPr>
      </w:pPr>
      <w:r>
        <w:rPr>
          <w:rFonts w:ascii="Times New Roman" w:hAnsi="Times New Roman"/>
          <w:sz w:val="16"/>
          <w:szCs w:val="16"/>
        </w:rPr>
        <w:t>(інформація про особу (попередній управитель будинку чи особа, уповноважена співвласниками або об’єднанням співвласників багатоквартирного будинку), що передає технічну документацію)</w:t>
      </w:r>
    </w:p>
    <w:p w14:paraId="4C47FEA4" w14:textId="77777777" w:rsidR="002B2D16" w:rsidRDefault="002B2D16" w:rsidP="002B2D16">
      <w:pPr>
        <w:spacing w:after="0"/>
        <w:jc w:val="both"/>
        <w:rPr>
          <w:rFonts w:ascii="Times New Roman" w:hAnsi="Times New Roman"/>
          <w:sz w:val="24"/>
          <w:szCs w:val="24"/>
        </w:rPr>
      </w:pPr>
      <w:r>
        <w:rPr>
          <w:rFonts w:ascii="Times New Roman" w:hAnsi="Times New Roman"/>
          <w:sz w:val="24"/>
          <w:szCs w:val="24"/>
        </w:rPr>
        <w:t>не пізніше, ніж протягом _____ днів з дня, наступного за днем набрання чинності цим договором.</w:t>
      </w:r>
    </w:p>
    <w:p w14:paraId="0100A928" w14:textId="77777777" w:rsidR="002B2D16" w:rsidRDefault="002B2D16" w:rsidP="002B2D16">
      <w:pPr>
        <w:spacing w:after="0"/>
        <w:ind w:left="720"/>
        <w:jc w:val="center"/>
        <w:rPr>
          <w:rFonts w:ascii="Times New Roman" w:hAnsi="Times New Roman"/>
          <w:b/>
          <w:sz w:val="24"/>
          <w:szCs w:val="24"/>
          <w:u w:val="single"/>
        </w:rPr>
      </w:pPr>
      <w:bookmarkStart w:id="0" w:name="n301"/>
      <w:bookmarkEnd w:id="0"/>
      <w:r>
        <w:rPr>
          <w:rFonts w:ascii="Times New Roman" w:hAnsi="Times New Roman"/>
          <w:b/>
          <w:sz w:val="24"/>
          <w:szCs w:val="24"/>
          <w:u w:val="single"/>
        </w:rPr>
        <w:t>Права та обов’язки сторін</w:t>
      </w:r>
    </w:p>
    <w:p w14:paraId="11661344" w14:textId="77777777" w:rsidR="002B2D16" w:rsidRDefault="002B2D16" w:rsidP="002B2D16">
      <w:pPr>
        <w:shd w:val="clear" w:color="auto" w:fill="FFFFFF"/>
        <w:suppressAutoHyphens/>
        <w:spacing w:after="0"/>
        <w:ind w:firstLine="567"/>
        <w:jc w:val="both"/>
        <w:rPr>
          <w:rFonts w:ascii="Times New Roman" w:hAnsi="Times New Roman"/>
          <w:b/>
          <w:sz w:val="24"/>
          <w:szCs w:val="24"/>
          <w:lang w:eastAsia="zh-CN"/>
        </w:rPr>
      </w:pPr>
      <w:r>
        <w:rPr>
          <w:rFonts w:ascii="Times New Roman" w:hAnsi="Times New Roman"/>
          <w:b/>
          <w:sz w:val="24"/>
          <w:szCs w:val="24"/>
          <w:lang w:eastAsia="zh-CN"/>
        </w:rPr>
        <w:t>5. Кожен із співвласників має право:</w:t>
      </w:r>
    </w:p>
    <w:p w14:paraId="13FDBFDE"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одержувати від управителя своєчасно та належної якості послугу з управління згідно із законодавством та умовами цього договору;</w:t>
      </w:r>
    </w:p>
    <w:p w14:paraId="08B6746B"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без додаткової оплати одержувати від управителя інформацію про ціну послуги з управління, загальну вартість місячного платежу, структуру ціни, норми споживання та порядок її надання, а також про її споживчі властивості;</w:t>
      </w:r>
    </w:p>
    <w:p w14:paraId="5A9CD0A6"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на відшкодування збитків, завданих його майну, шкоди, заподіяної його життю або здоров’ю внаслідок неналежного надання або ненадання послуги з управління та незаконного проникнення управителем в належне йому житло (інший об’єкт нерухомого майна);</w:t>
      </w:r>
    </w:p>
    <w:p w14:paraId="4CFD5319"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на усунення управителем протягом строку, встановленого договором або законодавством, виявлених недоліків у наданні послуги з управління;</w:t>
      </w:r>
    </w:p>
    <w:p w14:paraId="2D69BFB3"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на зменшення у встановленому законодавством порядку розміру плати за послугу з управління у разі їх ненадання, надання не в повному обсязі або неналежної якості;</w:t>
      </w:r>
    </w:p>
    <w:p w14:paraId="4CEBF2CB"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отримувати від управителя штраф у розмірі, визначеному цим договором, за перевищення нормативних строків проведення аварійно-відновних робіт;</w:t>
      </w:r>
    </w:p>
    <w:p w14:paraId="12CE3B80"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на перевірку кількості та якості послуги з управління у встановленому законодавством порядку;</w:t>
      </w:r>
    </w:p>
    <w:p w14:paraId="0CCD6A9B"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складати та підписувати акти-претензії у зв’язку з порушенням порядку надання послуги з управління, зміною її споживчих властивостей та перевищенням строків проведення аварійно-відновних робіт;</w:t>
      </w:r>
    </w:p>
    <w:p w14:paraId="3F7F6C43"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без додаткової оплати отримувати інформацію про проведені управителем нарахування співвласнику плати за послугу з управління (з</w:t>
      </w:r>
      <w:r>
        <w:rPr>
          <w:rFonts w:ascii="Times New Roman" w:hAnsi="Times New Roman"/>
          <w:sz w:val="24"/>
          <w:szCs w:val="24"/>
          <w:lang w:val="ru-RU" w:eastAsia="zh-CN"/>
        </w:rPr>
        <w:t xml:space="preserve"> </w:t>
      </w:r>
      <w:r>
        <w:rPr>
          <w:rFonts w:ascii="Times New Roman" w:hAnsi="Times New Roman"/>
          <w:sz w:val="24"/>
          <w:szCs w:val="24"/>
          <w:lang w:eastAsia="zh-CN"/>
        </w:rPr>
        <w:t>розподілом за періодами та видами нарахувань) та отримані від нього платежі;</w:t>
      </w:r>
    </w:p>
    <w:p w14:paraId="166929C6"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одержувати відповідно до законодавства пільги та субсидії на оплату послуги з управління;</w:t>
      </w:r>
    </w:p>
    <w:p w14:paraId="5B7445D4" w14:textId="77777777" w:rsidR="002B2D16" w:rsidRDefault="002B2D16" w:rsidP="002B2D16">
      <w:pPr>
        <w:numPr>
          <w:ilvl w:val="1"/>
          <w:numId w:val="2"/>
        </w:numPr>
        <w:shd w:val="clear" w:color="auto" w:fill="FFFFFF"/>
        <w:tabs>
          <w:tab w:val="left" w:pos="993"/>
        </w:tabs>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інші права, що передбачені законодавством або прямо випливають із цього договору.</w:t>
      </w:r>
    </w:p>
    <w:p w14:paraId="16A7B900" w14:textId="15D079AD" w:rsidR="002B2D16" w:rsidRPr="002B2D16" w:rsidRDefault="002B2D16" w:rsidP="002B2D16">
      <w:pPr>
        <w:pStyle w:val="aa"/>
        <w:numPr>
          <w:ilvl w:val="0"/>
          <w:numId w:val="3"/>
        </w:numPr>
        <w:shd w:val="clear" w:color="auto" w:fill="FFFFFF"/>
        <w:suppressAutoHyphens/>
        <w:spacing w:after="0"/>
        <w:jc w:val="both"/>
        <w:rPr>
          <w:rFonts w:ascii="Times New Roman" w:hAnsi="Times New Roman"/>
          <w:b/>
          <w:sz w:val="24"/>
          <w:szCs w:val="24"/>
          <w:lang w:eastAsia="zh-CN"/>
        </w:rPr>
      </w:pPr>
      <w:r w:rsidRPr="002B2D16">
        <w:rPr>
          <w:rFonts w:ascii="Times New Roman" w:hAnsi="Times New Roman"/>
          <w:b/>
          <w:sz w:val="24"/>
          <w:szCs w:val="24"/>
          <w:lang w:eastAsia="zh-CN"/>
        </w:rPr>
        <w:t>Кожен із співвласників зобов’язаний:</w:t>
      </w:r>
    </w:p>
    <w:p w14:paraId="6014B77F" w14:textId="2C52CC96" w:rsidR="002B2D16" w:rsidRDefault="002B2D16" w:rsidP="002B2D16">
      <w:pPr>
        <w:shd w:val="clear" w:color="auto" w:fill="FFFFFF"/>
        <w:suppressAutoHyphens/>
        <w:spacing w:after="0"/>
        <w:jc w:val="both"/>
        <w:rPr>
          <w:rFonts w:ascii="Times New Roman" w:hAnsi="Times New Roman"/>
          <w:b/>
          <w:sz w:val="24"/>
          <w:szCs w:val="24"/>
          <w:lang w:eastAsia="zh-CN"/>
        </w:rPr>
      </w:pPr>
    </w:p>
    <w:p w14:paraId="7F7F6A42" w14:textId="77777777" w:rsidR="002B2D16" w:rsidRPr="002B2D16" w:rsidRDefault="002B2D16" w:rsidP="002B2D16">
      <w:pPr>
        <w:shd w:val="clear" w:color="auto" w:fill="FFFFFF"/>
        <w:suppressAutoHyphens/>
        <w:spacing w:after="0"/>
        <w:jc w:val="both"/>
        <w:rPr>
          <w:rFonts w:ascii="Times New Roman" w:hAnsi="Times New Roman"/>
          <w:b/>
          <w:sz w:val="24"/>
          <w:szCs w:val="24"/>
          <w:lang w:eastAsia="zh-CN"/>
        </w:rPr>
      </w:pPr>
    </w:p>
    <w:p w14:paraId="3B70E674"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lastRenderedPageBreak/>
        <w:t>своєчасно вживати заходів до усунення виявлених неполадок, пов’язаних з отриманням послуги з управління, що виникли з його вини;</w:t>
      </w:r>
    </w:p>
    <w:p w14:paraId="7545C57B"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10B5FB9E"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оплачувати управителеві надані послуги з управління в порядку, за ціною та у строки, встановлені цим договором;</w:t>
      </w:r>
    </w:p>
    <w:p w14:paraId="3082A0A9"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дотримуватися правил безпеки, зокрема пожежної та газової, санітарних норм;</w:t>
      </w:r>
    </w:p>
    <w:p w14:paraId="1E5A3915"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 xml:space="preserve">допускати у своє житло (інший об’єкт нерухомого майна) управителя або його представників у порядку, визначеному законом і цим договором, для ліквідації </w:t>
      </w:r>
      <w:r>
        <w:rPr>
          <w:rFonts w:ascii="Times New Roman" w:hAnsi="Times New Roman"/>
          <w:color w:val="000000"/>
          <w:sz w:val="24"/>
          <w:szCs w:val="24"/>
          <w:lang w:bidi="uk-UA"/>
        </w:rPr>
        <w:t>та відвернення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r>
        <w:rPr>
          <w:rFonts w:ascii="Times New Roman" w:hAnsi="Times New Roman"/>
          <w:sz w:val="24"/>
          <w:szCs w:val="24"/>
          <w:lang w:eastAsia="zh-CN"/>
        </w:rPr>
        <w:t>;</w:t>
      </w:r>
    </w:p>
    <w:p w14:paraId="064C8B43"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співвласників та/або учасників відносин у сфері житлово-комунальних послуг з управління;</w:t>
      </w:r>
    </w:p>
    <w:p w14:paraId="41873865"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забезпечити своєчасну підготовку об’єктів, що перебувають у його власності, до експлуатації в осінньо-зимовий період;</w:t>
      </w:r>
    </w:p>
    <w:p w14:paraId="7B8B5739"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у разі несвоєчасного здійснення платежів за послугу з управління сплачувати пеню в розмірі, встановленому цим договором. Пеня вводиться з 1 травня 2020 року;</w:t>
      </w:r>
    </w:p>
    <w:p w14:paraId="2B9E326D"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інформувати управителя про зміну власника житла (іншого об’єкта нерухомого майна) та фактичну кількість осіб, які постійно проживають у житлі, у випадках та порядку, передбачених цим договором;</w:t>
      </w:r>
    </w:p>
    <w:p w14:paraId="6F0137DE"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негайно повідомляти управителю про виявлені несправності спільного майна будинку;</w:t>
      </w:r>
    </w:p>
    <w:p w14:paraId="1CC9294D" w14:textId="77777777" w:rsidR="002B2D16" w:rsidRDefault="002B2D16" w:rsidP="002B2D16">
      <w:pPr>
        <w:numPr>
          <w:ilvl w:val="1"/>
          <w:numId w:val="3"/>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протягом місяця з дня припинення дії цього договору здійснити остаточні розрахунки за отриману послугу з управління.</w:t>
      </w:r>
    </w:p>
    <w:p w14:paraId="6C4226F1" w14:textId="77777777" w:rsidR="002B2D16" w:rsidRDefault="002B2D16" w:rsidP="002B2D16">
      <w:pPr>
        <w:shd w:val="clear" w:color="auto" w:fill="FFFFFF"/>
        <w:suppressAutoHyphens/>
        <w:spacing w:after="0"/>
        <w:ind w:firstLine="567"/>
        <w:jc w:val="both"/>
        <w:rPr>
          <w:rFonts w:ascii="Times New Roman" w:hAnsi="Times New Roman"/>
          <w:b/>
          <w:sz w:val="24"/>
          <w:szCs w:val="24"/>
          <w:lang w:eastAsia="zh-CN"/>
        </w:rPr>
      </w:pPr>
      <w:r>
        <w:rPr>
          <w:rFonts w:ascii="Times New Roman" w:hAnsi="Times New Roman"/>
          <w:b/>
          <w:sz w:val="24"/>
          <w:szCs w:val="24"/>
          <w:lang w:eastAsia="zh-CN"/>
        </w:rPr>
        <w:t>7. Управитель має право:</w:t>
      </w:r>
    </w:p>
    <w:p w14:paraId="40DCDFB1"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вимагати від співвласників оплату наданої послуги з управління в порядку, за ціною та у строки, встановлені цим договором;</w:t>
      </w:r>
    </w:p>
    <w:p w14:paraId="747E51C1"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вимагати від співвласника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14:paraId="2D134BC1"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вимагати від співвласника своєчасного проведення робіт з усунення виявлених неполадок, пов’язаних з експлуатацією спільного майна, що виникли з вини співвласника, або відшкодування вартості таких робіт;</w:t>
      </w:r>
    </w:p>
    <w:p w14:paraId="584E01A8"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отримувати компенсацію за надані відповідно до закону окремим категоріям громадян пільги та нараховані субсидії з оплати послуг з управління;</w:t>
      </w:r>
    </w:p>
    <w:p w14:paraId="43A25C01"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отримувати інформацію від співвласників про зміну власника житла (іншого об’єкта нерухомого майна) та фактичну кількість осіб, які постійно проживають у житлі, у випадках та порядку, передбачених договором управління;</w:t>
      </w:r>
    </w:p>
    <w:p w14:paraId="46B06143"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 рішенням співвласників багатоквартирного будинку надавати в оренду, встановлювати сервітут щодо спільного майна багатоквартирного будинку;</w:t>
      </w:r>
    </w:p>
    <w:p w14:paraId="77902B71"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доступу до приміщень, будинків і споруд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у порядку, визначеному законодавством та цим договором;</w:t>
      </w:r>
    </w:p>
    <w:p w14:paraId="70DF81AA"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вести претензійно-позовну роботу у разі виникнення заборгованості за надану послугу з управління в порядку і строки, встановлені законом та/або договором;</w:t>
      </w:r>
    </w:p>
    <w:p w14:paraId="497E3B16" w14:textId="77777777" w:rsidR="002B2D16" w:rsidRDefault="002B2D16" w:rsidP="002B2D16">
      <w:pPr>
        <w:numPr>
          <w:ilvl w:val="1"/>
          <w:numId w:val="4"/>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у випадках та порядку, передбачених договором, припинити/зупинити надання послуги з управління або оплати не в повному обсязі.</w:t>
      </w:r>
    </w:p>
    <w:p w14:paraId="0AAD9D3A" w14:textId="77777777" w:rsidR="002B2D16" w:rsidRDefault="002B2D16" w:rsidP="002B2D16">
      <w:pPr>
        <w:shd w:val="clear" w:color="auto" w:fill="FFFFFF"/>
        <w:suppressAutoHyphens/>
        <w:spacing w:after="0"/>
        <w:ind w:firstLine="567"/>
        <w:jc w:val="both"/>
        <w:rPr>
          <w:rFonts w:ascii="Times New Roman" w:hAnsi="Times New Roman"/>
          <w:b/>
          <w:sz w:val="24"/>
          <w:szCs w:val="24"/>
          <w:lang w:eastAsia="zh-CN"/>
        </w:rPr>
      </w:pPr>
      <w:r>
        <w:rPr>
          <w:rFonts w:ascii="Times New Roman" w:hAnsi="Times New Roman"/>
          <w:b/>
          <w:sz w:val="24"/>
          <w:szCs w:val="24"/>
          <w:lang w:eastAsia="zh-CN"/>
        </w:rPr>
        <w:lastRenderedPageBreak/>
        <w:t>8. Управитель зобов’язаний:</w:t>
      </w:r>
    </w:p>
    <w:p w14:paraId="41757291"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забезпечувати належне утримання спільного майна багатоквартирного будинку та прибудинкової території відповідно до нормативних вимог і цього договору, від власного імені укладати з підрядниками необхідні договори про виконання окремих робіт та послуг;</w:t>
      </w:r>
    </w:p>
    <w:p w14:paraId="51B8FCDE"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надавати співвласникам без додаткової оплати інформацію про ціну послуги з управління, загальну вартість місячного платежу, структуру ціни, норми споживання та порядок надання послуги з управління, а також про її споживчі властивості;</w:t>
      </w:r>
    </w:p>
    <w:p w14:paraId="40C9A278"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від імені та за рахунок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14:paraId="126ABCEC"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своєчасно проводити підготовку будинку до експлуатації в осінньо-зимовий період;</w:t>
      </w:r>
    </w:p>
    <w:p w14:paraId="23DE6FB8"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розглядати в порядку та строки, визначені законом та цим договором, претензії та скарги співвласників;</w:t>
      </w:r>
    </w:p>
    <w:p w14:paraId="2770B259"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своєчасно та власним коштом проводити роботи з усунення виявлених неполадок, пов’язаних з отриманням співвласниками послуги з управління, що виникли з його вини;</w:t>
      </w:r>
    </w:p>
    <w:p w14:paraId="2976C545"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вести і зберігати технічну та іншу встановлену законом та цим договором документацію будинку;</w:t>
      </w:r>
    </w:p>
    <w:p w14:paraId="4C7A9FBD"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інформувати співвласників багатоквартирного будинку про необхідність капітального ремонту (заміни) спільного майна багатоквартирного будинку;</w:t>
      </w:r>
    </w:p>
    <w:p w14:paraId="174EEDEE"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укласти з виконавцем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виконання умов цього договору та контроль якості цієї послуги;</w:t>
      </w:r>
    </w:p>
    <w:p w14:paraId="4A0A75E3"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14:paraId="0E5968AC"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вести окремий облік доходів і витрат за будинком та надавати співвласникам відповідну інформацію у порядку, визначеному пунктами 15 та 18 цього договору;</w:t>
      </w:r>
    </w:p>
    <w:p w14:paraId="171154D8"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протягом одного місяця після підписання цього договору (змін, доповнень до нього) видати під розписку або надіслати рекомендованим листом кожному співвласникові завірену підписом управителя і печаткою (за наявності) копію цього договору (змін, доповнень до нього);</w:t>
      </w:r>
    </w:p>
    <w:p w14:paraId="0EF0AB74"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звітувати щороку перед співвласниками про виконання кошторису витрат та подавати кошторис витрат на поточний рік споживачам на погодження;</w:t>
      </w:r>
    </w:p>
    <w:p w14:paraId="41EE3178"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письмово повідомляти протягом десяти днів співвласникам про зміну власної адреси, реквізитів для сплати коштів за послугу з управління;</w:t>
      </w:r>
      <w:bookmarkStart w:id="1" w:name="_Hlk510041152"/>
    </w:p>
    <w:p w14:paraId="69ECA880" w14:textId="77777777" w:rsidR="002B2D16" w:rsidRDefault="002B2D16" w:rsidP="002B2D16">
      <w:pPr>
        <w:numPr>
          <w:ilvl w:val="1"/>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не пізніше дня припинення дії цього договору здійснити остаточні нарахування плати за послугу з управління, перерахунок плати в разі її ненадання, надання не в повному обсязі або неналежної якості, якщо такий перерахунок не було здійснено раніше  відповідно до вимог, визначених законодавством</w:t>
      </w:r>
      <w:bookmarkEnd w:id="1"/>
      <w:r>
        <w:rPr>
          <w:rFonts w:ascii="Times New Roman" w:hAnsi="Times New Roman"/>
          <w:sz w:val="24"/>
          <w:szCs w:val="24"/>
          <w:lang w:eastAsia="zh-CN"/>
        </w:rPr>
        <w:t>.</w:t>
      </w:r>
    </w:p>
    <w:p w14:paraId="37092386" w14:textId="77777777" w:rsidR="002B2D16" w:rsidRDefault="002B2D16" w:rsidP="002B2D16">
      <w:pPr>
        <w:numPr>
          <w:ilvl w:val="0"/>
          <w:numId w:val="5"/>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Управитель має інші права та обов’язки, що передбачені законом або прямо випливають з цього договору.</w:t>
      </w:r>
    </w:p>
    <w:p w14:paraId="74A48A2B" w14:textId="77777777" w:rsidR="002B2D16" w:rsidRDefault="002B2D16" w:rsidP="002B2D16">
      <w:pPr>
        <w:shd w:val="clear" w:color="auto" w:fill="FFFFFF"/>
        <w:suppressAutoHyphens/>
        <w:spacing w:after="0"/>
        <w:ind w:left="720"/>
        <w:jc w:val="center"/>
        <w:rPr>
          <w:rFonts w:ascii="Times New Roman" w:hAnsi="Times New Roman"/>
          <w:b/>
          <w:sz w:val="24"/>
          <w:szCs w:val="24"/>
          <w:lang w:eastAsia="zh-CN"/>
        </w:rPr>
      </w:pPr>
    </w:p>
    <w:p w14:paraId="67558031" w14:textId="77777777" w:rsidR="002B2D16" w:rsidRDefault="002B2D16" w:rsidP="002B2D16">
      <w:pPr>
        <w:suppressAutoHyphens/>
        <w:spacing w:after="0"/>
        <w:ind w:left="720"/>
        <w:jc w:val="center"/>
        <w:rPr>
          <w:rFonts w:ascii="Times New Roman" w:hAnsi="Times New Roman"/>
          <w:b/>
          <w:sz w:val="24"/>
          <w:szCs w:val="24"/>
          <w:lang w:eastAsia="zh-CN"/>
        </w:rPr>
      </w:pPr>
      <w:r>
        <w:rPr>
          <w:rFonts w:ascii="Times New Roman" w:hAnsi="Times New Roman"/>
          <w:b/>
          <w:sz w:val="24"/>
          <w:szCs w:val="24"/>
          <w:lang w:eastAsia="zh-CN"/>
        </w:rPr>
        <w:t>Ціна та порядок оплати послуги з управління</w:t>
      </w:r>
    </w:p>
    <w:p w14:paraId="5623B948" w14:textId="77777777" w:rsidR="002B2D16" w:rsidRDefault="002B2D16" w:rsidP="002B2D16">
      <w:pPr>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10. Ціна послуги з управління становить </w:t>
      </w:r>
      <w:r>
        <w:rPr>
          <w:rFonts w:ascii="Times New Roman" w:hAnsi="Times New Roman"/>
          <w:b/>
          <w:sz w:val="24"/>
          <w:szCs w:val="24"/>
          <w:u w:val="single"/>
          <w:lang w:eastAsia="zh-CN"/>
        </w:rPr>
        <w:t>______ гривень</w:t>
      </w:r>
      <w:r>
        <w:rPr>
          <w:rFonts w:ascii="Times New Roman" w:hAnsi="Times New Roman"/>
          <w:sz w:val="24"/>
          <w:szCs w:val="24"/>
          <w:lang w:eastAsia="zh-CN"/>
        </w:rPr>
        <w:t xml:space="preserve"> (в тому числі податок на додану вартість, якщо управитель є його платником) на місяць за 1</w:t>
      </w:r>
      <w:r>
        <w:rPr>
          <w:rFonts w:ascii="Times New Roman" w:hAnsi="Times New Roman"/>
          <w:sz w:val="24"/>
          <w:szCs w:val="24"/>
          <w:lang w:val="ru-RU" w:eastAsia="zh-CN"/>
        </w:rPr>
        <w:t xml:space="preserve"> </w:t>
      </w:r>
      <w:proofErr w:type="spellStart"/>
      <w:r>
        <w:rPr>
          <w:rFonts w:ascii="Times New Roman" w:hAnsi="Times New Roman"/>
          <w:sz w:val="24"/>
          <w:szCs w:val="24"/>
          <w:lang w:eastAsia="zh-CN"/>
        </w:rPr>
        <w:t>кв</w:t>
      </w:r>
      <w:proofErr w:type="spellEnd"/>
      <w:r>
        <w:rPr>
          <w:rFonts w:ascii="Times New Roman" w:hAnsi="Times New Roman"/>
          <w:sz w:val="24"/>
          <w:szCs w:val="24"/>
          <w:lang w:eastAsia="zh-CN"/>
        </w:rPr>
        <w:t xml:space="preserve">. метр загальної площі житлового або нежитлового приміщення у будинку та </w:t>
      </w:r>
      <w:r>
        <w:rPr>
          <w:rFonts w:ascii="Times New Roman" w:hAnsi="Times New Roman"/>
          <w:sz w:val="24"/>
          <w:szCs w:val="24"/>
          <w:u w:val="single"/>
          <w:lang w:eastAsia="zh-CN"/>
        </w:rPr>
        <w:t>включає:</w:t>
      </w:r>
    </w:p>
    <w:p w14:paraId="3387E50F" w14:textId="77777777" w:rsidR="002B2D16" w:rsidRDefault="002B2D16" w:rsidP="002B2D16">
      <w:pPr>
        <w:numPr>
          <w:ilvl w:val="0"/>
          <w:numId w:val="6"/>
        </w:numPr>
        <w:suppressAutoHyphens/>
        <w:spacing w:after="0" w:line="256" w:lineRule="auto"/>
        <w:ind w:left="426"/>
        <w:jc w:val="both"/>
        <w:rPr>
          <w:rFonts w:ascii="Times New Roman" w:hAnsi="Times New Roman"/>
          <w:sz w:val="24"/>
          <w:szCs w:val="24"/>
          <w:lang w:eastAsia="zh-CN"/>
        </w:rPr>
      </w:pPr>
      <w:bookmarkStart w:id="2" w:name="n178"/>
      <w:bookmarkEnd w:id="2"/>
      <w:r>
        <w:rPr>
          <w:rFonts w:ascii="Times New Roman" w:hAnsi="Times New Roman"/>
          <w:sz w:val="24"/>
          <w:szCs w:val="24"/>
          <w:lang w:eastAsia="zh-CN"/>
        </w:rPr>
        <w:lastRenderedPageBreak/>
        <w:t xml:space="preserve">витрати на утримання будинку та прибудинкової території і поточний ремонт спільного майна будинку в розмірі ____ гривень відповідно до кошторису витрат на утримання будинку та прибудинкової території (далі </w:t>
      </w:r>
      <w:r>
        <w:rPr>
          <w:rFonts w:ascii="Times New Roman" w:hAnsi="Times New Roman"/>
          <w:sz w:val="24"/>
          <w:szCs w:val="24"/>
          <w:lang w:val="ru-RU" w:eastAsia="zh-CN"/>
        </w:rPr>
        <w:t>-</w:t>
      </w:r>
      <w:r>
        <w:rPr>
          <w:rFonts w:ascii="Times New Roman" w:hAnsi="Times New Roman"/>
          <w:sz w:val="24"/>
          <w:szCs w:val="24"/>
          <w:lang w:eastAsia="zh-CN"/>
        </w:rPr>
        <w:t xml:space="preserve"> кошторис витрат), що міститься у додатку 5 до цього договору;</w:t>
      </w:r>
    </w:p>
    <w:p w14:paraId="7F6B4B7C" w14:textId="77777777" w:rsidR="002B2D16" w:rsidRDefault="002B2D16" w:rsidP="002B2D16">
      <w:pPr>
        <w:numPr>
          <w:ilvl w:val="0"/>
          <w:numId w:val="6"/>
        </w:numPr>
        <w:suppressAutoHyphens/>
        <w:spacing w:after="0" w:line="256" w:lineRule="auto"/>
        <w:ind w:left="426"/>
        <w:jc w:val="both"/>
        <w:rPr>
          <w:rFonts w:ascii="Times New Roman" w:hAnsi="Times New Roman"/>
          <w:sz w:val="24"/>
          <w:szCs w:val="24"/>
          <w:lang w:eastAsia="zh-CN"/>
        </w:rPr>
      </w:pPr>
      <w:r>
        <w:rPr>
          <w:rFonts w:ascii="Times New Roman" w:hAnsi="Times New Roman"/>
          <w:sz w:val="24"/>
          <w:szCs w:val="24"/>
          <w:lang w:eastAsia="zh-CN"/>
        </w:rPr>
        <w:t>винагороду управителю в розмірі ______ гривень на місяць.</w:t>
      </w:r>
    </w:p>
    <w:p w14:paraId="523BC87C" w14:textId="77777777" w:rsidR="002B2D16" w:rsidRDefault="002B2D16" w:rsidP="002B2D16">
      <w:pPr>
        <w:suppressAutoHyphens/>
        <w:spacing w:after="150"/>
        <w:ind w:left="1624" w:hanging="1057"/>
        <w:rPr>
          <w:rFonts w:ascii="Times New Roman" w:hAnsi="Times New Roman"/>
          <w:b/>
          <w:sz w:val="20"/>
          <w:szCs w:val="20"/>
          <w:u w:val="single"/>
          <w:lang w:eastAsia="zh-CN"/>
        </w:rPr>
      </w:pPr>
      <w:r>
        <w:rPr>
          <w:rFonts w:ascii="Times New Roman" w:hAnsi="Times New Roman"/>
          <w:b/>
          <w:sz w:val="20"/>
          <w:szCs w:val="20"/>
          <w:u w:val="single"/>
          <w:lang w:eastAsia="zh-CN"/>
        </w:rPr>
        <w:t>Примітка.    1. Під час укладання договору управління або внесення змін у пункт 10 сторонами може бути включено інші (додаткові) умови, зокрема у разі визначення іншої розрахункової одиниці послуги з управління.</w:t>
      </w:r>
    </w:p>
    <w:p w14:paraId="5A872160"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11. Плата за послугу з управління нараховується щомісяця управителем та вноситься кожним співвласником не пізніше ______ числа місяця, наступного за розрахунковим.</w:t>
      </w:r>
    </w:p>
    <w:p w14:paraId="0D184209"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За бажанням співвласника оплата послуги з управління може здійснюватися шляхом внесення авансових платежів.</w:t>
      </w:r>
    </w:p>
    <w:p w14:paraId="76AA04CB"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12. Управитель щороку не пізніше ніж за два місяці до закінчення строку дії цього договору звітує перед співвласниками про виконання кошторису витрат відповідно до пункту 15 цього договору та подає співвласникам на погодження новий кошторис витрат.</w:t>
      </w:r>
    </w:p>
    <w:p w14:paraId="7386E26B"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bookmarkStart w:id="3" w:name="_Hlk503995029"/>
      <w:r>
        <w:rPr>
          <w:rFonts w:ascii="Times New Roman" w:hAnsi="Times New Roman"/>
          <w:sz w:val="24"/>
          <w:szCs w:val="24"/>
          <w:lang w:eastAsia="zh-CN"/>
        </w:rPr>
        <w:t>Новий кошторис витрат погоджується співвласниками шляхом прийняття відповідного рішення у порядку, встановленому законом, з подальшим внесенням змін до цього договору. У випадку, якщо новий кошторис витрат співвласниками не погоджено, продовжує діяти раніше погоджений кошторис витрат.</w:t>
      </w:r>
    </w:p>
    <w:p w14:paraId="18A91AAF" w14:textId="77777777" w:rsidR="002B2D16" w:rsidRDefault="002B2D16" w:rsidP="002B2D16">
      <w:pPr>
        <w:shd w:val="clear" w:color="auto" w:fill="FFFFFF"/>
        <w:suppressAutoHyphens/>
        <w:spacing w:after="0"/>
        <w:ind w:left="720"/>
        <w:jc w:val="center"/>
        <w:rPr>
          <w:rFonts w:ascii="Times New Roman" w:hAnsi="Times New Roman"/>
          <w:b/>
          <w:sz w:val="24"/>
          <w:szCs w:val="24"/>
          <w:lang w:eastAsia="zh-CN"/>
        </w:rPr>
      </w:pPr>
      <w:bookmarkStart w:id="4" w:name="_Hlk504001541"/>
      <w:bookmarkEnd w:id="3"/>
    </w:p>
    <w:p w14:paraId="2A717023" w14:textId="77777777" w:rsidR="002B2D16" w:rsidRDefault="002B2D16" w:rsidP="002B2D16">
      <w:pPr>
        <w:shd w:val="clear" w:color="auto" w:fill="FFFFFF"/>
        <w:suppressAutoHyphens/>
        <w:spacing w:after="0"/>
        <w:ind w:left="720"/>
        <w:jc w:val="center"/>
        <w:rPr>
          <w:rFonts w:ascii="Times New Roman" w:hAnsi="Times New Roman"/>
          <w:b/>
          <w:sz w:val="24"/>
          <w:szCs w:val="24"/>
          <w:lang w:eastAsia="zh-CN"/>
        </w:rPr>
      </w:pPr>
      <w:r>
        <w:rPr>
          <w:rFonts w:ascii="Times New Roman" w:hAnsi="Times New Roman"/>
          <w:b/>
          <w:sz w:val="24"/>
          <w:szCs w:val="24"/>
          <w:lang w:eastAsia="zh-CN"/>
        </w:rPr>
        <w:t>Порядок доступу управителя до приміщень будинку</w:t>
      </w:r>
    </w:p>
    <w:bookmarkEnd w:id="4"/>
    <w:p w14:paraId="5CE7A9E8"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13. Управитель має право доступу до всіх приміщень загального користування будинку, а також належних до нього будівель і споруд, крім тих, що перебувають у власності окремих співвласників.</w:t>
      </w:r>
    </w:p>
    <w:p w14:paraId="3E6E1627"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14. Кожен співвласник зобов’язаний у встановленому законом порядку забезпечити доступ управителя або його представника за наявності в них відповідних посвідчень до свого житла, іншого об’єкта нерухомого майна для:</w:t>
      </w:r>
    </w:p>
    <w:p w14:paraId="2054AD16"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ліквідації та запобігання аваріям - цілодобово;</w:t>
      </w:r>
    </w:p>
    <w:p w14:paraId="6B80F371"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color w:val="000000"/>
          <w:sz w:val="24"/>
          <w:szCs w:val="24"/>
          <w:lang w:bidi="uk-UA"/>
        </w:rPr>
        <w:t>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w:t>
      </w:r>
      <w:r>
        <w:rPr>
          <w:rFonts w:ascii="Times New Roman" w:hAnsi="Times New Roman"/>
          <w:sz w:val="24"/>
          <w:szCs w:val="24"/>
          <w:lang w:eastAsia="zh-CN"/>
        </w:rPr>
        <w:t xml:space="preserve"> в робочі дні з ____ до ____ години.</w:t>
      </w:r>
    </w:p>
    <w:p w14:paraId="4D0816B5"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Управитель або його представник може перебувати тільки в тих приміщеннях, в яких розташоване обладнання, перевірка, ремонт або огляд якого проводиться.</w:t>
      </w:r>
    </w:p>
    <w:p w14:paraId="4A5C03E2" w14:textId="77777777" w:rsidR="002B2D16" w:rsidRDefault="002B2D16" w:rsidP="002B2D16">
      <w:pPr>
        <w:shd w:val="clear" w:color="auto" w:fill="FFFFFF"/>
        <w:suppressAutoHyphens/>
        <w:spacing w:after="0"/>
        <w:ind w:left="720"/>
        <w:rPr>
          <w:rFonts w:ascii="Times New Roman" w:hAnsi="Times New Roman"/>
          <w:b/>
          <w:sz w:val="24"/>
          <w:szCs w:val="24"/>
          <w:lang w:eastAsia="zh-CN"/>
        </w:rPr>
      </w:pPr>
    </w:p>
    <w:p w14:paraId="470DBEAE" w14:textId="77777777" w:rsidR="002B2D16" w:rsidRDefault="002B2D16" w:rsidP="002B2D16">
      <w:pPr>
        <w:shd w:val="clear" w:color="auto" w:fill="FFFFFF"/>
        <w:suppressAutoHyphens/>
        <w:spacing w:after="0"/>
        <w:ind w:left="720"/>
        <w:jc w:val="center"/>
        <w:rPr>
          <w:rFonts w:ascii="Times New Roman" w:hAnsi="Times New Roman"/>
          <w:b/>
          <w:sz w:val="24"/>
          <w:szCs w:val="24"/>
          <w:lang w:eastAsia="zh-CN"/>
        </w:rPr>
      </w:pPr>
      <w:r>
        <w:rPr>
          <w:rFonts w:ascii="Times New Roman" w:hAnsi="Times New Roman"/>
          <w:b/>
          <w:sz w:val="24"/>
          <w:szCs w:val="24"/>
          <w:lang w:eastAsia="zh-CN"/>
        </w:rPr>
        <w:t>Порядок взаємного інформування сторін</w:t>
      </w:r>
    </w:p>
    <w:p w14:paraId="75590149" w14:textId="77777777" w:rsidR="002B2D16" w:rsidRDefault="002B2D16" w:rsidP="002B2D16">
      <w:pPr>
        <w:shd w:val="clear" w:color="auto" w:fill="FFFFFF"/>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15. </w:t>
      </w:r>
      <w:bookmarkStart w:id="5" w:name="_Hlk509870105"/>
      <w:r>
        <w:rPr>
          <w:rFonts w:ascii="Times New Roman" w:hAnsi="Times New Roman"/>
          <w:sz w:val="24"/>
          <w:szCs w:val="24"/>
          <w:lang w:eastAsia="zh-CN"/>
        </w:rPr>
        <w:t>Інформацію, пов’язану з виконанням цього договору, управитель доводить до відома співвласників шляхом розміщення відповідних інформаційних матеріалів на:</w:t>
      </w:r>
      <w:bookmarkEnd w:id="5"/>
    </w:p>
    <w:p w14:paraId="729332D2" w14:textId="77777777" w:rsidR="002B2D16" w:rsidRDefault="002B2D16" w:rsidP="002B2D16">
      <w:pPr>
        <w:pStyle w:val="a8"/>
        <w:numPr>
          <w:ilvl w:val="0"/>
          <w:numId w:val="7"/>
        </w:numPr>
        <w:spacing w:before="0"/>
        <w:ind w:left="0" w:firstLine="567"/>
        <w:jc w:val="both"/>
        <w:rPr>
          <w:rFonts w:ascii="Times New Roman" w:hAnsi="Times New Roman"/>
          <w:sz w:val="24"/>
          <w:szCs w:val="24"/>
        </w:rPr>
      </w:pPr>
      <w:r>
        <w:rPr>
          <w:rFonts w:ascii="Times New Roman" w:hAnsi="Times New Roman"/>
          <w:sz w:val="24"/>
          <w:szCs w:val="24"/>
        </w:rPr>
        <w:t>на дошках (стендах) оголошень у під’їздах будинку;</w:t>
      </w:r>
    </w:p>
    <w:p w14:paraId="1411924F" w14:textId="77777777" w:rsidR="002B2D16" w:rsidRDefault="002B2D16" w:rsidP="002B2D16">
      <w:pPr>
        <w:pStyle w:val="a8"/>
        <w:numPr>
          <w:ilvl w:val="0"/>
          <w:numId w:val="7"/>
        </w:numPr>
        <w:spacing w:before="0"/>
        <w:ind w:left="0" w:firstLine="567"/>
        <w:jc w:val="both"/>
        <w:rPr>
          <w:rFonts w:ascii="Times New Roman" w:hAnsi="Times New Roman"/>
          <w:sz w:val="24"/>
          <w:szCs w:val="24"/>
        </w:rPr>
      </w:pPr>
      <w:r>
        <w:rPr>
          <w:rFonts w:ascii="Times New Roman" w:hAnsi="Times New Roman"/>
          <w:sz w:val="24"/>
          <w:szCs w:val="24"/>
        </w:rPr>
        <w:t>на Інтернет-сторінці управителя.</w:t>
      </w:r>
    </w:p>
    <w:p w14:paraId="0126A975" w14:textId="77777777" w:rsidR="002B2D16" w:rsidRDefault="002B2D16" w:rsidP="002B2D16">
      <w:pPr>
        <w:spacing w:after="0" w:line="240" w:lineRule="auto"/>
        <w:ind w:firstLine="567"/>
        <w:jc w:val="both"/>
        <w:rPr>
          <w:rFonts w:ascii="Times New Roman" w:hAnsi="Times New Roman"/>
          <w:sz w:val="24"/>
          <w:szCs w:val="24"/>
          <w:lang w:eastAsia="ru-RU"/>
        </w:rPr>
      </w:pPr>
      <w:bookmarkStart w:id="6" w:name="_Hlk509870245"/>
      <w:r>
        <w:rPr>
          <w:rFonts w:ascii="Times New Roman" w:hAnsi="Times New Roman"/>
          <w:sz w:val="24"/>
          <w:szCs w:val="24"/>
        </w:rPr>
        <w:t>Під час розміщення інформаційних матеріалів управитель враховує вимоги законодавства про захист персональних даних.</w:t>
      </w:r>
    </w:p>
    <w:bookmarkEnd w:id="6"/>
    <w:p w14:paraId="433FAF4B"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16. Кожен із співвласників повідомляє управителю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законодавством, а саме шляхом:</w:t>
      </w:r>
    </w:p>
    <w:p w14:paraId="7D349627" w14:textId="77777777" w:rsidR="002B2D16" w:rsidRDefault="002B2D16" w:rsidP="002B2D16">
      <w:pPr>
        <w:numPr>
          <w:ilvl w:val="0"/>
          <w:numId w:val="8"/>
        </w:numPr>
        <w:shd w:val="clear" w:color="auto" w:fill="FFFFFF"/>
        <w:suppressAutoHyphens/>
        <w:spacing w:after="0" w:line="256" w:lineRule="auto"/>
        <w:ind w:left="284"/>
        <w:jc w:val="both"/>
        <w:rPr>
          <w:rFonts w:ascii="Times New Roman" w:hAnsi="Times New Roman"/>
          <w:sz w:val="24"/>
          <w:szCs w:val="24"/>
          <w:lang w:eastAsia="zh-CN"/>
        </w:rPr>
      </w:pPr>
      <w:r>
        <w:rPr>
          <w:rFonts w:ascii="Times New Roman" w:hAnsi="Times New Roman"/>
          <w:sz w:val="24"/>
          <w:szCs w:val="24"/>
          <w:lang w:eastAsia="zh-CN"/>
        </w:rPr>
        <w:t>усного звернення до управителя або його представника на особистому прийомі чи по телефону;</w:t>
      </w:r>
    </w:p>
    <w:p w14:paraId="65714D87" w14:textId="77777777" w:rsidR="002B2D16" w:rsidRDefault="002B2D16" w:rsidP="002B2D16">
      <w:pPr>
        <w:numPr>
          <w:ilvl w:val="0"/>
          <w:numId w:val="8"/>
        </w:numPr>
        <w:shd w:val="clear" w:color="auto" w:fill="FFFFFF"/>
        <w:suppressAutoHyphens/>
        <w:spacing w:after="0" w:line="256" w:lineRule="auto"/>
        <w:ind w:left="284"/>
        <w:jc w:val="both"/>
        <w:rPr>
          <w:rFonts w:ascii="Times New Roman" w:hAnsi="Times New Roman"/>
          <w:sz w:val="24"/>
          <w:szCs w:val="24"/>
          <w:lang w:eastAsia="zh-CN"/>
        </w:rPr>
      </w:pPr>
      <w:r>
        <w:rPr>
          <w:rFonts w:ascii="Times New Roman" w:hAnsi="Times New Roman"/>
          <w:sz w:val="24"/>
          <w:szCs w:val="24"/>
          <w:lang w:eastAsia="zh-CN"/>
        </w:rPr>
        <w:t>письмового звернення (особистого звернення, надсилання поштового відправлення);</w:t>
      </w:r>
    </w:p>
    <w:p w14:paraId="46B81B85" w14:textId="77777777" w:rsidR="002B2D16" w:rsidRDefault="002B2D16" w:rsidP="002B2D16">
      <w:pPr>
        <w:numPr>
          <w:ilvl w:val="0"/>
          <w:numId w:val="8"/>
        </w:numPr>
        <w:shd w:val="clear" w:color="auto" w:fill="FFFFFF"/>
        <w:suppressAutoHyphens/>
        <w:spacing w:after="0" w:line="256" w:lineRule="auto"/>
        <w:ind w:left="284"/>
        <w:jc w:val="both"/>
        <w:rPr>
          <w:rFonts w:ascii="Times New Roman" w:hAnsi="Times New Roman"/>
          <w:sz w:val="24"/>
          <w:szCs w:val="24"/>
          <w:lang w:eastAsia="zh-CN"/>
        </w:rPr>
      </w:pPr>
      <w:r>
        <w:rPr>
          <w:rFonts w:ascii="Times New Roman" w:hAnsi="Times New Roman"/>
          <w:sz w:val="24"/>
          <w:szCs w:val="24"/>
          <w:lang w:eastAsia="zh-CN"/>
        </w:rPr>
        <w:t>електронного звернення на офіційну електронну адресу управителя.</w:t>
      </w:r>
    </w:p>
    <w:p w14:paraId="2004913D"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17. Повідомлення щодо рішень співвласників, прийнятих відповідно до законодавства, подаються особисто або надсилаються рекомендованим листом управителю уповноваженою </w:t>
      </w:r>
      <w:r>
        <w:rPr>
          <w:rFonts w:ascii="Times New Roman" w:hAnsi="Times New Roman"/>
          <w:sz w:val="24"/>
          <w:szCs w:val="24"/>
          <w:lang w:eastAsia="zh-CN"/>
        </w:rPr>
        <w:lastRenderedPageBreak/>
        <w:t>особою співвласників, якщо інше не передбачено окремими положеннями цього договору або законодавством.</w:t>
      </w:r>
    </w:p>
    <w:p w14:paraId="6A44956B"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18. Інформація про фактичні витрати відповідно до кошторису витрат на утримання будинку та прибудинкової території надається окремо на вимогу співвласника у такій спосіб: _______________________________.</w:t>
      </w:r>
    </w:p>
    <w:p w14:paraId="642515EA" w14:textId="77777777" w:rsidR="002B2D16" w:rsidRDefault="002B2D16" w:rsidP="002B2D16">
      <w:pPr>
        <w:shd w:val="clear" w:color="auto" w:fill="FFFFFF"/>
        <w:suppressAutoHyphens/>
        <w:spacing w:after="0"/>
        <w:jc w:val="center"/>
        <w:rPr>
          <w:rFonts w:ascii="Times New Roman" w:hAnsi="Times New Roman"/>
          <w:sz w:val="24"/>
          <w:szCs w:val="24"/>
          <w:lang w:eastAsia="zh-CN"/>
        </w:rPr>
      </w:pPr>
    </w:p>
    <w:p w14:paraId="7DC6AF5C" w14:textId="77777777" w:rsidR="002B2D16" w:rsidRDefault="002B2D16" w:rsidP="002B2D16">
      <w:pPr>
        <w:shd w:val="clear" w:color="auto" w:fill="FFFFFF"/>
        <w:suppressAutoHyphens/>
        <w:spacing w:after="0"/>
        <w:ind w:left="720"/>
        <w:jc w:val="center"/>
        <w:rPr>
          <w:rFonts w:ascii="Times New Roman" w:hAnsi="Times New Roman"/>
          <w:b/>
          <w:sz w:val="24"/>
          <w:szCs w:val="24"/>
          <w:lang w:eastAsia="zh-CN"/>
        </w:rPr>
      </w:pPr>
      <w:r>
        <w:rPr>
          <w:rFonts w:ascii="Times New Roman" w:hAnsi="Times New Roman"/>
          <w:b/>
          <w:sz w:val="24"/>
          <w:szCs w:val="24"/>
          <w:lang w:eastAsia="zh-CN"/>
        </w:rPr>
        <w:t>Відповідальність сторін</w:t>
      </w:r>
    </w:p>
    <w:p w14:paraId="4A425834"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19. Управитель несе відповідальність:</w:t>
      </w:r>
    </w:p>
    <w:p w14:paraId="6E3E9F6D" w14:textId="77777777" w:rsidR="002B2D16" w:rsidRDefault="002B2D16" w:rsidP="002B2D16">
      <w:pPr>
        <w:numPr>
          <w:ilvl w:val="1"/>
          <w:numId w:val="9"/>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 невиконання та/або неналежне виконання умов цього договору;</w:t>
      </w:r>
    </w:p>
    <w:p w14:paraId="7376FEF2" w14:textId="77777777" w:rsidR="002B2D16" w:rsidRDefault="002B2D16" w:rsidP="002B2D16">
      <w:pPr>
        <w:numPr>
          <w:ilvl w:val="1"/>
          <w:numId w:val="9"/>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 шкоду, заподіяну спільному майну, правам та законним інтересам співвласників внаслідок невиконання або неналежного виконання управителем своїх обов’язків;</w:t>
      </w:r>
    </w:p>
    <w:p w14:paraId="371F8EEA" w14:textId="77777777" w:rsidR="002B2D16" w:rsidRDefault="002B2D16" w:rsidP="002B2D16">
      <w:pPr>
        <w:numPr>
          <w:ilvl w:val="1"/>
          <w:numId w:val="9"/>
        </w:numPr>
        <w:shd w:val="clear" w:color="auto" w:fill="FFFFFF"/>
        <w:suppressAutoHyphens/>
        <w:spacing w:after="0" w:line="256" w:lineRule="auto"/>
        <w:ind w:left="0" w:firstLine="567"/>
        <w:jc w:val="both"/>
        <w:rPr>
          <w:rFonts w:ascii="Times New Roman" w:hAnsi="Times New Roman"/>
          <w:sz w:val="24"/>
          <w:szCs w:val="24"/>
          <w:lang w:eastAsia="zh-CN"/>
        </w:rPr>
      </w:pPr>
      <w:r>
        <w:rPr>
          <w:rFonts w:ascii="Times New Roman" w:hAnsi="Times New Roman"/>
          <w:sz w:val="24"/>
          <w:szCs w:val="24"/>
          <w:lang w:eastAsia="zh-CN"/>
        </w:rPr>
        <w:t>за шкоду, заподіяну третім особам внаслідок невиконання або неналежного виконання ним своїх обов’язків.</w:t>
      </w:r>
    </w:p>
    <w:p w14:paraId="50BA6A5E"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20. У разі ненадання, надання неналежної якості послуги з управління кожен співвласник має право викликати управителя для перевірки її якості.</w:t>
      </w:r>
    </w:p>
    <w:p w14:paraId="1A8F7D4E"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За результатами перевірки якості послуги з управління складається акт-претензія, який підписується співвласником та управителем.</w:t>
      </w:r>
    </w:p>
    <w:p w14:paraId="0DC6D50F"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Управитель (його представник) зобов’язаний прибути на виклик співвласника не пізніше ніж протягом однієї доби з моменту отримання повідомлення співвласника.</w:t>
      </w:r>
    </w:p>
    <w:p w14:paraId="1FE84B03"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Акт-претензія складається управителем (його представником) та співвласником і повинен містити інформацію про ненадання чи надання неналежної якості послуги з управління із зазначенням причини, дату (строк) її ненадання чи надання неналежної якості, а також іншу інформацію, що характеризує її ненадання чи надання неналежної якості.</w:t>
      </w:r>
    </w:p>
    <w:p w14:paraId="2D926C29"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У разі неприбуття управителя (його представника) в установлений договором строк або необґрунтованої відмови підписати акт-претензію такий акт підписується співвласником, а також не менш як двома іншими співвласниками, які проживають (розташовані) у сусідніх приміщеннях, і надсилається управителю рекомендованим листом.</w:t>
      </w:r>
    </w:p>
    <w:p w14:paraId="654C31F7"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Управитель протягом п’яти робочих днів вирішує питання щодо задоволення вимог, викладених в акті-претензії, зокрема шляхом здійснення перерахунку вартості послуги, або видає (надсилає) співвласникові обґрунтовану письмову відмову в задоволенні його претензії. У разі ненадання управителем відповіді в установлений строк претензії співвласника вважаються визнаними управителем.</w:t>
      </w:r>
    </w:p>
    <w:p w14:paraId="3725BF1A"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21. Перерахунок розміру плати за послугу з управління за період її ненадання, надання не в повному обсязі або неналежної якості здійснюється управителем.</w:t>
      </w:r>
    </w:p>
    <w:p w14:paraId="3E211147"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У разі коли ненадання, надання не в повному обсязі або неналежної якості послуги з управління стосувалося інших співвласників, крім того, який звернувся до управителя для складення і підписання </w:t>
      </w:r>
      <w:proofErr w:type="spellStart"/>
      <w:r>
        <w:rPr>
          <w:rFonts w:ascii="Times New Roman" w:hAnsi="Times New Roman"/>
          <w:sz w:val="24"/>
          <w:szCs w:val="24"/>
          <w:lang w:eastAsia="zh-CN"/>
        </w:rPr>
        <w:t>акта</w:t>
      </w:r>
      <w:proofErr w:type="spellEnd"/>
      <w:r>
        <w:rPr>
          <w:rFonts w:ascii="Times New Roman" w:hAnsi="Times New Roman"/>
          <w:sz w:val="24"/>
          <w:szCs w:val="24"/>
          <w:lang w:eastAsia="zh-CN"/>
        </w:rPr>
        <w:t>-претензії, управитель здійснює такий перерахунок для всіх співвласників, яких стосувалося таке ненадання, надання не в повному обсязі або неналежної якості послуги з управління.</w:t>
      </w:r>
    </w:p>
    <w:p w14:paraId="15A0998D"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22. Управитель зобов’язаний самостійно здійснити перерахунок вартості послуги з управління за весь період її ненадання, надання неналежної якості, а також сплатити кожному співвласнику неустойку: штраф або пеню у розмірі _____ відсотка суми здійсненого перерахунку вартості послуги у такому порядку _______________________________</w:t>
      </w:r>
      <w:r>
        <w:rPr>
          <w:rFonts w:ascii="Times New Roman" w:hAnsi="Times New Roman"/>
          <w:sz w:val="24"/>
          <w:szCs w:val="24"/>
          <w:lang w:val="ru-RU" w:eastAsia="zh-CN"/>
        </w:rPr>
        <w:t>_________________________________________</w:t>
      </w:r>
      <w:r>
        <w:rPr>
          <w:rFonts w:ascii="Times New Roman" w:hAnsi="Times New Roman"/>
          <w:sz w:val="24"/>
          <w:szCs w:val="24"/>
          <w:lang w:eastAsia="zh-CN"/>
        </w:rPr>
        <w:t xml:space="preserve">___ </w:t>
      </w:r>
    </w:p>
    <w:p w14:paraId="4D2F7802" w14:textId="77777777" w:rsidR="002B2D16" w:rsidRDefault="002B2D16" w:rsidP="002B2D16">
      <w:pPr>
        <w:shd w:val="clear" w:color="auto" w:fill="FFFFFF"/>
        <w:suppressAutoHyphens/>
        <w:spacing w:after="0"/>
        <w:jc w:val="both"/>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w:t>
      </w:r>
    </w:p>
    <w:p w14:paraId="311BD100"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23. За перевищення нормативних строків проведення аварійно-відновних робіт управитель сплачує кожному співвласнику штраф у розмірі ____ відсотків щомісячної плати </w:t>
      </w:r>
      <w:r>
        <w:rPr>
          <w:rFonts w:ascii="Times New Roman" w:hAnsi="Times New Roman"/>
          <w:sz w:val="24"/>
          <w:szCs w:val="24"/>
          <w:lang w:eastAsia="zh-CN"/>
        </w:rPr>
        <w:lastRenderedPageBreak/>
        <w:t>за послугу з управління за кожну добу перевищення нормативних строків проведення аварійно-відновних робіт управителем.</w:t>
      </w:r>
    </w:p>
    <w:p w14:paraId="132DB289"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24. За несвоєчасне та/або не в повному обсязі внесення плати за послугу з управління співвласники сплачують управителю пеню в розмірі ______ відсотка суми простроченого платежу, яка нараховується за кожний день прострочення, але не вище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14:paraId="5B26FAD3"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Нарахування пені починається з першого робочого дня, наступного за останнім днем граничного строку внесення плати за послугу з управління відповідно до пункту 11 цього договору.</w:t>
      </w:r>
    </w:p>
    <w:p w14:paraId="01714E51"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ru-RU"/>
        </w:rPr>
      </w:pPr>
      <w:r>
        <w:rPr>
          <w:rFonts w:ascii="Times New Roman" w:hAnsi="Times New Roman"/>
          <w:sz w:val="24"/>
          <w:szCs w:val="24"/>
          <w:lang w:eastAsia="zh-CN"/>
        </w:rPr>
        <w:t xml:space="preserve">Пеня не нараховується за умови наявності заборгованості держави за надані населенню пільги та житлові субсидії та/або наявності у </w:t>
      </w:r>
      <w:r>
        <w:rPr>
          <w:rFonts w:ascii="Times New Roman" w:hAnsi="Times New Roman"/>
          <w:sz w:val="24"/>
          <w:szCs w:val="24"/>
        </w:rPr>
        <w:t>співвласника заборгованості з оплати праці, підтвердженої належним чином.</w:t>
      </w:r>
    </w:p>
    <w:p w14:paraId="72D62ED9" w14:textId="77777777" w:rsidR="002B2D16" w:rsidRDefault="002B2D16" w:rsidP="002B2D16">
      <w:pPr>
        <w:keepNext/>
        <w:keepLines/>
        <w:spacing w:after="0"/>
        <w:ind w:left="720"/>
        <w:jc w:val="center"/>
        <w:rPr>
          <w:rFonts w:ascii="Times New Roman" w:hAnsi="Times New Roman"/>
          <w:b/>
          <w:sz w:val="24"/>
          <w:szCs w:val="24"/>
          <w:lang w:eastAsia="en-US"/>
        </w:rPr>
      </w:pPr>
      <w:r>
        <w:rPr>
          <w:rFonts w:ascii="Times New Roman" w:hAnsi="Times New Roman"/>
          <w:b/>
          <w:sz w:val="24"/>
          <w:szCs w:val="24"/>
        </w:rPr>
        <w:t>Порядок та умови внесення змін до договору</w:t>
      </w:r>
    </w:p>
    <w:p w14:paraId="1DD0283B" w14:textId="77777777" w:rsidR="002B2D16" w:rsidRDefault="002B2D16" w:rsidP="002B2D16">
      <w:pPr>
        <w:spacing w:after="0"/>
        <w:ind w:firstLine="709"/>
        <w:jc w:val="both"/>
        <w:rPr>
          <w:rFonts w:ascii="Times New Roman" w:hAnsi="Times New Roman"/>
          <w:sz w:val="24"/>
          <w:szCs w:val="24"/>
        </w:rPr>
      </w:pPr>
      <w:r>
        <w:rPr>
          <w:rFonts w:ascii="Times New Roman" w:hAnsi="Times New Roman"/>
          <w:sz w:val="24"/>
          <w:szCs w:val="24"/>
        </w:rPr>
        <w:t>25. Внесення змін до умов цього договору здійснюється шляхом укладення сторонами додаткової угоди, якщо інше не передбачено цим договором.</w:t>
      </w:r>
    </w:p>
    <w:p w14:paraId="55A425F1" w14:textId="77777777" w:rsidR="002B2D16" w:rsidRDefault="002B2D16" w:rsidP="002B2D16">
      <w:pPr>
        <w:spacing w:after="0"/>
        <w:ind w:firstLine="709"/>
        <w:jc w:val="both"/>
        <w:rPr>
          <w:rFonts w:ascii="Times New Roman" w:hAnsi="Times New Roman"/>
          <w:sz w:val="24"/>
          <w:szCs w:val="24"/>
        </w:rPr>
      </w:pPr>
      <w:r>
        <w:rPr>
          <w:rFonts w:ascii="Times New Roman" w:hAnsi="Times New Roman"/>
          <w:sz w:val="24"/>
          <w:szCs w:val="24"/>
        </w:rPr>
        <w:t xml:space="preserve">26. У разі відчуження житлового та/або нежитлового приміщення у будинку згідно з </w:t>
      </w:r>
      <w:r>
        <w:rPr>
          <w:rFonts w:ascii="Times New Roman" w:hAnsi="Times New Roman"/>
          <w:b/>
          <w:sz w:val="24"/>
          <w:szCs w:val="24"/>
        </w:rPr>
        <w:t>додатком 1</w:t>
      </w:r>
      <w:r>
        <w:rPr>
          <w:rFonts w:ascii="Times New Roman" w:hAnsi="Times New Roman"/>
          <w:sz w:val="24"/>
          <w:szCs w:val="24"/>
        </w:rPr>
        <w:t xml:space="preserve"> до цього договору всі права та обов’язки попереднього власника за цим договором набуває новий власник такого житлового та/або нежитлового приміщення. Новий співвласник повинен поінформувати управителя про відповідну зміну у письмовому вигляді протягом семи днів з дня, наступного за днем набуття права власності на житлове та/або нежитлове приміщення у будинку.</w:t>
      </w:r>
    </w:p>
    <w:p w14:paraId="15506578" w14:textId="77777777" w:rsidR="002B2D16" w:rsidRDefault="002B2D16" w:rsidP="002B2D16">
      <w:pPr>
        <w:spacing w:after="0"/>
        <w:ind w:firstLine="709"/>
        <w:jc w:val="both"/>
        <w:rPr>
          <w:rFonts w:ascii="Times New Roman" w:hAnsi="Times New Roman"/>
          <w:sz w:val="24"/>
          <w:szCs w:val="24"/>
        </w:rPr>
      </w:pPr>
      <w:r>
        <w:rPr>
          <w:rFonts w:ascii="Times New Roman" w:hAnsi="Times New Roman"/>
          <w:sz w:val="24"/>
          <w:szCs w:val="24"/>
        </w:rPr>
        <w:t>27. У разі зміни організаційно-правової форми, найменування та/або інших реквізитів однієї із сторін договору - юридичної особи остання письмово повідомляє іншій стороні у семиденний строк з дати настання змін у письмовому вигляді.</w:t>
      </w:r>
    </w:p>
    <w:p w14:paraId="48517B0B" w14:textId="77777777" w:rsidR="002B2D16" w:rsidRDefault="002B2D16" w:rsidP="002B2D16">
      <w:pPr>
        <w:spacing w:after="0"/>
        <w:ind w:left="720"/>
        <w:jc w:val="center"/>
        <w:rPr>
          <w:rFonts w:ascii="Times New Roman" w:hAnsi="Times New Roman"/>
          <w:b/>
          <w:sz w:val="24"/>
          <w:szCs w:val="24"/>
        </w:rPr>
      </w:pPr>
    </w:p>
    <w:p w14:paraId="78EA35A7" w14:textId="77777777" w:rsidR="002B2D16" w:rsidRDefault="002B2D16" w:rsidP="002B2D16">
      <w:pPr>
        <w:spacing w:after="0"/>
        <w:ind w:left="720"/>
        <w:jc w:val="center"/>
        <w:rPr>
          <w:rFonts w:ascii="Times New Roman" w:hAnsi="Times New Roman"/>
          <w:b/>
          <w:sz w:val="24"/>
          <w:szCs w:val="24"/>
        </w:rPr>
      </w:pPr>
      <w:r>
        <w:rPr>
          <w:rFonts w:ascii="Times New Roman" w:hAnsi="Times New Roman"/>
          <w:b/>
          <w:sz w:val="24"/>
          <w:szCs w:val="24"/>
        </w:rPr>
        <w:t>Форс-мажорні обставини</w:t>
      </w:r>
    </w:p>
    <w:p w14:paraId="4C192DA5" w14:textId="77777777" w:rsidR="002B2D16" w:rsidRDefault="002B2D16" w:rsidP="002B2D16">
      <w:pPr>
        <w:spacing w:after="0"/>
        <w:ind w:firstLine="709"/>
        <w:jc w:val="both"/>
        <w:rPr>
          <w:rFonts w:ascii="Times New Roman" w:hAnsi="Times New Roman"/>
          <w:sz w:val="24"/>
          <w:szCs w:val="24"/>
        </w:rPr>
      </w:pPr>
      <w:r>
        <w:rPr>
          <w:rFonts w:ascii="Times New Roman" w:hAnsi="Times New Roman"/>
          <w:sz w:val="24"/>
          <w:szCs w:val="24"/>
        </w:rPr>
        <w:t>28. 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(обставини непереборної сили).</w:t>
      </w:r>
    </w:p>
    <w:p w14:paraId="7CF8F505" w14:textId="77777777" w:rsidR="002B2D16" w:rsidRDefault="002B2D16" w:rsidP="002B2D16">
      <w:pPr>
        <w:spacing w:after="0"/>
        <w:ind w:firstLine="709"/>
        <w:jc w:val="both"/>
        <w:rPr>
          <w:rFonts w:ascii="Times New Roman" w:hAnsi="Times New Roman"/>
          <w:sz w:val="24"/>
          <w:szCs w:val="24"/>
        </w:rPr>
      </w:pPr>
      <w:r>
        <w:rPr>
          <w:rFonts w:ascii="Times New Roman" w:hAnsi="Times New Roman"/>
          <w:sz w:val="24"/>
          <w:szCs w:val="24"/>
        </w:rPr>
        <w:t>29. 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України або іншого компетентного органу.</w:t>
      </w:r>
    </w:p>
    <w:p w14:paraId="75DCB819" w14:textId="77777777" w:rsidR="002B2D16" w:rsidRDefault="002B2D16" w:rsidP="002B2D16">
      <w:pPr>
        <w:keepNext/>
        <w:keepLines/>
        <w:spacing w:after="0"/>
        <w:ind w:left="720"/>
        <w:jc w:val="center"/>
        <w:rPr>
          <w:rFonts w:ascii="Times New Roman" w:hAnsi="Times New Roman"/>
          <w:b/>
          <w:sz w:val="24"/>
          <w:szCs w:val="24"/>
        </w:rPr>
      </w:pPr>
    </w:p>
    <w:p w14:paraId="2F8F9DE1" w14:textId="77777777" w:rsidR="002B2D16" w:rsidRDefault="002B2D16" w:rsidP="002B2D16">
      <w:pPr>
        <w:keepNext/>
        <w:keepLines/>
        <w:spacing w:after="0"/>
        <w:ind w:left="720"/>
        <w:jc w:val="center"/>
        <w:rPr>
          <w:rFonts w:ascii="Times New Roman" w:hAnsi="Times New Roman"/>
          <w:b/>
          <w:sz w:val="24"/>
          <w:szCs w:val="24"/>
        </w:rPr>
      </w:pPr>
      <w:r>
        <w:rPr>
          <w:rFonts w:ascii="Times New Roman" w:hAnsi="Times New Roman"/>
          <w:b/>
          <w:sz w:val="24"/>
          <w:szCs w:val="24"/>
        </w:rPr>
        <w:t xml:space="preserve">Строк дії, порядок і умови продовження дії </w:t>
      </w:r>
      <w:r>
        <w:rPr>
          <w:rFonts w:ascii="Times New Roman" w:hAnsi="Times New Roman"/>
          <w:b/>
          <w:sz w:val="24"/>
          <w:szCs w:val="24"/>
        </w:rPr>
        <w:br/>
        <w:t>та розірвання договору</w:t>
      </w:r>
    </w:p>
    <w:p w14:paraId="33A891E3"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30. Цей договір набирає чинності з ___ _____________ 20___ р. та укладається строком на один рік.</w:t>
      </w:r>
    </w:p>
    <w:p w14:paraId="64F18070"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31. Якщо за один місяць до закінчення строку дії цього договору жодна із сторін не повідомить письмово іншій стороні про відмову від цього договору, він вважається продовженим на один рік.</w:t>
      </w:r>
    </w:p>
    <w:p w14:paraId="1FD933C3"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32. Дія цього договору припиняється:</w:t>
      </w:r>
    </w:p>
    <w:p w14:paraId="6AA388F8" w14:textId="77777777" w:rsidR="002B2D16" w:rsidRDefault="002B2D16" w:rsidP="002B2D16">
      <w:pPr>
        <w:numPr>
          <w:ilvl w:val="1"/>
          <w:numId w:val="10"/>
        </w:numPr>
        <w:shd w:val="clear" w:color="auto" w:fill="FFFFFF"/>
        <w:tabs>
          <w:tab w:val="left" w:pos="851"/>
          <w:tab w:val="left" w:pos="993"/>
        </w:tabs>
        <w:suppressAutoHyphens/>
        <w:spacing w:after="0" w:line="256" w:lineRule="auto"/>
        <w:ind w:firstLine="87"/>
        <w:jc w:val="both"/>
        <w:rPr>
          <w:rFonts w:ascii="Times New Roman" w:hAnsi="Times New Roman"/>
          <w:sz w:val="24"/>
          <w:szCs w:val="24"/>
          <w:lang w:eastAsia="zh-CN"/>
        </w:rPr>
      </w:pPr>
      <w:r>
        <w:rPr>
          <w:rFonts w:ascii="Times New Roman" w:hAnsi="Times New Roman"/>
          <w:sz w:val="24"/>
          <w:szCs w:val="24"/>
          <w:lang w:eastAsia="zh-CN"/>
        </w:rPr>
        <w:t>у разі закінчення строку, на який його укладено, якщо одна із сторін повідомила про відмову від договору відповідно до пункту 31 цього договору;</w:t>
      </w:r>
    </w:p>
    <w:p w14:paraId="1ECA76BA" w14:textId="77777777" w:rsidR="002B2D16" w:rsidRDefault="002B2D16" w:rsidP="002B2D16">
      <w:pPr>
        <w:numPr>
          <w:ilvl w:val="1"/>
          <w:numId w:val="10"/>
        </w:numPr>
        <w:shd w:val="clear" w:color="auto" w:fill="FFFFFF"/>
        <w:tabs>
          <w:tab w:val="left" w:pos="851"/>
          <w:tab w:val="left" w:pos="993"/>
        </w:tabs>
        <w:suppressAutoHyphens/>
        <w:spacing w:after="0" w:line="256" w:lineRule="auto"/>
        <w:ind w:firstLine="87"/>
        <w:jc w:val="both"/>
        <w:rPr>
          <w:rFonts w:ascii="Times New Roman" w:hAnsi="Times New Roman"/>
          <w:sz w:val="24"/>
          <w:szCs w:val="24"/>
          <w:lang w:eastAsia="zh-CN"/>
        </w:rPr>
      </w:pPr>
      <w:r>
        <w:rPr>
          <w:rFonts w:ascii="Times New Roman" w:hAnsi="Times New Roman"/>
          <w:sz w:val="24"/>
          <w:szCs w:val="24"/>
          <w:lang w:eastAsia="zh-CN"/>
        </w:rPr>
        <w:lastRenderedPageBreak/>
        <w:t>достроково за згодою сторін або за рішенням суду в разі невиконання управителем та/або співвласниками вимог цього договору;</w:t>
      </w:r>
    </w:p>
    <w:p w14:paraId="58396EDF" w14:textId="77777777" w:rsidR="002B2D16" w:rsidRDefault="002B2D16" w:rsidP="002B2D16">
      <w:pPr>
        <w:numPr>
          <w:ilvl w:val="1"/>
          <w:numId w:val="10"/>
        </w:numPr>
        <w:shd w:val="clear" w:color="auto" w:fill="FFFFFF"/>
        <w:tabs>
          <w:tab w:val="left" w:pos="851"/>
          <w:tab w:val="left" w:pos="993"/>
        </w:tabs>
        <w:suppressAutoHyphens/>
        <w:spacing w:after="0" w:line="256" w:lineRule="auto"/>
        <w:ind w:firstLine="87"/>
        <w:jc w:val="both"/>
        <w:rPr>
          <w:rFonts w:ascii="Times New Roman" w:hAnsi="Times New Roman"/>
          <w:sz w:val="24"/>
          <w:szCs w:val="24"/>
          <w:lang w:eastAsia="zh-CN"/>
        </w:rPr>
      </w:pPr>
      <w:r>
        <w:rPr>
          <w:rFonts w:ascii="Times New Roman" w:hAnsi="Times New Roman"/>
          <w:sz w:val="24"/>
          <w:szCs w:val="24"/>
          <w:lang w:eastAsia="zh-CN"/>
        </w:rPr>
        <w:t xml:space="preserve">у разі смерті фізичної особи </w:t>
      </w:r>
      <w:r>
        <w:rPr>
          <w:rFonts w:ascii="Times New Roman" w:hAnsi="Times New Roman"/>
          <w:sz w:val="24"/>
          <w:szCs w:val="24"/>
          <w:lang w:val="ru-RU" w:eastAsia="zh-CN"/>
        </w:rPr>
        <w:t>-</w:t>
      </w:r>
      <w:r>
        <w:rPr>
          <w:rFonts w:ascii="Times New Roman" w:hAnsi="Times New Roman"/>
          <w:sz w:val="24"/>
          <w:szCs w:val="24"/>
          <w:lang w:eastAsia="zh-CN"/>
        </w:rPr>
        <w:t xml:space="preserve"> підприємця, який є управителем;</w:t>
      </w:r>
    </w:p>
    <w:p w14:paraId="2E5F4EC8" w14:textId="77777777" w:rsidR="002B2D16" w:rsidRDefault="002B2D16" w:rsidP="002B2D16">
      <w:pPr>
        <w:numPr>
          <w:ilvl w:val="1"/>
          <w:numId w:val="10"/>
        </w:numPr>
        <w:shd w:val="clear" w:color="auto" w:fill="FFFFFF"/>
        <w:tabs>
          <w:tab w:val="left" w:pos="851"/>
          <w:tab w:val="left" w:pos="993"/>
        </w:tabs>
        <w:suppressAutoHyphens/>
        <w:spacing w:after="0" w:line="256" w:lineRule="auto"/>
        <w:ind w:firstLine="87"/>
        <w:jc w:val="both"/>
        <w:rPr>
          <w:rFonts w:ascii="Times New Roman" w:hAnsi="Times New Roman"/>
          <w:sz w:val="24"/>
          <w:szCs w:val="24"/>
          <w:lang w:eastAsia="zh-CN"/>
        </w:rPr>
      </w:pPr>
      <w:r>
        <w:rPr>
          <w:rFonts w:ascii="Times New Roman" w:hAnsi="Times New Roman"/>
          <w:sz w:val="24"/>
          <w:szCs w:val="24"/>
          <w:lang w:eastAsia="zh-CN"/>
        </w:rPr>
        <w:t>у разі прийняття рішення про ліквідацію управителя або визнання його банкрутом;</w:t>
      </w:r>
    </w:p>
    <w:p w14:paraId="195E2C78" w14:textId="77777777" w:rsidR="002B2D16" w:rsidRDefault="002B2D16" w:rsidP="002B2D16">
      <w:pPr>
        <w:numPr>
          <w:ilvl w:val="1"/>
          <w:numId w:val="10"/>
        </w:numPr>
        <w:shd w:val="clear" w:color="auto" w:fill="FFFFFF"/>
        <w:tabs>
          <w:tab w:val="left" w:pos="851"/>
          <w:tab w:val="left" w:pos="993"/>
        </w:tabs>
        <w:suppressAutoHyphens/>
        <w:spacing w:after="0" w:line="256" w:lineRule="auto"/>
        <w:ind w:firstLine="87"/>
        <w:jc w:val="both"/>
        <w:rPr>
          <w:rFonts w:ascii="Times New Roman" w:hAnsi="Times New Roman"/>
          <w:sz w:val="24"/>
          <w:szCs w:val="24"/>
          <w:lang w:eastAsia="zh-CN"/>
        </w:rPr>
      </w:pPr>
      <w:r>
        <w:rPr>
          <w:rFonts w:ascii="Times New Roman" w:hAnsi="Times New Roman"/>
          <w:sz w:val="24"/>
          <w:szCs w:val="24"/>
          <w:lang w:eastAsia="zh-CN"/>
        </w:rPr>
        <w:t>в інших випадках, передбачених законом.</w:t>
      </w:r>
    </w:p>
    <w:p w14:paraId="4CDCBAF4"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w:t>
      </w:r>
      <w:r>
        <w:rPr>
          <w:rFonts w:ascii="Times New Roman" w:hAnsi="Times New Roman"/>
          <w:sz w:val="24"/>
          <w:szCs w:val="24"/>
          <w:lang w:val="ru-RU" w:eastAsia="zh-CN"/>
        </w:rPr>
        <w:t>3</w:t>
      </w:r>
      <w:r>
        <w:rPr>
          <w:rFonts w:ascii="Times New Roman" w:hAnsi="Times New Roman"/>
          <w:sz w:val="24"/>
          <w:szCs w:val="24"/>
          <w:lang w:eastAsia="zh-CN"/>
        </w:rPr>
        <w:t>. Припинення дії цього договору не звільняє сторони від виконання обов’язків, які на час такого припинення залишилися невиконаними, якщо інше не випливає з підстав припинення цього договору або не погоджене сторонами.</w:t>
      </w:r>
    </w:p>
    <w:p w14:paraId="4AFD07CB"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w:t>
      </w:r>
      <w:r>
        <w:rPr>
          <w:rFonts w:ascii="Times New Roman" w:hAnsi="Times New Roman"/>
          <w:sz w:val="24"/>
          <w:szCs w:val="24"/>
          <w:lang w:val="ru-RU" w:eastAsia="zh-CN"/>
        </w:rPr>
        <w:t>4</w:t>
      </w:r>
      <w:r>
        <w:rPr>
          <w:rFonts w:ascii="Times New Roman" w:hAnsi="Times New Roman"/>
          <w:sz w:val="24"/>
          <w:szCs w:val="24"/>
          <w:lang w:eastAsia="zh-CN"/>
        </w:rPr>
        <w:t>. У разі припинення дії договору не пізніше дня, що настає за днем припинення дії договору, управитель передає новому управителю багатоквартирного будинку чи особі, уповноваженій співвласниками або об’єднанням співвласників багатоквартирного будинку:</w:t>
      </w:r>
    </w:p>
    <w:p w14:paraId="6820D8D3" w14:textId="77777777" w:rsidR="002B2D16" w:rsidRDefault="002B2D16" w:rsidP="002B2D16">
      <w:pPr>
        <w:numPr>
          <w:ilvl w:val="1"/>
          <w:numId w:val="11"/>
        </w:numPr>
        <w:shd w:val="clear" w:color="auto" w:fill="FFFFFF"/>
        <w:tabs>
          <w:tab w:val="left" w:pos="993"/>
        </w:tabs>
        <w:suppressAutoHyphens/>
        <w:spacing w:after="0" w:line="256" w:lineRule="auto"/>
        <w:ind w:firstLine="6"/>
        <w:jc w:val="both"/>
        <w:rPr>
          <w:rFonts w:ascii="Times New Roman" w:hAnsi="Times New Roman"/>
          <w:sz w:val="24"/>
          <w:szCs w:val="24"/>
          <w:lang w:eastAsia="zh-CN"/>
        </w:rPr>
      </w:pPr>
      <w:r>
        <w:rPr>
          <w:rFonts w:ascii="Times New Roman" w:hAnsi="Times New Roman"/>
          <w:sz w:val="24"/>
          <w:szCs w:val="24"/>
          <w:lang w:eastAsia="zh-CN"/>
        </w:rPr>
        <w:t>наявну технічну документацію на такий будинок;</w:t>
      </w:r>
    </w:p>
    <w:p w14:paraId="4F2B0DF0" w14:textId="77777777" w:rsidR="002B2D16" w:rsidRDefault="002B2D16" w:rsidP="002B2D16">
      <w:pPr>
        <w:numPr>
          <w:ilvl w:val="1"/>
          <w:numId w:val="11"/>
        </w:numPr>
        <w:shd w:val="clear" w:color="auto" w:fill="FFFFFF"/>
        <w:tabs>
          <w:tab w:val="left" w:pos="993"/>
        </w:tabs>
        <w:suppressAutoHyphens/>
        <w:spacing w:after="0" w:line="256" w:lineRule="auto"/>
        <w:ind w:firstLine="6"/>
        <w:jc w:val="both"/>
        <w:rPr>
          <w:rFonts w:ascii="Times New Roman" w:hAnsi="Times New Roman"/>
          <w:sz w:val="24"/>
          <w:szCs w:val="24"/>
          <w:lang w:eastAsia="zh-CN"/>
        </w:rPr>
      </w:pPr>
      <w:r>
        <w:rPr>
          <w:rFonts w:ascii="Times New Roman" w:hAnsi="Times New Roman"/>
          <w:sz w:val="24"/>
          <w:szCs w:val="24"/>
          <w:lang w:eastAsia="zh-CN"/>
        </w:rPr>
        <w:t>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 але не більше трьох останніх років;</w:t>
      </w:r>
    </w:p>
    <w:p w14:paraId="41C2909F" w14:textId="77777777" w:rsidR="002B2D16" w:rsidRDefault="002B2D16" w:rsidP="002B2D16">
      <w:pPr>
        <w:numPr>
          <w:ilvl w:val="1"/>
          <w:numId w:val="11"/>
        </w:numPr>
        <w:shd w:val="clear" w:color="auto" w:fill="FFFFFF"/>
        <w:tabs>
          <w:tab w:val="left" w:pos="993"/>
        </w:tabs>
        <w:suppressAutoHyphens/>
        <w:spacing w:after="0" w:line="256" w:lineRule="auto"/>
        <w:ind w:firstLine="6"/>
        <w:jc w:val="both"/>
        <w:rPr>
          <w:rFonts w:ascii="Times New Roman" w:hAnsi="Times New Roman"/>
          <w:sz w:val="24"/>
          <w:szCs w:val="24"/>
          <w:lang w:eastAsia="zh-CN"/>
        </w:rPr>
      </w:pPr>
      <w:r>
        <w:rPr>
          <w:rFonts w:ascii="Times New Roman" w:hAnsi="Times New Roman"/>
          <w:sz w:val="24"/>
          <w:szCs w:val="24"/>
          <w:lang w:eastAsia="zh-CN"/>
        </w:rPr>
        <w:t xml:space="preserve">інформацію про виникнення аварійних ситуацій і технічних </w:t>
      </w:r>
      <w:proofErr w:type="spellStart"/>
      <w:r>
        <w:rPr>
          <w:rFonts w:ascii="Times New Roman" w:hAnsi="Times New Roman"/>
          <w:sz w:val="24"/>
          <w:szCs w:val="24"/>
          <w:lang w:eastAsia="zh-CN"/>
        </w:rPr>
        <w:t>несправностей</w:t>
      </w:r>
      <w:proofErr w:type="spellEnd"/>
      <w:r>
        <w:rPr>
          <w:rFonts w:ascii="Times New Roman" w:hAnsi="Times New Roman"/>
          <w:sz w:val="24"/>
          <w:szCs w:val="24"/>
          <w:lang w:eastAsia="zh-CN"/>
        </w:rPr>
        <w:t xml:space="preserve"> у розрізі конструктивних елементів та інженерних систем за строк дії договору, але не більше трьох останніх років;</w:t>
      </w:r>
    </w:p>
    <w:p w14:paraId="6032F4D5" w14:textId="77777777" w:rsidR="002B2D16" w:rsidRDefault="002B2D16" w:rsidP="002B2D16">
      <w:pPr>
        <w:numPr>
          <w:ilvl w:val="1"/>
          <w:numId w:val="11"/>
        </w:numPr>
        <w:shd w:val="clear" w:color="auto" w:fill="FFFFFF"/>
        <w:tabs>
          <w:tab w:val="left" w:pos="993"/>
        </w:tabs>
        <w:suppressAutoHyphens/>
        <w:spacing w:after="0" w:line="256" w:lineRule="auto"/>
        <w:ind w:firstLine="6"/>
        <w:jc w:val="both"/>
        <w:rPr>
          <w:rFonts w:ascii="Times New Roman" w:hAnsi="Times New Roman"/>
          <w:sz w:val="24"/>
          <w:szCs w:val="24"/>
          <w:lang w:eastAsia="zh-CN"/>
        </w:rPr>
      </w:pPr>
      <w:r>
        <w:rPr>
          <w:rFonts w:ascii="Times New Roman" w:hAnsi="Times New Roman"/>
          <w:sz w:val="24"/>
          <w:szCs w:val="24"/>
          <w:lang w:eastAsia="zh-CN"/>
        </w:rPr>
        <w:t>дані бухгалтерського обліку доходів та витрат на утримання багатоквартирного будинку за строк дії договору, але не більше трьох останніх років;</w:t>
      </w:r>
    </w:p>
    <w:p w14:paraId="1DE77DC0" w14:textId="77777777" w:rsidR="002B2D16" w:rsidRDefault="002B2D16" w:rsidP="002B2D16">
      <w:pPr>
        <w:numPr>
          <w:ilvl w:val="1"/>
          <w:numId w:val="11"/>
        </w:numPr>
        <w:shd w:val="clear" w:color="auto" w:fill="FFFFFF"/>
        <w:tabs>
          <w:tab w:val="left" w:pos="993"/>
        </w:tabs>
        <w:suppressAutoHyphens/>
        <w:spacing w:after="0" w:line="256" w:lineRule="auto"/>
        <w:ind w:firstLine="6"/>
        <w:jc w:val="both"/>
        <w:rPr>
          <w:rFonts w:ascii="Times New Roman" w:hAnsi="Times New Roman"/>
          <w:sz w:val="24"/>
          <w:szCs w:val="24"/>
          <w:lang w:eastAsia="zh-CN"/>
        </w:rPr>
      </w:pPr>
      <w:r>
        <w:rPr>
          <w:rFonts w:ascii="Times New Roman" w:hAnsi="Times New Roman"/>
          <w:sz w:val="24"/>
          <w:szCs w:val="24"/>
          <w:lang w:eastAsia="zh-CN"/>
        </w:rPr>
        <w:t>майно, передане управителю будинку за рішенням співвласників.</w:t>
      </w:r>
    </w:p>
    <w:p w14:paraId="54CFF794" w14:textId="77777777" w:rsidR="002B2D16" w:rsidRDefault="002B2D16" w:rsidP="002B2D16">
      <w:pPr>
        <w:pStyle w:val="rvps2"/>
        <w:spacing w:before="0" w:beforeAutospacing="0" w:after="0" w:afterAutospacing="0"/>
        <w:ind w:firstLine="567"/>
        <w:jc w:val="both"/>
        <w:rPr>
          <w:szCs w:val="28"/>
        </w:rPr>
      </w:pPr>
      <w:r>
        <w:rPr>
          <w:szCs w:val="28"/>
        </w:rPr>
        <w:t xml:space="preserve">У </w:t>
      </w:r>
      <w:proofErr w:type="spellStart"/>
      <w:r>
        <w:rPr>
          <w:szCs w:val="28"/>
        </w:rPr>
        <w:t>разі</w:t>
      </w:r>
      <w:proofErr w:type="spellEnd"/>
      <w:r>
        <w:rPr>
          <w:szCs w:val="28"/>
        </w:rPr>
        <w:t xml:space="preserve"> </w:t>
      </w:r>
      <w:proofErr w:type="spellStart"/>
      <w:r>
        <w:rPr>
          <w:szCs w:val="28"/>
        </w:rPr>
        <w:t>припинення</w:t>
      </w:r>
      <w:proofErr w:type="spellEnd"/>
      <w:r>
        <w:rPr>
          <w:szCs w:val="28"/>
        </w:rPr>
        <w:t xml:space="preserve"> </w:t>
      </w:r>
      <w:proofErr w:type="spellStart"/>
      <w:r>
        <w:rPr>
          <w:szCs w:val="28"/>
        </w:rPr>
        <w:t>дії</w:t>
      </w:r>
      <w:proofErr w:type="spellEnd"/>
      <w:r>
        <w:rPr>
          <w:szCs w:val="28"/>
        </w:rPr>
        <w:t xml:space="preserve"> договору про </w:t>
      </w:r>
      <w:proofErr w:type="spellStart"/>
      <w:r>
        <w:rPr>
          <w:szCs w:val="28"/>
        </w:rPr>
        <w:t>надання</w:t>
      </w:r>
      <w:proofErr w:type="spellEnd"/>
      <w:r>
        <w:rPr>
          <w:szCs w:val="28"/>
        </w:rPr>
        <w:t xml:space="preserve"> </w:t>
      </w:r>
      <w:proofErr w:type="spellStart"/>
      <w:r>
        <w:rPr>
          <w:szCs w:val="28"/>
        </w:rPr>
        <w:t>послуг</w:t>
      </w:r>
      <w:proofErr w:type="spellEnd"/>
      <w:r>
        <w:rPr>
          <w:szCs w:val="28"/>
        </w:rPr>
        <w:t xml:space="preserve"> з </w:t>
      </w:r>
      <w:proofErr w:type="spellStart"/>
      <w:r>
        <w:rPr>
          <w:szCs w:val="28"/>
        </w:rPr>
        <w:t>управління</w:t>
      </w:r>
      <w:proofErr w:type="spellEnd"/>
      <w:r>
        <w:rPr>
          <w:szCs w:val="28"/>
        </w:rPr>
        <w:t xml:space="preserve"> </w:t>
      </w:r>
      <w:proofErr w:type="spellStart"/>
      <w:r>
        <w:rPr>
          <w:szCs w:val="28"/>
        </w:rPr>
        <w:t>багатоквартирним</w:t>
      </w:r>
      <w:proofErr w:type="spellEnd"/>
      <w:r>
        <w:rPr>
          <w:szCs w:val="28"/>
        </w:rPr>
        <w:t xml:space="preserve"> </w:t>
      </w:r>
      <w:proofErr w:type="spellStart"/>
      <w:r>
        <w:rPr>
          <w:szCs w:val="28"/>
        </w:rPr>
        <w:t>будинком</w:t>
      </w:r>
      <w:proofErr w:type="spellEnd"/>
      <w:r>
        <w:rPr>
          <w:szCs w:val="28"/>
        </w:rPr>
        <w:t xml:space="preserve"> </w:t>
      </w:r>
      <w:proofErr w:type="spellStart"/>
      <w:r>
        <w:rPr>
          <w:szCs w:val="28"/>
        </w:rPr>
        <w:t>залишок</w:t>
      </w:r>
      <w:proofErr w:type="spellEnd"/>
      <w:r>
        <w:rPr>
          <w:szCs w:val="28"/>
        </w:rPr>
        <w:t xml:space="preserve"> </w:t>
      </w:r>
      <w:proofErr w:type="spellStart"/>
      <w:r>
        <w:rPr>
          <w:szCs w:val="28"/>
        </w:rPr>
        <w:t>коштів</w:t>
      </w:r>
      <w:proofErr w:type="spellEnd"/>
      <w:r>
        <w:rPr>
          <w:szCs w:val="28"/>
        </w:rPr>
        <w:t xml:space="preserve">, </w:t>
      </w:r>
      <w:proofErr w:type="spellStart"/>
      <w:r>
        <w:rPr>
          <w:szCs w:val="28"/>
        </w:rPr>
        <w:t>що</w:t>
      </w:r>
      <w:proofErr w:type="spellEnd"/>
      <w:r>
        <w:rPr>
          <w:szCs w:val="28"/>
        </w:rPr>
        <w:t xml:space="preserve"> </w:t>
      </w:r>
      <w:proofErr w:type="spellStart"/>
      <w:r>
        <w:rPr>
          <w:szCs w:val="28"/>
        </w:rPr>
        <w:t>обліковуються</w:t>
      </w:r>
      <w:proofErr w:type="spellEnd"/>
      <w:r>
        <w:rPr>
          <w:szCs w:val="28"/>
        </w:rPr>
        <w:t xml:space="preserve"> на день </w:t>
      </w:r>
      <w:proofErr w:type="spellStart"/>
      <w:r>
        <w:rPr>
          <w:szCs w:val="28"/>
        </w:rPr>
        <w:t>припинення</w:t>
      </w:r>
      <w:proofErr w:type="spellEnd"/>
      <w:r>
        <w:rPr>
          <w:szCs w:val="28"/>
        </w:rPr>
        <w:t xml:space="preserve"> договору </w:t>
      </w:r>
      <w:proofErr w:type="spellStart"/>
      <w:r>
        <w:rPr>
          <w:szCs w:val="28"/>
        </w:rPr>
        <w:t>управління</w:t>
      </w:r>
      <w:proofErr w:type="spellEnd"/>
      <w:r>
        <w:rPr>
          <w:szCs w:val="28"/>
        </w:rPr>
        <w:t xml:space="preserve"> на </w:t>
      </w:r>
      <w:proofErr w:type="spellStart"/>
      <w:r>
        <w:rPr>
          <w:szCs w:val="28"/>
        </w:rPr>
        <w:t>окремих</w:t>
      </w:r>
      <w:proofErr w:type="spellEnd"/>
      <w:r>
        <w:rPr>
          <w:szCs w:val="28"/>
        </w:rPr>
        <w:t xml:space="preserve"> </w:t>
      </w:r>
      <w:proofErr w:type="spellStart"/>
      <w:r>
        <w:rPr>
          <w:szCs w:val="28"/>
        </w:rPr>
        <w:t>банківських</w:t>
      </w:r>
      <w:proofErr w:type="spellEnd"/>
      <w:r>
        <w:rPr>
          <w:szCs w:val="28"/>
        </w:rPr>
        <w:t xml:space="preserve"> </w:t>
      </w:r>
      <w:proofErr w:type="spellStart"/>
      <w:r>
        <w:rPr>
          <w:szCs w:val="28"/>
        </w:rPr>
        <w:t>рахунках</w:t>
      </w:r>
      <w:proofErr w:type="spellEnd"/>
      <w:r>
        <w:rPr>
          <w:szCs w:val="28"/>
        </w:rPr>
        <w:t xml:space="preserve">, </w:t>
      </w:r>
      <w:proofErr w:type="spellStart"/>
      <w:r>
        <w:rPr>
          <w:szCs w:val="28"/>
        </w:rPr>
        <w:t>відкритих</w:t>
      </w:r>
      <w:proofErr w:type="spellEnd"/>
      <w:r>
        <w:rPr>
          <w:szCs w:val="28"/>
        </w:rPr>
        <w:t xml:space="preserve"> управителем, а </w:t>
      </w:r>
      <w:proofErr w:type="spellStart"/>
      <w:r>
        <w:rPr>
          <w:szCs w:val="28"/>
        </w:rPr>
        <w:t>також</w:t>
      </w:r>
      <w:proofErr w:type="spellEnd"/>
      <w:r>
        <w:rPr>
          <w:szCs w:val="28"/>
        </w:rPr>
        <w:t xml:space="preserve"> на поточному </w:t>
      </w:r>
      <w:proofErr w:type="spellStart"/>
      <w:r>
        <w:rPr>
          <w:szCs w:val="28"/>
        </w:rPr>
        <w:t>рахунку</w:t>
      </w:r>
      <w:proofErr w:type="spellEnd"/>
      <w:r>
        <w:rPr>
          <w:szCs w:val="28"/>
        </w:rPr>
        <w:t xml:space="preserve"> </w:t>
      </w:r>
      <w:proofErr w:type="spellStart"/>
      <w:r>
        <w:rPr>
          <w:szCs w:val="28"/>
        </w:rPr>
        <w:t>із</w:t>
      </w:r>
      <w:proofErr w:type="spellEnd"/>
      <w:r>
        <w:rPr>
          <w:szCs w:val="28"/>
        </w:rPr>
        <w:t xml:space="preserve"> </w:t>
      </w:r>
      <w:proofErr w:type="spellStart"/>
      <w:r>
        <w:rPr>
          <w:szCs w:val="28"/>
        </w:rPr>
        <w:t>спеціальним</w:t>
      </w:r>
      <w:proofErr w:type="spellEnd"/>
      <w:r>
        <w:rPr>
          <w:szCs w:val="28"/>
        </w:rPr>
        <w:t xml:space="preserve"> режимом </w:t>
      </w:r>
      <w:proofErr w:type="spellStart"/>
      <w:r>
        <w:rPr>
          <w:szCs w:val="28"/>
        </w:rPr>
        <w:t>використання</w:t>
      </w:r>
      <w:proofErr w:type="spellEnd"/>
      <w:r>
        <w:rPr>
          <w:szCs w:val="28"/>
          <w:lang w:val="uk-UA"/>
        </w:rPr>
        <w:t xml:space="preserve"> </w:t>
      </w:r>
      <w:proofErr w:type="spellStart"/>
      <w:r>
        <w:rPr>
          <w:szCs w:val="28"/>
        </w:rPr>
        <w:t>повертається</w:t>
      </w:r>
      <w:proofErr w:type="spellEnd"/>
      <w:r>
        <w:rPr>
          <w:szCs w:val="28"/>
        </w:rPr>
        <w:t xml:space="preserve"> кожному </w:t>
      </w:r>
      <w:proofErr w:type="spellStart"/>
      <w:r>
        <w:rPr>
          <w:szCs w:val="28"/>
        </w:rPr>
        <w:t>із</w:t>
      </w:r>
      <w:proofErr w:type="spellEnd"/>
      <w:r>
        <w:rPr>
          <w:szCs w:val="28"/>
        </w:rPr>
        <w:t xml:space="preserve"> </w:t>
      </w:r>
      <w:proofErr w:type="spellStart"/>
      <w:r>
        <w:rPr>
          <w:szCs w:val="28"/>
        </w:rPr>
        <w:t>співвласників</w:t>
      </w:r>
      <w:proofErr w:type="spellEnd"/>
      <w:r>
        <w:rPr>
          <w:szCs w:val="28"/>
        </w:rPr>
        <w:t xml:space="preserve">, </w:t>
      </w:r>
      <w:proofErr w:type="spellStart"/>
      <w:r>
        <w:rPr>
          <w:szCs w:val="28"/>
        </w:rPr>
        <w:t>які</w:t>
      </w:r>
      <w:proofErr w:type="spellEnd"/>
      <w:r>
        <w:rPr>
          <w:szCs w:val="28"/>
        </w:rPr>
        <w:t xml:space="preserve"> вносили </w:t>
      </w:r>
      <w:proofErr w:type="spellStart"/>
      <w:r>
        <w:rPr>
          <w:szCs w:val="28"/>
        </w:rPr>
        <w:t>відповідну</w:t>
      </w:r>
      <w:proofErr w:type="spellEnd"/>
      <w:r>
        <w:rPr>
          <w:szCs w:val="28"/>
        </w:rPr>
        <w:t xml:space="preserve"> плату, </w:t>
      </w:r>
      <w:proofErr w:type="spellStart"/>
      <w:r>
        <w:rPr>
          <w:szCs w:val="28"/>
        </w:rPr>
        <w:t>якщо</w:t>
      </w:r>
      <w:proofErr w:type="spellEnd"/>
      <w:r>
        <w:rPr>
          <w:szCs w:val="28"/>
        </w:rPr>
        <w:t xml:space="preserve"> </w:t>
      </w:r>
      <w:proofErr w:type="spellStart"/>
      <w:r>
        <w:rPr>
          <w:szCs w:val="28"/>
        </w:rPr>
        <w:t>інше</w:t>
      </w:r>
      <w:proofErr w:type="spellEnd"/>
      <w:r>
        <w:rPr>
          <w:szCs w:val="28"/>
        </w:rPr>
        <w:t xml:space="preserve"> не </w:t>
      </w:r>
      <w:proofErr w:type="spellStart"/>
      <w:r>
        <w:rPr>
          <w:szCs w:val="28"/>
        </w:rPr>
        <w:t>передбачено</w:t>
      </w:r>
      <w:proofErr w:type="spellEnd"/>
      <w:r>
        <w:rPr>
          <w:szCs w:val="28"/>
        </w:rPr>
        <w:t xml:space="preserve"> договором </w:t>
      </w:r>
      <w:proofErr w:type="spellStart"/>
      <w:r>
        <w:rPr>
          <w:szCs w:val="28"/>
        </w:rPr>
        <w:t>або</w:t>
      </w:r>
      <w:proofErr w:type="spellEnd"/>
      <w:r>
        <w:rPr>
          <w:szCs w:val="28"/>
        </w:rPr>
        <w:t xml:space="preserve"> </w:t>
      </w:r>
      <w:proofErr w:type="spellStart"/>
      <w:r>
        <w:rPr>
          <w:szCs w:val="28"/>
        </w:rPr>
        <w:t>рішенням</w:t>
      </w:r>
      <w:proofErr w:type="spellEnd"/>
      <w:r>
        <w:rPr>
          <w:szCs w:val="28"/>
        </w:rPr>
        <w:t xml:space="preserve"> </w:t>
      </w:r>
      <w:proofErr w:type="spellStart"/>
      <w:r>
        <w:rPr>
          <w:szCs w:val="28"/>
        </w:rPr>
        <w:t>співвласників</w:t>
      </w:r>
      <w:proofErr w:type="spellEnd"/>
      <w:r>
        <w:rPr>
          <w:szCs w:val="28"/>
        </w:rPr>
        <w:t xml:space="preserve">. У </w:t>
      </w:r>
      <w:proofErr w:type="spellStart"/>
      <w:r>
        <w:rPr>
          <w:szCs w:val="28"/>
        </w:rPr>
        <w:t>частині</w:t>
      </w:r>
      <w:proofErr w:type="spellEnd"/>
      <w:r>
        <w:rPr>
          <w:szCs w:val="28"/>
        </w:rPr>
        <w:t xml:space="preserve"> </w:t>
      </w:r>
      <w:proofErr w:type="spellStart"/>
      <w:r>
        <w:rPr>
          <w:szCs w:val="28"/>
        </w:rPr>
        <w:t>залишків</w:t>
      </w:r>
      <w:proofErr w:type="spellEnd"/>
      <w:r>
        <w:rPr>
          <w:szCs w:val="28"/>
        </w:rPr>
        <w:t xml:space="preserve"> </w:t>
      </w:r>
      <w:proofErr w:type="spellStart"/>
      <w:r>
        <w:rPr>
          <w:szCs w:val="28"/>
        </w:rPr>
        <w:t>коштів</w:t>
      </w:r>
      <w:proofErr w:type="spellEnd"/>
      <w:r>
        <w:rPr>
          <w:szCs w:val="28"/>
        </w:rPr>
        <w:t xml:space="preserve">, </w:t>
      </w:r>
      <w:proofErr w:type="spellStart"/>
      <w:r>
        <w:rPr>
          <w:szCs w:val="28"/>
        </w:rPr>
        <w:t>що</w:t>
      </w:r>
      <w:proofErr w:type="spellEnd"/>
      <w:r>
        <w:rPr>
          <w:szCs w:val="28"/>
        </w:rPr>
        <w:t xml:space="preserve"> </w:t>
      </w:r>
      <w:proofErr w:type="spellStart"/>
      <w:r>
        <w:rPr>
          <w:szCs w:val="28"/>
        </w:rPr>
        <w:t>утворилися</w:t>
      </w:r>
      <w:proofErr w:type="spellEnd"/>
      <w:r>
        <w:rPr>
          <w:szCs w:val="28"/>
        </w:rPr>
        <w:t xml:space="preserve"> за </w:t>
      </w:r>
      <w:proofErr w:type="spellStart"/>
      <w:r>
        <w:rPr>
          <w:szCs w:val="28"/>
        </w:rPr>
        <w:t>рахунок</w:t>
      </w:r>
      <w:proofErr w:type="spellEnd"/>
      <w:r>
        <w:rPr>
          <w:szCs w:val="28"/>
        </w:rPr>
        <w:t xml:space="preserve"> </w:t>
      </w:r>
      <w:proofErr w:type="spellStart"/>
      <w:r>
        <w:rPr>
          <w:szCs w:val="28"/>
        </w:rPr>
        <w:t>доходів</w:t>
      </w:r>
      <w:proofErr w:type="spellEnd"/>
      <w:r>
        <w:rPr>
          <w:szCs w:val="28"/>
        </w:rPr>
        <w:t xml:space="preserve"> </w:t>
      </w:r>
      <w:proofErr w:type="spellStart"/>
      <w:r>
        <w:rPr>
          <w:szCs w:val="28"/>
        </w:rPr>
        <w:t>від</w:t>
      </w:r>
      <w:proofErr w:type="spellEnd"/>
      <w:r>
        <w:rPr>
          <w:szCs w:val="28"/>
        </w:rPr>
        <w:t xml:space="preserve"> </w:t>
      </w:r>
      <w:proofErr w:type="spellStart"/>
      <w:r>
        <w:rPr>
          <w:szCs w:val="28"/>
        </w:rPr>
        <w:t>використання</w:t>
      </w:r>
      <w:proofErr w:type="spellEnd"/>
      <w:r>
        <w:rPr>
          <w:szCs w:val="28"/>
        </w:rPr>
        <w:t xml:space="preserve"> </w:t>
      </w:r>
      <w:proofErr w:type="spellStart"/>
      <w:r>
        <w:rPr>
          <w:szCs w:val="28"/>
        </w:rPr>
        <w:t>спільного</w:t>
      </w:r>
      <w:proofErr w:type="spellEnd"/>
      <w:r>
        <w:rPr>
          <w:szCs w:val="28"/>
        </w:rPr>
        <w:t xml:space="preserve"> майна </w:t>
      </w:r>
      <w:proofErr w:type="spellStart"/>
      <w:r>
        <w:rPr>
          <w:szCs w:val="28"/>
        </w:rPr>
        <w:t>багатоквартирного</w:t>
      </w:r>
      <w:proofErr w:type="spellEnd"/>
      <w:r>
        <w:rPr>
          <w:szCs w:val="28"/>
        </w:rPr>
        <w:t xml:space="preserve"> </w:t>
      </w:r>
      <w:proofErr w:type="spellStart"/>
      <w:r>
        <w:rPr>
          <w:szCs w:val="28"/>
        </w:rPr>
        <w:t>будинку</w:t>
      </w:r>
      <w:proofErr w:type="spellEnd"/>
      <w:r>
        <w:rPr>
          <w:szCs w:val="28"/>
        </w:rPr>
        <w:t xml:space="preserve">, </w:t>
      </w:r>
      <w:proofErr w:type="spellStart"/>
      <w:r>
        <w:rPr>
          <w:szCs w:val="28"/>
        </w:rPr>
        <w:t>кошти</w:t>
      </w:r>
      <w:proofErr w:type="spellEnd"/>
      <w:r>
        <w:rPr>
          <w:szCs w:val="28"/>
        </w:rPr>
        <w:t xml:space="preserve"> </w:t>
      </w:r>
      <w:proofErr w:type="spellStart"/>
      <w:r>
        <w:rPr>
          <w:szCs w:val="28"/>
        </w:rPr>
        <w:t>повертаються</w:t>
      </w:r>
      <w:proofErr w:type="spellEnd"/>
      <w:r>
        <w:rPr>
          <w:szCs w:val="28"/>
        </w:rPr>
        <w:t xml:space="preserve"> </w:t>
      </w:r>
      <w:proofErr w:type="spellStart"/>
      <w:r>
        <w:rPr>
          <w:szCs w:val="28"/>
        </w:rPr>
        <w:t>пропорційно</w:t>
      </w:r>
      <w:proofErr w:type="spellEnd"/>
      <w:r>
        <w:rPr>
          <w:szCs w:val="28"/>
        </w:rPr>
        <w:t xml:space="preserve"> до </w:t>
      </w:r>
      <w:proofErr w:type="spellStart"/>
      <w:r>
        <w:rPr>
          <w:szCs w:val="28"/>
        </w:rPr>
        <w:t>частки</w:t>
      </w:r>
      <w:proofErr w:type="spellEnd"/>
      <w:r>
        <w:rPr>
          <w:szCs w:val="28"/>
        </w:rPr>
        <w:t xml:space="preserve"> </w:t>
      </w:r>
      <w:proofErr w:type="spellStart"/>
      <w:r>
        <w:rPr>
          <w:szCs w:val="28"/>
        </w:rPr>
        <w:t>співвласника</w:t>
      </w:r>
      <w:proofErr w:type="spellEnd"/>
      <w:r>
        <w:rPr>
          <w:szCs w:val="28"/>
        </w:rPr>
        <w:t xml:space="preserve"> </w:t>
      </w:r>
      <w:proofErr w:type="spellStart"/>
      <w:r>
        <w:rPr>
          <w:szCs w:val="28"/>
        </w:rPr>
        <w:t>багатоквартирного</w:t>
      </w:r>
      <w:proofErr w:type="spellEnd"/>
      <w:r>
        <w:rPr>
          <w:szCs w:val="28"/>
        </w:rPr>
        <w:t xml:space="preserve"> </w:t>
      </w:r>
      <w:proofErr w:type="spellStart"/>
      <w:r>
        <w:rPr>
          <w:szCs w:val="28"/>
        </w:rPr>
        <w:t>будинку</w:t>
      </w:r>
      <w:proofErr w:type="spellEnd"/>
      <w:r>
        <w:rPr>
          <w:szCs w:val="28"/>
        </w:rPr>
        <w:t>.</w:t>
      </w:r>
    </w:p>
    <w:p w14:paraId="4959D7E2" w14:textId="77777777" w:rsidR="002B2D16" w:rsidRDefault="002B2D16" w:rsidP="002B2D16">
      <w:pPr>
        <w:keepNext/>
        <w:keepLines/>
        <w:spacing w:after="0"/>
        <w:ind w:left="720"/>
        <w:jc w:val="center"/>
        <w:rPr>
          <w:rFonts w:ascii="Times New Roman" w:hAnsi="Times New Roman"/>
          <w:b/>
          <w:sz w:val="24"/>
          <w:szCs w:val="24"/>
          <w:lang w:eastAsia="ru-RU"/>
        </w:rPr>
      </w:pPr>
      <w:r>
        <w:rPr>
          <w:rFonts w:ascii="Times New Roman" w:hAnsi="Times New Roman"/>
          <w:b/>
          <w:sz w:val="24"/>
          <w:szCs w:val="24"/>
        </w:rPr>
        <w:t>Прикінцеві положення</w:t>
      </w:r>
    </w:p>
    <w:p w14:paraId="16BBE141" w14:textId="77777777" w:rsidR="002B2D16" w:rsidRDefault="002B2D16" w:rsidP="002B2D16">
      <w:pPr>
        <w:spacing w:after="0"/>
        <w:ind w:firstLine="567"/>
        <w:jc w:val="both"/>
        <w:rPr>
          <w:rFonts w:ascii="Times New Roman" w:hAnsi="Times New Roman"/>
          <w:sz w:val="24"/>
          <w:szCs w:val="24"/>
          <w:lang w:eastAsia="en-US"/>
        </w:rPr>
      </w:pPr>
      <w:r>
        <w:rPr>
          <w:rFonts w:ascii="Times New Roman" w:hAnsi="Times New Roman"/>
          <w:sz w:val="24"/>
          <w:szCs w:val="24"/>
        </w:rPr>
        <w:t>35. Сторони надають одна одній свою згоду на використання та обробку своїх персональних даних, в тому числі на надання їх третій особі, виключно для здійснення повноважень та дій, що необхідні для реалізації прав та виконання обов’язків, передбачених цим договором, відповідно до вимог Закону України “Про захист персональних даних” та інших актів законодавства.</w:t>
      </w:r>
    </w:p>
    <w:p w14:paraId="40BD4086"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36. Цей договір складено у двох примірниках, які мають однакову юридичну силу. Один примірник цього договору зберігається в управителя, другий - у ___________________________________________________________________________.</w:t>
      </w:r>
    </w:p>
    <w:p w14:paraId="37611A37" w14:textId="77777777" w:rsidR="002B2D16" w:rsidRDefault="002B2D16" w:rsidP="002B2D16">
      <w:pPr>
        <w:shd w:val="clear" w:color="auto" w:fill="FFFFFF"/>
        <w:suppressAutoHyphens/>
        <w:spacing w:after="0"/>
        <w:ind w:left="1418"/>
        <w:jc w:val="center"/>
        <w:rPr>
          <w:rFonts w:ascii="Times New Roman" w:hAnsi="Times New Roman"/>
          <w:sz w:val="16"/>
          <w:szCs w:val="16"/>
          <w:lang w:eastAsia="zh-CN"/>
        </w:rPr>
      </w:pPr>
      <w:r>
        <w:rPr>
          <w:rFonts w:ascii="Times New Roman" w:hAnsi="Times New Roman"/>
          <w:sz w:val="16"/>
          <w:szCs w:val="16"/>
          <w:lang w:eastAsia="zh-CN"/>
        </w:rPr>
        <w:t>(прізвище, ім’я та по батькові співвласника або співвласників, уповноважених зборами співвласників багатоквартирного будинку, або посада, прізвище, ім’я та по батькові  особи, уповноваженої статутом об’єднання співвласників багатоквартирного будинку, уповноваженої особи виконавчого органу відповідної місцевої ради, за рішенням якого призначається управитель)</w:t>
      </w:r>
    </w:p>
    <w:p w14:paraId="2337790A"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37. Спори та розбіжності, що можуть виникнути під час надання послуги з управління, якщо вони не будуть узгоджені шляхом переговорів між сторонами, вирішуються в судовому порядку.</w:t>
      </w:r>
    </w:p>
    <w:p w14:paraId="222B2BEF"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38. Цей договір має додатки, що є невід’ємною його частиною:</w:t>
      </w:r>
    </w:p>
    <w:p w14:paraId="6D41253F"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додаток 1 “Список співвласників і площа квартир та приміщень, що перебувають у їх власності”;</w:t>
      </w:r>
    </w:p>
    <w:p w14:paraId="773ECF47"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додаток 2 “Загальні відомості про будинок”;</w:t>
      </w:r>
    </w:p>
    <w:p w14:paraId="3FA2DE7D"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додаток 3 “Акт приймання-передачі технічної документації на будинок”;</w:t>
      </w:r>
    </w:p>
    <w:p w14:paraId="663E3973"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додаток 4 </w:t>
      </w:r>
      <w:bookmarkStart w:id="7" w:name="_Hlk503999717"/>
      <w:r>
        <w:rPr>
          <w:rFonts w:ascii="Times New Roman" w:hAnsi="Times New Roman"/>
          <w:sz w:val="24"/>
          <w:szCs w:val="24"/>
          <w:lang w:eastAsia="zh-CN"/>
        </w:rPr>
        <w:t>“</w:t>
      </w:r>
      <w:r>
        <w:rPr>
          <w:rFonts w:ascii="Times New Roman" w:hAnsi="Times New Roman"/>
          <w:bCs/>
          <w:sz w:val="24"/>
          <w:szCs w:val="24"/>
          <w:lang w:eastAsia="zh-CN"/>
        </w:rPr>
        <w:t>Вимоги до якості послуги з управління будинком”</w:t>
      </w:r>
      <w:r>
        <w:rPr>
          <w:rFonts w:ascii="Times New Roman" w:hAnsi="Times New Roman"/>
          <w:sz w:val="24"/>
          <w:szCs w:val="24"/>
          <w:lang w:eastAsia="zh-CN"/>
        </w:rPr>
        <w:t>;</w:t>
      </w:r>
      <w:bookmarkEnd w:id="7"/>
    </w:p>
    <w:p w14:paraId="7C2EDB06" w14:textId="77777777" w:rsidR="002B2D16" w:rsidRDefault="002B2D16" w:rsidP="002B2D16">
      <w:pPr>
        <w:shd w:val="clear" w:color="auto" w:fill="FFFFFF"/>
        <w:suppressAutoHyphens/>
        <w:spacing w:after="0"/>
        <w:ind w:firstLine="567"/>
        <w:jc w:val="both"/>
        <w:rPr>
          <w:rFonts w:ascii="Times New Roman" w:hAnsi="Times New Roman"/>
          <w:sz w:val="24"/>
          <w:szCs w:val="24"/>
          <w:lang w:eastAsia="zh-CN"/>
        </w:rPr>
      </w:pPr>
      <w:r>
        <w:rPr>
          <w:rFonts w:ascii="Times New Roman" w:hAnsi="Times New Roman"/>
          <w:sz w:val="24"/>
          <w:szCs w:val="24"/>
          <w:lang w:eastAsia="zh-CN"/>
        </w:rPr>
        <w:lastRenderedPageBreak/>
        <w:t>додаток 5 “Кошторис витрат на утримання будинку та прибудинкової території”.</w:t>
      </w:r>
    </w:p>
    <w:p w14:paraId="2C9564C0"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sz w:val="24"/>
          <w:szCs w:val="24"/>
          <w:lang w:eastAsia="en-US"/>
        </w:rPr>
      </w:pPr>
    </w:p>
    <w:p w14:paraId="7A46DF0E"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b/>
          <w:sz w:val="24"/>
          <w:szCs w:val="24"/>
          <w:lang w:eastAsia="ru-RU"/>
        </w:rPr>
      </w:pPr>
      <w:r>
        <w:rPr>
          <w:rFonts w:ascii="Times New Roman" w:hAnsi="Times New Roman"/>
          <w:b/>
          <w:sz w:val="24"/>
          <w:szCs w:val="24"/>
        </w:rPr>
        <w:t>Інші умови</w:t>
      </w:r>
    </w:p>
    <w:p w14:paraId="0BE81CF7"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rPr>
        <w:t xml:space="preserve">Правовідносини,  що виникають у зв'язку з виконанням умов цього  Договору  і не врегульовані ним, регулюються відповідно до законодавства. </w:t>
      </w:r>
      <w:bookmarkStart w:id="8" w:name="o118"/>
      <w:bookmarkEnd w:id="8"/>
    </w:p>
    <w:p w14:paraId="62ABF364"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Розірвання або закінчення строку дії цього Договору не звільняє Співвласників від обов‘язку сплатити за надану Управителем  Послугу з управління.</w:t>
      </w:r>
    </w:p>
    <w:p w14:paraId="79A51DFD" w14:textId="77777777" w:rsidR="002B2D16" w:rsidRDefault="002B2D16" w:rsidP="002B2D16">
      <w:pPr>
        <w:widowControl w:val="0"/>
        <w:numPr>
          <w:ilvl w:val="0"/>
          <w:numId w:val="12"/>
        </w:numPr>
        <w:tabs>
          <w:tab w:val="left" w:pos="0"/>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Здійснення перепланування та переобладнання в приміщеннях Співвласників та місцях загального користування  дозволяється виконувати в порядку передбаченому чинним законодавством та з обов’язковим повідомленням Управителя. </w:t>
      </w:r>
    </w:p>
    <w:p w14:paraId="4E7C6ADF"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Співвласникам будинку забороняється виносити та складувати будівельне сміття на контейнерні майданчики та прибудинкову територію.</w:t>
      </w:r>
    </w:p>
    <w:p w14:paraId="161CBF83"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Співвласникам забороняється самостійно виходити на покрівлю, захаращувати технічні поверхи, підвали, місця загального користування, здійснювати паркування на зелених зонах. </w:t>
      </w:r>
    </w:p>
    <w:p w14:paraId="67EBB78A"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8"/>
        </w:rPr>
        <w:t>Співвласники несуть відповідальність за порушення ними Правил благоустрою міста Бровари, Правил користування приміщеннями житлових будинків і гуртожитків, затверджених Постановою Кабінету Міністрів України від 08.10.1992р. №572 (зі змінами) та інших нормативно-правових актів у сфері житлово-комунальних послуг</w:t>
      </w:r>
      <w:r>
        <w:rPr>
          <w:rFonts w:ascii="Times New Roman" w:hAnsi="Times New Roman"/>
          <w:sz w:val="24"/>
          <w:szCs w:val="24"/>
        </w:rPr>
        <w:t xml:space="preserve">. </w:t>
      </w:r>
    </w:p>
    <w:p w14:paraId="58ED16C0" w14:textId="77777777" w:rsidR="002B2D16" w:rsidRDefault="002B2D16" w:rsidP="002B2D16">
      <w:pPr>
        <w:widowControl w:val="0"/>
        <w:numPr>
          <w:ilvl w:val="0"/>
          <w:numId w:val="12"/>
        </w:numPr>
        <w:tabs>
          <w:tab w:val="left" w:pos="166"/>
          <w:tab w:val="left" w:pos="567"/>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8"/>
        </w:rPr>
        <w:t>Сторони погодили те, що за рішенням співвласників на управителя можуть бути покладені обов’язки укладення наступних договорів:</w:t>
      </w:r>
    </w:p>
    <w:p w14:paraId="1A8EB9FD"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xml:space="preserve">- про надання в оренду спільного майна приміщень та спільне використання майна; </w:t>
      </w:r>
    </w:p>
    <w:p w14:paraId="7081EA83"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договору сервітуту з інтернет- провайдерами щодо надання їм в користування каналів електрозв'язку (зокрема й на технічне обслуговування та експлуатацію телекомунікаційних мереж);</w:t>
      </w:r>
    </w:p>
    <w:p w14:paraId="430E87FE"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xml:space="preserve">- договору на технічне обслуговування газопостачальних систем та послуг із періодичного технічного обслуговування </w:t>
      </w:r>
      <w:proofErr w:type="spellStart"/>
      <w:r>
        <w:rPr>
          <w:rFonts w:ascii="Times New Roman" w:hAnsi="Times New Roman"/>
          <w:sz w:val="24"/>
          <w:szCs w:val="28"/>
        </w:rPr>
        <w:t>внутрішньобудинкових</w:t>
      </w:r>
      <w:proofErr w:type="spellEnd"/>
      <w:r>
        <w:rPr>
          <w:rFonts w:ascii="Times New Roman" w:hAnsi="Times New Roman"/>
          <w:sz w:val="24"/>
          <w:szCs w:val="28"/>
        </w:rPr>
        <w:t xml:space="preserve"> систем газопостачання;</w:t>
      </w:r>
    </w:p>
    <w:p w14:paraId="1F840466"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xml:space="preserve">- </w:t>
      </w:r>
      <w:r>
        <w:rPr>
          <w:rFonts w:ascii="Times New Roman" w:hAnsi="Times New Roman"/>
          <w:sz w:val="24"/>
          <w:szCs w:val="24"/>
        </w:rPr>
        <w:t>договору про надання послуг з поводження з побутовими відходами</w:t>
      </w:r>
    </w:p>
    <w:p w14:paraId="26A990D4"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договору на електропостачання тощо;</w:t>
      </w:r>
    </w:p>
    <w:p w14:paraId="5225CB56"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димовидалення та пожежна сигналізація</w:t>
      </w:r>
    </w:p>
    <w:p w14:paraId="0EF69689"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технічне обслуговування та ремонт ліфтів</w:t>
      </w:r>
    </w:p>
    <w:p w14:paraId="24F9B5A7"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xml:space="preserve">- </w:t>
      </w:r>
      <w:proofErr w:type="spellStart"/>
      <w:r>
        <w:rPr>
          <w:rFonts w:ascii="Times New Roman" w:hAnsi="Times New Roman"/>
          <w:sz w:val="24"/>
          <w:szCs w:val="28"/>
        </w:rPr>
        <w:t>договора</w:t>
      </w:r>
      <w:proofErr w:type="spellEnd"/>
      <w:r>
        <w:rPr>
          <w:rFonts w:ascii="Times New Roman" w:hAnsi="Times New Roman"/>
          <w:sz w:val="24"/>
          <w:szCs w:val="28"/>
        </w:rPr>
        <w:t xml:space="preserve"> на капітальні та поточні ремонти конструктивних елементів житлового будинку,  дитячи, спортивні майданчики </w:t>
      </w:r>
    </w:p>
    <w:p w14:paraId="1ABA7DC5" w14:textId="77777777" w:rsidR="002B2D16" w:rsidRDefault="002B2D16" w:rsidP="002B2D16">
      <w:pPr>
        <w:spacing w:after="0"/>
        <w:ind w:left="567" w:firstLine="567"/>
        <w:jc w:val="both"/>
        <w:rPr>
          <w:rFonts w:ascii="Times New Roman" w:hAnsi="Times New Roman"/>
          <w:sz w:val="24"/>
          <w:szCs w:val="28"/>
        </w:rPr>
      </w:pPr>
      <w:r>
        <w:rPr>
          <w:rFonts w:ascii="Times New Roman" w:hAnsi="Times New Roman"/>
          <w:sz w:val="24"/>
          <w:szCs w:val="28"/>
        </w:rPr>
        <w:t xml:space="preserve">- придбання електроенергії для забезпечення технічних потреб спільного майна багатоквартирного будинку </w:t>
      </w:r>
    </w:p>
    <w:p w14:paraId="7F77A795" w14:textId="77777777" w:rsidR="002B2D16" w:rsidRDefault="002B2D16" w:rsidP="002B2D16">
      <w:pPr>
        <w:pStyle w:val="a8"/>
        <w:spacing w:before="0"/>
        <w:jc w:val="both"/>
        <w:rPr>
          <w:rFonts w:ascii="Times New Roman" w:hAnsi="Times New Roman"/>
          <w:color w:val="000000"/>
          <w:sz w:val="24"/>
          <w:szCs w:val="24"/>
        </w:rPr>
      </w:pPr>
      <w:r>
        <w:rPr>
          <w:rFonts w:ascii="Times New Roman" w:hAnsi="Times New Roman"/>
          <w:color w:val="000000"/>
          <w:sz w:val="24"/>
          <w:szCs w:val="28"/>
        </w:rPr>
        <w:t>Сторони погодили те, що за рішенням співвласників на управителя можуть бути покладені обов’язки</w:t>
      </w:r>
      <w:r>
        <w:rPr>
          <w:rFonts w:ascii="Times New Roman" w:hAnsi="Times New Roman"/>
          <w:color w:val="000000"/>
          <w:sz w:val="24"/>
          <w:szCs w:val="24"/>
        </w:rPr>
        <w:t xml:space="preserve"> накопичувати кошти на реконструкцію, реставрацію, проведення капітального ремонту, технічного переоснащення спільного майна багатоквартирного будинку.</w:t>
      </w:r>
    </w:p>
    <w:p w14:paraId="2C650819" w14:textId="77777777" w:rsidR="002B2D16" w:rsidRDefault="002B2D16" w:rsidP="002B2D16">
      <w:pPr>
        <w:pStyle w:val="a8"/>
        <w:numPr>
          <w:ilvl w:val="0"/>
          <w:numId w:val="12"/>
        </w:numPr>
        <w:spacing w:before="0"/>
        <w:ind w:left="0" w:firstLine="426"/>
        <w:jc w:val="both"/>
        <w:rPr>
          <w:rFonts w:ascii="Times New Roman" w:hAnsi="Times New Roman"/>
          <w:sz w:val="24"/>
          <w:szCs w:val="24"/>
        </w:rPr>
      </w:pPr>
      <w:r>
        <w:rPr>
          <w:rFonts w:ascii="Times New Roman" w:hAnsi="Times New Roman"/>
          <w:sz w:val="24"/>
          <w:szCs w:val="24"/>
        </w:rPr>
        <w:t xml:space="preserve">У разі включення до умов договору управління обов’язку управителя, передбаченого </w:t>
      </w:r>
      <w:r>
        <w:rPr>
          <w:rFonts w:ascii="Times New Roman" w:hAnsi="Times New Roman"/>
          <w:sz w:val="24"/>
          <w:szCs w:val="24"/>
          <w:u w:val="single"/>
        </w:rPr>
        <w:t>п. 45 даного Договору</w:t>
      </w:r>
      <w:r>
        <w:rPr>
          <w:rFonts w:ascii="Times New Roman" w:hAnsi="Times New Roman"/>
          <w:sz w:val="24"/>
          <w:szCs w:val="24"/>
        </w:rPr>
        <w:t>, управитель відкриває окремий банківський рахунок для приймання відповідних платежів (внесків на реконструкцію, реставрацію, проведення капітального ремонту, технічного переоснащення спільного майна будинку, орендної плати, плати за сервітут) та проведення розрахунків за таким багатоквартирним будинком.</w:t>
      </w:r>
    </w:p>
    <w:p w14:paraId="3AF4826C" w14:textId="77777777" w:rsidR="002B2D16" w:rsidRDefault="002B2D16" w:rsidP="002B2D16">
      <w:pPr>
        <w:pStyle w:val="a8"/>
        <w:spacing w:before="0"/>
        <w:jc w:val="both"/>
        <w:rPr>
          <w:rFonts w:ascii="Times New Roman" w:hAnsi="Times New Roman"/>
          <w:sz w:val="24"/>
          <w:szCs w:val="24"/>
        </w:rPr>
      </w:pPr>
      <w:r>
        <w:rPr>
          <w:rFonts w:ascii="Times New Roman" w:hAnsi="Times New Roman"/>
          <w:sz w:val="24"/>
          <w:szCs w:val="24"/>
        </w:rPr>
        <w:t>Кошти такого рахунка є власністю співвласників багатоквартирного будинку та використовуються виключно за цільовим призначенням.</w:t>
      </w:r>
    </w:p>
    <w:p w14:paraId="513C2CD2" w14:textId="77777777" w:rsidR="002B2D16" w:rsidRDefault="002B2D16" w:rsidP="002B2D16">
      <w:pPr>
        <w:pStyle w:val="a8"/>
        <w:spacing w:before="0"/>
        <w:jc w:val="both"/>
        <w:rPr>
          <w:rFonts w:ascii="Times New Roman" w:hAnsi="Times New Roman"/>
          <w:sz w:val="24"/>
          <w:szCs w:val="24"/>
        </w:rPr>
      </w:pPr>
      <w:r>
        <w:rPr>
          <w:rFonts w:ascii="Times New Roman" w:hAnsi="Times New Roman"/>
          <w:bCs/>
          <w:sz w:val="24"/>
          <w:szCs w:val="24"/>
        </w:rPr>
        <w:t xml:space="preserve">47. </w:t>
      </w:r>
      <w:r>
        <w:rPr>
          <w:rFonts w:ascii="Times New Roman" w:hAnsi="Times New Roman"/>
          <w:sz w:val="24"/>
          <w:szCs w:val="24"/>
        </w:rPr>
        <w:t>Кошти, що надходять від використання спільного майна багатоквартирного будинку та встановлення сервітутів (орендна плата, плата за сервітут), спрямовуються на капітальний ремонт (заміну) спільного майна багатоквартирного будинку, якщо інше не встановлено договором управління або рішенням співвласників багатоквартирного будинку чи об’єднанням співвласників багатоквартирного будинку.</w:t>
      </w:r>
    </w:p>
    <w:p w14:paraId="0C9047FD" w14:textId="77777777" w:rsidR="002B2D16" w:rsidRDefault="002B2D16" w:rsidP="002B2D16">
      <w:pPr>
        <w:pStyle w:val="a8"/>
        <w:spacing w:before="0"/>
        <w:jc w:val="both"/>
        <w:rPr>
          <w:rFonts w:ascii="Times New Roman" w:hAnsi="Times New Roman"/>
          <w:sz w:val="24"/>
          <w:szCs w:val="24"/>
        </w:rPr>
      </w:pPr>
      <w:r>
        <w:rPr>
          <w:rFonts w:ascii="Times New Roman" w:hAnsi="Times New Roman"/>
          <w:sz w:val="24"/>
          <w:szCs w:val="24"/>
        </w:rPr>
        <w:lastRenderedPageBreak/>
        <w:t>48. Кошти, що надходять як внески на реконструкцію, реставрацію, проведення капітального ремонту, технічного переоснащення спільного майна будинку, спрямовуються на відповідні цілі згідно з умовами договору управління або іншого договору, який покладає на управителя обов’язок організовувати виконання та виступати замовником робіт з капітального ремонту (заміни) спільного майна багатоквартирного будинку.</w:t>
      </w:r>
    </w:p>
    <w:p w14:paraId="16266445" w14:textId="77777777" w:rsidR="002B2D16" w:rsidRDefault="002B2D16" w:rsidP="002B2D16">
      <w:pPr>
        <w:pStyle w:val="a8"/>
        <w:spacing w:before="0"/>
        <w:jc w:val="both"/>
        <w:rPr>
          <w:rFonts w:ascii="Times New Roman" w:hAnsi="Times New Roman"/>
          <w:sz w:val="24"/>
          <w:szCs w:val="24"/>
        </w:rPr>
      </w:pPr>
      <w:r>
        <w:rPr>
          <w:rFonts w:ascii="Times New Roman" w:hAnsi="Times New Roman"/>
          <w:sz w:val="24"/>
          <w:szCs w:val="24"/>
        </w:rPr>
        <w:t>49. Управитель зобов’язаний забезпечити співвласникам багатоквартирного будинку вільний доступ до інформації про рух коштів на банківському рахунку для приймання відповідних платежів шляхом розміщення та періодичного оновлення відповідної інформації у порядку та спосіб, передбачені договором управління.</w:t>
      </w:r>
    </w:p>
    <w:p w14:paraId="59E156C0"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50. Сторони погодили те, що у разі пошкодження або виходу з ладу окремих частин спільного майна будинку, якщо внаслідок цього їх подальша експлуатація є неможливою або створює загрозу життю і здоров’ю людей  та/або майну співвласників, а вартість їх ремонту (відновлення безпечної експлуатації) перевищує передбачений кошторисом розмір витрат, Управитель у порядку та спосіб, визначені у даному договорі управління повідомляє співвласникам про необхідність ремонту (відновлення безпечної експлуатації) частин спільного майна будинку, які вийшли з ладу або були пошкоджені,  та  вносить пропозиції щодо фінансування відповідних витрат та зупиняє надання послуги з управління в частині експлуатації таких частин спільного майна будинку до моменту прийняття співвласниками рішення про проведення робіт з їх ремонту (відновлення безпечної експлуатації) та визначення джерела фінансування таких робіт. </w:t>
      </w:r>
    </w:p>
    <w:p w14:paraId="34C9D99E"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51. Сторони погодили те, що Управитель не несе відповідальності за негативними наслідками невиконання робіт (ненадання послуг) у випадку не включення таких робіт (послуг) до Перелік робіт (послуг) з управління багатоквартирним будинком, та не включення витрат на забезпечення їх надання до Кошторису витрат на управління багатоквартирним будинком. </w:t>
      </w:r>
    </w:p>
    <w:p w14:paraId="3EAE6262"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52. Сторони погодили те, що у випадку порушення  Співвласниками будинку своїх зобов’язань, встановлених </w:t>
      </w:r>
      <w:r>
        <w:rPr>
          <w:rFonts w:ascii="Times New Roman" w:hAnsi="Times New Roman"/>
          <w:sz w:val="24"/>
          <w:szCs w:val="24"/>
          <w:u w:val="single"/>
        </w:rPr>
        <w:t>п. 6 даного Договору</w:t>
      </w:r>
      <w:r>
        <w:rPr>
          <w:rFonts w:ascii="Times New Roman" w:hAnsi="Times New Roman"/>
          <w:sz w:val="24"/>
          <w:szCs w:val="24"/>
        </w:rPr>
        <w:t xml:space="preserve"> в частині обов’язку оплачувати  Управителеві надані Послуги з управління  багатоквартирним  будинком в порядку,  за  ціною та у строки, встановлені цим договором, Управитель має право не виконувати роботи (не надавати послуги), витрати на проведення яких визначені у кошторисі, в межах суми що дорівнює загальній сумі заборгованості співвласників будинку. </w:t>
      </w:r>
    </w:p>
    <w:p w14:paraId="4301173A"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За таких умов Управитель: </w:t>
      </w:r>
    </w:p>
    <w:p w14:paraId="1BE4ECCE"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не несе відповідальності за негативними наслідками невиконання таких робіт (ненадання послуг); </w:t>
      </w:r>
    </w:p>
    <w:p w14:paraId="385D616B"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не сплачує співвласникам штраф, встановлений </w:t>
      </w:r>
      <w:r>
        <w:rPr>
          <w:rFonts w:ascii="Times New Roman" w:hAnsi="Times New Roman"/>
          <w:b/>
          <w:sz w:val="24"/>
          <w:szCs w:val="24"/>
          <w:u w:val="single"/>
        </w:rPr>
        <w:t>п.22 Договору</w:t>
      </w:r>
      <w:r>
        <w:rPr>
          <w:rFonts w:ascii="Times New Roman" w:hAnsi="Times New Roman"/>
          <w:sz w:val="24"/>
          <w:szCs w:val="24"/>
        </w:rPr>
        <w:t xml:space="preserve">. </w:t>
      </w:r>
    </w:p>
    <w:p w14:paraId="716F23C1"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53. Сторони погодили те, що Управитель не несе відповідальності за негативними наслідками невиконання робіт (ненадання послуг), включених до відповідних планів-графіків (графіків) здійснення заходів з утримання спільного майна багатоквартирного будинку, прибудинкової території і поточного ремонту спільного майна, у випадку, коли термін виконання таких робіт ще не настав. </w:t>
      </w:r>
    </w:p>
    <w:p w14:paraId="4FBB93CE"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54. Сторони погодили те, що Управитель  не несе відповідальності за негативними наслідками не проведення капітального ремонту, реконструкції, реставрації,  технічного переоснащення спільного майна багатоквартирного будинку за відсутності відповідних рішень Співвласників щодо потреби у їх проведенні. </w:t>
      </w:r>
    </w:p>
    <w:p w14:paraId="6A2226DE"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55. Сторони погодили те, що зміна ціни Договору при умові його пролонгації здійснюється у наступних випадках: </w:t>
      </w:r>
    </w:p>
    <w:p w14:paraId="3B39F51B" w14:textId="77777777" w:rsidR="002B2D16" w:rsidRDefault="002B2D16" w:rsidP="002B2D16">
      <w:pPr>
        <w:tabs>
          <w:tab w:val="left" w:pos="709"/>
        </w:tabs>
        <w:spacing w:after="0"/>
        <w:ind w:firstLine="567"/>
        <w:jc w:val="both"/>
        <w:rPr>
          <w:rFonts w:ascii="Times New Roman" w:hAnsi="Times New Roman"/>
          <w:sz w:val="24"/>
          <w:szCs w:val="28"/>
        </w:rPr>
      </w:pPr>
      <w:r>
        <w:rPr>
          <w:rFonts w:ascii="Times New Roman" w:hAnsi="Times New Roman"/>
          <w:sz w:val="24"/>
          <w:szCs w:val="28"/>
        </w:rPr>
        <w:t>55.1. Визначення Співвласниками на наступний календарний рік переліку та розміру витрат на управління багатоквартирним будинком, у визначений законодавством спосіб та у термін не пізніше ніж за один  місяць до закінчення  строку дії  Договору;</w:t>
      </w:r>
    </w:p>
    <w:p w14:paraId="397CDA36" w14:textId="77777777" w:rsidR="002B2D16" w:rsidRDefault="002B2D16" w:rsidP="002B2D16">
      <w:pPr>
        <w:tabs>
          <w:tab w:val="left" w:pos="709"/>
        </w:tabs>
        <w:spacing w:after="0"/>
        <w:ind w:firstLine="567"/>
        <w:jc w:val="both"/>
        <w:rPr>
          <w:rFonts w:ascii="Times New Roman" w:hAnsi="Times New Roman"/>
          <w:sz w:val="24"/>
          <w:szCs w:val="28"/>
        </w:rPr>
      </w:pPr>
      <w:r>
        <w:rPr>
          <w:rFonts w:ascii="Times New Roman" w:hAnsi="Times New Roman"/>
          <w:sz w:val="24"/>
          <w:szCs w:val="28"/>
        </w:rPr>
        <w:t xml:space="preserve">55.2. Прийняття Співвласниками у визначений законодавством спосіб та у будь-який період дії Договору рішення щодо необхідності перегляду переліку або розміру витрат на управління багатоквартирним будинком із внесенням відповідних змін до умов Договору; </w:t>
      </w:r>
    </w:p>
    <w:p w14:paraId="05CC1573" w14:textId="77777777" w:rsidR="002B2D16" w:rsidRDefault="002B2D16" w:rsidP="002B2D16">
      <w:pPr>
        <w:tabs>
          <w:tab w:val="left" w:pos="709"/>
        </w:tabs>
        <w:spacing w:after="0"/>
        <w:ind w:firstLine="567"/>
        <w:jc w:val="both"/>
        <w:rPr>
          <w:rFonts w:ascii="Times New Roman" w:hAnsi="Times New Roman"/>
          <w:sz w:val="24"/>
          <w:szCs w:val="28"/>
        </w:rPr>
      </w:pPr>
      <w:r>
        <w:rPr>
          <w:rFonts w:ascii="Times New Roman" w:hAnsi="Times New Roman"/>
          <w:sz w:val="24"/>
          <w:szCs w:val="28"/>
        </w:rPr>
        <w:t xml:space="preserve">55.3. У разі відсутності відповідного рішення співвласників щодо зміни вартості (ціни) послуг з управління багатоквартирним будинком на наступний рік, при умові фактичного </w:t>
      </w:r>
      <w:r>
        <w:rPr>
          <w:rFonts w:ascii="Times New Roman" w:hAnsi="Times New Roman"/>
          <w:sz w:val="24"/>
          <w:szCs w:val="28"/>
        </w:rPr>
        <w:lastRenderedPageBreak/>
        <w:t xml:space="preserve">збільшення витрат Управителя на надання таких послуг, що має обґрунтоване підтвердження, зокрема: </w:t>
      </w:r>
    </w:p>
    <w:p w14:paraId="015F895D" w14:textId="77777777" w:rsidR="002B2D16" w:rsidRDefault="002B2D16" w:rsidP="002B2D16">
      <w:pPr>
        <w:tabs>
          <w:tab w:val="left" w:pos="709"/>
        </w:tabs>
        <w:spacing w:after="0"/>
        <w:ind w:left="567"/>
        <w:jc w:val="both"/>
        <w:rPr>
          <w:rFonts w:ascii="Times New Roman" w:hAnsi="Times New Roman"/>
          <w:sz w:val="24"/>
          <w:szCs w:val="28"/>
        </w:rPr>
      </w:pPr>
      <w:r>
        <w:rPr>
          <w:rFonts w:ascii="Times New Roman" w:hAnsi="Times New Roman"/>
          <w:sz w:val="24"/>
          <w:szCs w:val="28"/>
        </w:rPr>
        <w:t xml:space="preserve">- за рахунок збільшення розміру мінімальної заробітної плати/прожиткового мінімуму, </w:t>
      </w:r>
    </w:p>
    <w:p w14:paraId="49256B2F" w14:textId="77777777" w:rsidR="002B2D16" w:rsidRDefault="002B2D16" w:rsidP="002B2D16">
      <w:pPr>
        <w:tabs>
          <w:tab w:val="left" w:pos="709"/>
        </w:tabs>
        <w:spacing w:after="0"/>
        <w:ind w:left="567"/>
        <w:jc w:val="both"/>
        <w:rPr>
          <w:rFonts w:ascii="Times New Roman" w:hAnsi="Times New Roman"/>
          <w:sz w:val="24"/>
          <w:szCs w:val="28"/>
        </w:rPr>
      </w:pPr>
      <w:r>
        <w:rPr>
          <w:rFonts w:ascii="Times New Roman" w:hAnsi="Times New Roman"/>
          <w:sz w:val="24"/>
          <w:szCs w:val="28"/>
        </w:rPr>
        <w:t xml:space="preserve">- та/або збільшення собівартості матеріалів, </w:t>
      </w:r>
    </w:p>
    <w:p w14:paraId="3B8DBEF8" w14:textId="77777777" w:rsidR="002B2D16" w:rsidRDefault="002B2D16" w:rsidP="002B2D16">
      <w:pPr>
        <w:tabs>
          <w:tab w:val="left" w:pos="709"/>
        </w:tabs>
        <w:spacing w:after="0"/>
        <w:ind w:left="567"/>
        <w:jc w:val="both"/>
        <w:rPr>
          <w:rFonts w:ascii="Times New Roman" w:hAnsi="Times New Roman"/>
          <w:sz w:val="24"/>
          <w:szCs w:val="28"/>
        </w:rPr>
      </w:pPr>
      <w:r>
        <w:rPr>
          <w:rFonts w:ascii="Times New Roman" w:hAnsi="Times New Roman"/>
          <w:sz w:val="24"/>
          <w:szCs w:val="28"/>
        </w:rPr>
        <w:t xml:space="preserve">- та/або збільшення вартості послуг (робіт) спеціалізованих підприємств, підрядних організацій, тощо, </w:t>
      </w:r>
    </w:p>
    <w:p w14:paraId="47E40DAE" w14:textId="77777777" w:rsidR="002B2D16" w:rsidRDefault="002B2D16" w:rsidP="002B2D16">
      <w:pPr>
        <w:tabs>
          <w:tab w:val="left" w:pos="709"/>
        </w:tabs>
        <w:spacing w:after="0"/>
        <w:ind w:left="567"/>
        <w:jc w:val="both"/>
        <w:rPr>
          <w:rFonts w:ascii="Times New Roman" w:hAnsi="Times New Roman"/>
          <w:sz w:val="24"/>
          <w:szCs w:val="28"/>
        </w:rPr>
      </w:pPr>
      <w:r>
        <w:rPr>
          <w:rFonts w:ascii="Times New Roman" w:hAnsi="Times New Roman"/>
          <w:sz w:val="24"/>
          <w:szCs w:val="28"/>
        </w:rPr>
        <w:t xml:space="preserve">- та/або збільшення вартості електроенергії, </w:t>
      </w:r>
    </w:p>
    <w:p w14:paraId="12EDA108" w14:textId="77777777" w:rsidR="002B2D16" w:rsidRDefault="002B2D16" w:rsidP="002B2D16">
      <w:pPr>
        <w:tabs>
          <w:tab w:val="left" w:pos="709"/>
        </w:tabs>
        <w:spacing w:after="0"/>
        <w:ind w:left="567"/>
        <w:jc w:val="both"/>
        <w:rPr>
          <w:rFonts w:ascii="Times New Roman" w:hAnsi="Times New Roman"/>
          <w:sz w:val="24"/>
          <w:szCs w:val="28"/>
        </w:rPr>
      </w:pPr>
      <w:r>
        <w:rPr>
          <w:rFonts w:ascii="Times New Roman" w:hAnsi="Times New Roman"/>
          <w:sz w:val="24"/>
          <w:szCs w:val="28"/>
        </w:rPr>
        <w:t xml:space="preserve">- та/або збільшення інших матеріальних витрат, тощо. </w:t>
      </w:r>
    </w:p>
    <w:p w14:paraId="41477B0F" w14:textId="77777777" w:rsidR="002B2D16" w:rsidRDefault="002B2D16" w:rsidP="002B2D16">
      <w:pPr>
        <w:tabs>
          <w:tab w:val="left" w:pos="709"/>
        </w:tabs>
        <w:spacing w:after="0"/>
        <w:ind w:firstLine="567"/>
        <w:jc w:val="both"/>
        <w:rPr>
          <w:rFonts w:ascii="Times New Roman" w:hAnsi="Times New Roman"/>
          <w:sz w:val="24"/>
          <w:szCs w:val="28"/>
        </w:rPr>
      </w:pPr>
      <w:r>
        <w:rPr>
          <w:rFonts w:ascii="Times New Roman" w:hAnsi="Times New Roman"/>
          <w:sz w:val="24"/>
          <w:szCs w:val="28"/>
        </w:rPr>
        <w:t xml:space="preserve">У такому випадку, з метою належного забезпечення та безперервного надання послуг з управління багатоквартирним будинком, а також недопущення зміни структури витрат в кошторисі Управитель має право в порядку, визначеному чинним законодавством, самостійно збільшувати вартості (ціну), встановлену п.10 Договору до 15% на кожен наступний рік дії даного Договору до моменту  прийняття  іншого  рішення  Співвласниками з внесенням відповідних змін до умов даного Договору. </w:t>
      </w:r>
    </w:p>
    <w:p w14:paraId="6E48CF67"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56. Сторони погодили, що за умови зміни ціни на послугу з управління багатоквартирним будинком, Управителем здійснюватиметься нарахування за послугу з урахуванням діючої (нової, скоригованої тощо) на дату надання послуг ціни. При цьому Управитель зобов’язаний у спосіб визначений </w:t>
      </w:r>
      <w:r>
        <w:rPr>
          <w:rFonts w:ascii="Times New Roman" w:hAnsi="Times New Roman"/>
          <w:sz w:val="24"/>
          <w:szCs w:val="24"/>
          <w:u w:val="single"/>
        </w:rPr>
        <w:t>п.15 даного Договору</w:t>
      </w:r>
      <w:r>
        <w:rPr>
          <w:rFonts w:ascii="Times New Roman" w:hAnsi="Times New Roman"/>
          <w:sz w:val="24"/>
          <w:szCs w:val="24"/>
        </w:rPr>
        <w:t xml:space="preserve"> повідомити Співвласників про зміну ціни на послугу з управління багатоквартирним будинком. </w:t>
      </w:r>
    </w:p>
    <w:p w14:paraId="7A49A444"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57. Під час надання послуги з управління, Управитель має право здійснювати перерозподіл фактичних витрат у структурі Кошторису без зміни загального обсягу таких витрат. </w:t>
      </w:r>
    </w:p>
    <w:p w14:paraId="762FBCA9"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порушенням Договору, регламентуються цим Договором та відповідними нормами чинного в Україні законодавства, а також застосованими до таких правовідносин звичаями ділового обороту на підставі принципів добросовісності та справедливості. </w:t>
      </w:r>
    </w:p>
    <w:p w14:paraId="20659842"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59. Після набрання чинності цим Договором всі попередні переговори за ним, листування, попередні договори, протоколи про наміри та будь –  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 </w:t>
      </w:r>
    </w:p>
    <w:p w14:paraId="748ECF00"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60. У випадку виникнення питань, неврегульованих даним Договором, Сторони зобов’язані керуватись нормами діючого законодавства, що регулюють правовідносини у сфері надання житлово-комунальних послуг. </w:t>
      </w:r>
    </w:p>
    <w:p w14:paraId="25A82797" w14:textId="77777777" w:rsidR="002B2D16" w:rsidRDefault="002B2D16" w:rsidP="002B2D16">
      <w:pPr>
        <w:widowControl w:val="0"/>
        <w:tabs>
          <w:tab w:val="left" w:pos="166"/>
          <w:tab w:val="left" w:pos="540"/>
          <w:tab w:val="left" w:pos="709"/>
          <w:tab w:val="left" w:pos="85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 Сторони несуть повну відповідальність за правильність вказаних у  цьому Договорі реквізитів та зобов’язуються своєчасно у письмовій формі повідомляти іншу Сторону про зміни, а в разі неповідомлення несе ризик настання пов’язаних із ним несприятливих наслідків. </w:t>
      </w:r>
    </w:p>
    <w:p w14:paraId="3F03979C"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sz w:val="24"/>
          <w:szCs w:val="24"/>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2B2D16" w14:paraId="6B1B09A5" w14:textId="77777777" w:rsidTr="002B2D16">
        <w:trPr>
          <w:trHeight w:val="313"/>
        </w:trPr>
        <w:tc>
          <w:tcPr>
            <w:tcW w:w="4405" w:type="dxa"/>
            <w:tcMar>
              <w:top w:w="0" w:type="dxa"/>
              <w:left w:w="0" w:type="dxa"/>
              <w:bottom w:w="0" w:type="dxa"/>
              <w:right w:w="0" w:type="dxa"/>
            </w:tcMar>
            <w:hideMark/>
          </w:tcPr>
          <w:p w14:paraId="07DC07A7" w14:textId="77777777" w:rsidR="002B2D16" w:rsidRDefault="002B2D16">
            <w:pPr>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управителя</w:t>
            </w:r>
          </w:p>
        </w:tc>
        <w:tc>
          <w:tcPr>
            <w:tcW w:w="426" w:type="dxa"/>
            <w:tcMar>
              <w:top w:w="0" w:type="dxa"/>
              <w:left w:w="0" w:type="dxa"/>
              <w:bottom w:w="0" w:type="dxa"/>
              <w:right w:w="0" w:type="dxa"/>
            </w:tcMar>
          </w:tcPr>
          <w:p w14:paraId="1F1E4C30" w14:textId="77777777" w:rsidR="002B2D16" w:rsidRDefault="002B2D16">
            <w:pPr>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685DA1F4" w14:textId="77777777" w:rsidR="002B2D16" w:rsidRDefault="002B2D16">
            <w:pPr>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співвласників</w:t>
            </w:r>
          </w:p>
        </w:tc>
      </w:tr>
      <w:tr w:rsidR="002B2D16" w14:paraId="37ABF4E6" w14:textId="77777777" w:rsidTr="002B2D16">
        <w:trPr>
          <w:trHeight w:val="20"/>
        </w:trPr>
        <w:tc>
          <w:tcPr>
            <w:tcW w:w="4405" w:type="dxa"/>
            <w:tcMar>
              <w:top w:w="0" w:type="dxa"/>
              <w:left w:w="0" w:type="dxa"/>
              <w:bottom w:w="0" w:type="dxa"/>
              <w:right w:w="0" w:type="dxa"/>
            </w:tcMar>
          </w:tcPr>
          <w:p w14:paraId="074DF063" w14:textId="77777777" w:rsidR="002B2D16" w:rsidRDefault="002B2D16">
            <w:pPr>
              <w:suppressAutoHyphens/>
              <w:spacing w:after="0"/>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540BB9BD" w14:textId="77777777" w:rsidR="002B2D16" w:rsidRDefault="002B2D16">
            <w:pPr>
              <w:suppressAutoHyphens/>
              <w:spacing w:after="0"/>
              <w:jc w:val="both"/>
              <w:rPr>
                <w:rFonts w:ascii="Times New Roman" w:hAnsi="Times New Roman"/>
                <w:sz w:val="16"/>
                <w:szCs w:val="16"/>
                <w:lang w:eastAsia="zh-CN"/>
              </w:rPr>
            </w:pPr>
            <w:r>
              <w:rPr>
                <w:rFonts w:ascii="Times New Roman" w:hAnsi="Times New Roman"/>
                <w:sz w:val="16"/>
                <w:szCs w:val="16"/>
                <w:lang w:eastAsia="zh-CN"/>
              </w:rPr>
              <w:t xml:space="preserve">    (підпис)         </w:t>
            </w:r>
            <w:r w:rsidRPr="002B2D16">
              <w:rPr>
                <w:rFonts w:ascii="Times New Roman" w:hAnsi="Times New Roman"/>
                <w:sz w:val="16"/>
                <w:szCs w:val="16"/>
                <w:lang w:val="ru-RU" w:eastAsia="zh-CN"/>
              </w:rPr>
              <w:t xml:space="preserve">        </w:t>
            </w:r>
            <w:r>
              <w:rPr>
                <w:rFonts w:ascii="Times New Roman" w:hAnsi="Times New Roman"/>
                <w:sz w:val="16"/>
                <w:szCs w:val="16"/>
                <w:lang w:eastAsia="zh-CN"/>
              </w:rPr>
              <w:t xml:space="preserve">      (ініціали та прізвище)</w:t>
            </w:r>
          </w:p>
          <w:p w14:paraId="60E17534" w14:textId="77777777" w:rsidR="002B2D16" w:rsidRDefault="002B2D16">
            <w:pPr>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МП </w:t>
            </w:r>
            <w:r>
              <w:rPr>
                <w:rFonts w:ascii="Times New Roman" w:hAnsi="Times New Roman"/>
                <w:sz w:val="16"/>
                <w:szCs w:val="16"/>
                <w:lang w:eastAsia="zh-CN"/>
              </w:rPr>
              <w:t>(за наявності)</w:t>
            </w:r>
          </w:p>
          <w:p w14:paraId="445A3B29" w14:textId="77777777" w:rsidR="002B2D16" w:rsidRDefault="002B2D16">
            <w:pPr>
              <w:suppressAutoHyphens/>
              <w:spacing w:after="0"/>
              <w:jc w:val="both"/>
              <w:rPr>
                <w:rFonts w:ascii="Times New Roman" w:hAnsi="Times New Roman"/>
                <w:sz w:val="24"/>
                <w:szCs w:val="24"/>
                <w:lang w:eastAsia="zh-CN"/>
              </w:rPr>
            </w:pPr>
          </w:p>
        </w:tc>
        <w:tc>
          <w:tcPr>
            <w:tcW w:w="426" w:type="dxa"/>
            <w:tcMar>
              <w:top w:w="0" w:type="dxa"/>
              <w:left w:w="0" w:type="dxa"/>
              <w:bottom w:w="0" w:type="dxa"/>
              <w:right w:w="0" w:type="dxa"/>
            </w:tcMar>
          </w:tcPr>
          <w:p w14:paraId="549C639E" w14:textId="77777777" w:rsidR="002B2D16" w:rsidRDefault="002B2D16">
            <w:pPr>
              <w:suppressAutoHyphens/>
              <w:snapToGrid w:val="0"/>
              <w:spacing w:after="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0EA6886E" w14:textId="77777777" w:rsidR="002B2D16" w:rsidRDefault="002B2D16">
            <w:pPr>
              <w:suppressAutoHyphens/>
              <w:spacing w:after="0"/>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25CCAA3F" w14:textId="77777777" w:rsidR="002B2D16" w:rsidRDefault="002B2D16">
            <w:pPr>
              <w:suppressAutoHyphens/>
              <w:spacing w:after="0"/>
              <w:jc w:val="both"/>
              <w:rPr>
                <w:rFonts w:ascii="Times New Roman" w:hAnsi="Times New Roman"/>
                <w:sz w:val="16"/>
                <w:szCs w:val="16"/>
                <w:lang w:eastAsia="zh-CN"/>
              </w:rPr>
            </w:pPr>
            <w:r>
              <w:rPr>
                <w:rFonts w:ascii="Times New Roman" w:hAnsi="Times New Roman"/>
                <w:sz w:val="16"/>
                <w:szCs w:val="16"/>
                <w:lang w:eastAsia="zh-CN"/>
              </w:rPr>
              <w:t xml:space="preserve">    (підпис)          </w:t>
            </w:r>
            <w:r>
              <w:rPr>
                <w:rFonts w:ascii="Times New Roman" w:hAnsi="Times New Roman"/>
                <w:sz w:val="16"/>
                <w:szCs w:val="16"/>
                <w:lang w:val="en-US" w:eastAsia="zh-CN"/>
              </w:rPr>
              <w:t xml:space="preserve">         </w:t>
            </w:r>
            <w:r>
              <w:rPr>
                <w:rFonts w:ascii="Times New Roman" w:hAnsi="Times New Roman"/>
                <w:sz w:val="16"/>
                <w:szCs w:val="16"/>
                <w:lang w:eastAsia="zh-CN"/>
              </w:rPr>
              <w:t xml:space="preserve">     (ініціали та прізвище)</w:t>
            </w:r>
          </w:p>
        </w:tc>
      </w:tr>
    </w:tbl>
    <w:p w14:paraId="5ADEF65E" w14:textId="77777777" w:rsidR="002B2D16" w:rsidRDefault="002B2D16" w:rsidP="002B2D16">
      <w:pPr>
        <w:keepNext/>
        <w:keepLines/>
        <w:spacing w:after="0"/>
        <w:jc w:val="center"/>
        <w:rPr>
          <w:rFonts w:ascii="Times New Roman" w:hAnsi="Times New Roman"/>
          <w:sz w:val="24"/>
          <w:szCs w:val="24"/>
          <w:lang w:eastAsia="ru-RU"/>
        </w:rPr>
      </w:pPr>
      <w:r>
        <w:rPr>
          <w:rFonts w:ascii="Times New Roman" w:hAnsi="Times New Roman"/>
          <w:sz w:val="24"/>
          <w:szCs w:val="24"/>
          <w:bdr w:val="none" w:sz="0" w:space="0" w:color="auto" w:frame="1"/>
        </w:rPr>
        <w:t>Довідкові відомості</w:t>
      </w:r>
      <w:bookmarkStart w:id="9" w:name="o146"/>
      <w:bookmarkEnd w:id="9"/>
      <w:r>
        <w:rPr>
          <w:rFonts w:ascii="Times New Roman" w:hAnsi="Times New Roman"/>
          <w:sz w:val="24"/>
          <w:szCs w:val="24"/>
          <w:bdr w:val="none" w:sz="0" w:space="0" w:color="auto" w:frame="1"/>
        </w:rPr>
        <w:t>/к</w:t>
      </w:r>
      <w:r>
        <w:rPr>
          <w:rFonts w:ascii="Times New Roman" w:hAnsi="Times New Roman"/>
          <w:sz w:val="24"/>
          <w:szCs w:val="24"/>
        </w:rPr>
        <w:t>онтакти управителя:</w:t>
      </w:r>
    </w:p>
    <w:p w14:paraId="369E53AF"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textAlignment w:val="baseline"/>
        <w:rPr>
          <w:rFonts w:ascii="Times New Roman" w:hAnsi="Times New Roman"/>
          <w:color w:val="000000"/>
          <w:sz w:val="24"/>
          <w:szCs w:val="24"/>
          <w:lang w:eastAsia="en-US"/>
        </w:rPr>
      </w:pPr>
      <w:r>
        <w:rPr>
          <w:rFonts w:ascii="Times New Roman" w:hAnsi="Times New Roman"/>
          <w:color w:val="000000"/>
          <w:sz w:val="24"/>
          <w:szCs w:val="24"/>
        </w:rPr>
        <w:t xml:space="preserve">Телефон _______________, адреса електронної пошти ______________ </w:t>
      </w:r>
    </w:p>
    <w:p w14:paraId="72FD2AC0"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textAlignment w:val="baseline"/>
        <w:rPr>
          <w:rFonts w:ascii="Times New Roman" w:hAnsi="Times New Roman"/>
          <w:color w:val="000000"/>
          <w:sz w:val="24"/>
          <w:szCs w:val="24"/>
        </w:rPr>
      </w:pPr>
      <w:r>
        <w:rPr>
          <w:rFonts w:ascii="Times New Roman" w:hAnsi="Times New Roman"/>
          <w:color w:val="000000"/>
          <w:sz w:val="24"/>
          <w:szCs w:val="24"/>
        </w:rPr>
        <w:t>Сайт ________________________________________________________</w:t>
      </w:r>
    </w:p>
    <w:p w14:paraId="755E0135"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textAlignment w:val="baseline"/>
        <w:rPr>
          <w:rFonts w:ascii="Times New Roman" w:hAnsi="Times New Roman"/>
          <w:color w:val="000000"/>
          <w:sz w:val="24"/>
          <w:szCs w:val="24"/>
        </w:rPr>
      </w:pPr>
      <w:bookmarkStart w:id="10" w:name="o147"/>
      <w:bookmarkEnd w:id="10"/>
      <w:r>
        <w:rPr>
          <w:rFonts w:ascii="Times New Roman" w:hAnsi="Times New Roman"/>
          <w:color w:val="000000"/>
          <w:sz w:val="24"/>
          <w:szCs w:val="24"/>
        </w:rPr>
        <w:t>Диспетчерська/аварійна служба ________________________________</w:t>
      </w:r>
    </w:p>
    <w:p w14:paraId="32613907"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olor w:val="000000"/>
          <w:sz w:val="16"/>
          <w:szCs w:val="16"/>
        </w:rPr>
      </w:pP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lang w:val="ru-RU"/>
        </w:rPr>
        <w:t xml:space="preserve">         </w:t>
      </w:r>
      <w:r>
        <w:rPr>
          <w:rFonts w:ascii="Times New Roman" w:hAnsi="Times New Roman"/>
          <w:color w:val="000000"/>
          <w:sz w:val="16"/>
          <w:szCs w:val="16"/>
        </w:rPr>
        <w:t>(телефон, адреса електронної пошти (за наявності)</w:t>
      </w:r>
    </w:p>
    <w:p w14:paraId="56D5953D"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textAlignment w:val="baseline"/>
        <w:rPr>
          <w:rFonts w:ascii="Times New Roman" w:hAnsi="Times New Roman"/>
          <w:color w:val="000000"/>
          <w:sz w:val="24"/>
          <w:szCs w:val="24"/>
        </w:rPr>
      </w:pPr>
      <w:bookmarkStart w:id="11" w:name="o148"/>
      <w:bookmarkEnd w:id="11"/>
      <w:r>
        <w:rPr>
          <w:rFonts w:ascii="Times New Roman" w:hAnsi="Times New Roman"/>
          <w:color w:val="000000"/>
          <w:sz w:val="24"/>
          <w:szCs w:val="24"/>
        </w:rPr>
        <w:t>Бухгалтерія __________________________________________________</w:t>
      </w:r>
    </w:p>
    <w:p w14:paraId="5ACB1AE0"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985"/>
        <w:textAlignment w:val="baseline"/>
        <w:rPr>
          <w:rFonts w:ascii="Times New Roman" w:hAnsi="Times New Roman"/>
          <w:color w:val="000000"/>
          <w:sz w:val="16"/>
          <w:szCs w:val="16"/>
        </w:rPr>
      </w:pPr>
      <w:r>
        <w:rPr>
          <w:rFonts w:ascii="Times New Roman" w:hAnsi="Times New Roman"/>
          <w:color w:val="000000"/>
          <w:sz w:val="16"/>
          <w:szCs w:val="16"/>
        </w:rPr>
        <w:lastRenderedPageBreak/>
        <w:tab/>
        <w:t>(телефон, адреса електронної пошти (за наявності)</w:t>
      </w:r>
    </w:p>
    <w:p w14:paraId="3CD2FBC9"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textAlignment w:val="baseline"/>
        <w:rPr>
          <w:rFonts w:ascii="Times New Roman" w:hAnsi="Times New Roman"/>
          <w:color w:val="000000"/>
          <w:sz w:val="24"/>
          <w:szCs w:val="24"/>
        </w:rPr>
      </w:pPr>
      <w:bookmarkStart w:id="12" w:name="o150"/>
      <w:bookmarkStart w:id="13" w:name="o151"/>
      <w:bookmarkEnd w:id="12"/>
      <w:bookmarkEnd w:id="13"/>
      <w:r>
        <w:rPr>
          <w:rFonts w:ascii="Times New Roman" w:hAnsi="Times New Roman"/>
          <w:color w:val="000000"/>
          <w:sz w:val="24"/>
          <w:szCs w:val="24"/>
        </w:rPr>
        <w:t>Головний інженер ____________________________________________</w:t>
      </w:r>
    </w:p>
    <w:p w14:paraId="051223E4"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35"/>
        <w:textAlignment w:val="baseline"/>
        <w:rPr>
          <w:rFonts w:ascii="Times New Roman" w:hAnsi="Times New Roman"/>
          <w:color w:val="000000"/>
          <w:sz w:val="16"/>
          <w:szCs w:val="16"/>
        </w:rPr>
      </w:pPr>
      <w:r>
        <w:rPr>
          <w:rFonts w:ascii="Times New Roman" w:hAnsi="Times New Roman"/>
          <w:color w:val="000000"/>
          <w:sz w:val="16"/>
          <w:szCs w:val="16"/>
          <w:lang w:val="ru-RU"/>
        </w:rPr>
        <w:t xml:space="preserve">            </w:t>
      </w:r>
      <w:r>
        <w:rPr>
          <w:rFonts w:ascii="Times New Roman" w:hAnsi="Times New Roman"/>
          <w:color w:val="000000"/>
          <w:sz w:val="16"/>
          <w:szCs w:val="16"/>
        </w:rPr>
        <w:t>(телефон, адреса електронної пошти (за наявності)</w:t>
      </w:r>
    </w:p>
    <w:p w14:paraId="23F79B73"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textAlignment w:val="baseline"/>
        <w:rPr>
          <w:rFonts w:ascii="Times New Roman" w:hAnsi="Times New Roman"/>
          <w:color w:val="000000"/>
          <w:sz w:val="24"/>
          <w:szCs w:val="24"/>
        </w:rPr>
      </w:pPr>
      <w:bookmarkStart w:id="14" w:name="o152"/>
      <w:bookmarkEnd w:id="14"/>
      <w:r>
        <w:rPr>
          <w:rFonts w:ascii="Times New Roman" w:hAnsi="Times New Roman"/>
          <w:color w:val="000000"/>
          <w:sz w:val="24"/>
          <w:szCs w:val="24"/>
        </w:rPr>
        <w:t>Керівник _____________________________________________________</w:t>
      </w:r>
    </w:p>
    <w:p w14:paraId="6D135867" w14:textId="77777777" w:rsidR="002B2D16" w:rsidRDefault="002B2D16" w:rsidP="002B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701"/>
        <w:jc w:val="center"/>
        <w:textAlignment w:val="baseline"/>
        <w:rPr>
          <w:rFonts w:ascii="Times New Roman" w:hAnsi="Times New Roman"/>
          <w:color w:val="000000"/>
          <w:sz w:val="16"/>
          <w:szCs w:val="16"/>
        </w:rPr>
      </w:pPr>
      <w:r>
        <w:rPr>
          <w:rFonts w:ascii="Times New Roman" w:hAnsi="Times New Roman"/>
          <w:color w:val="000000"/>
          <w:sz w:val="16"/>
          <w:szCs w:val="16"/>
        </w:rPr>
        <w:t>(телефон, адреса електронної пошти (за наявності)</w:t>
      </w:r>
    </w:p>
    <w:p w14:paraId="1A334827" w14:textId="77777777" w:rsidR="002B2D16" w:rsidRDefault="002B2D16" w:rsidP="002B2D16">
      <w:pPr>
        <w:suppressAutoHyphens/>
        <w:spacing w:after="150"/>
        <w:ind w:left="1624" w:hanging="1057"/>
        <w:rPr>
          <w:rFonts w:ascii="Times New Roman" w:hAnsi="Times New Roman"/>
          <w:b/>
          <w:sz w:val="20"/>
          <w:szCs w:val="20"/>
          <w:u w:val="single"/>
          <w:lang w:eastAsia="zh-CN"/>
        </w:rPr>
      </w:pPr>
      <w:r>
        <w:rPr>
          <w:rFonts w:ascii="Times New Roman" w:hAnsi="Times New Roman"/>
          <w:b/>
          <w:sz w:val="20"/>
          <w:szCs w:val="20"/>
          <w:u w:val="single"/>
          <w:lang w:eastAsia="zh-CN"/>
        </w:rPr>
        <w:t>Примітка.    1. Під час укладання договору управління або внесення змін у пункт 10 сторонами може бути включено інші (додаткові) умови, зокрема у разі визначення іншої розрахункової одиниці послуги з управління.</w:t>
      </w:r>
    </w:p>
    <w:p w14:paraId="3C63C6D3" w14:textId="77777777" w:rsidR="002B2D16" w:rsidRDefault="002B2D16" w:rsidP="002B2D16">
      <w:pPr>
        <w:suppressAutoHyphens/>
        <w:spacing w:after="150"/>
        <w:ind w:left="1624" w:hanging="1057"/>
        <w:rPr>
          <w:rFonts w:ascii="Times New Roman" w:hAnsi="Times New Roman"/>
          <w:b/>
          <w:sz w:val="20"/>
          <w:szCs w:val="20"/>
          <w:u w:val="single"/>
          <w:lang w:eastAsia="zh-CN"/>
        </w:rPr>
      </w:pPr>
    </w:p>
    <w:p w14:paraId="5ACF7181" w14:textId="77777777" w:rsidR="002B2D16" w:rsidRDefault="002B2D16" w:rsidP="002B2D16">
      <w:pPr>
        <w:spacing w:after="0"/>
        <w:ind w:left="-284"/>
        <w:rPr>
          <w:rFonts w:ascii="Times New Roman" w:eastAsia="Calibri" w:hAnsi="Times New Roman"/>
          <w:sz w:val="28"/>
          <w:szCs w:val="28"/>
          <w:lang w:eastAsia="en-US"/>
        </w:rPr>
      </w:pPr>
    </w:p>
    <w:p w14:paraId="63424E6F" w14:textId="77777777" w:rsidR="002B2D16" w:rsidRDefault="002B2D16" w:rsidP="002B2D16">
      <w:pPr>
        <w:keepNext/>
        <w:keepLines/>
        <w:spacing w:after="240"/>
        <w:ind w:left="5670"/>
        <w:rPr>
          <w:rFonts w:ascii="Times New Roman" w:eastAsia="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Додаток 1</w:t>
      </w:r>
      <w:r>
        <w:rPr>
          <w:rFonts w:ascii="Times New Roman" w:hAnsi="Times New Roman"/>
          <w:sz w:val="24"/>
          <w:szCs w:val="24"/>
        </w:rPr>
        <w:br/>
        <w:t>до договору</w:t>
      </w:r>
    </w:p>
    <w:p w14:paraId="01C7D9BC" w14:textId="77777777" w:rsidR="002B2D16" w:rsidRDefault="002B2D16" w:rsidP="002B2D16">
      <w:pPr>
        <w:keepNext/>
        <w:keepLines/>
        <w:spacing w:before="240" w:after="240"/>
        <w:jc w:val="center"/>
        <w:rPr>
          <w:rFonts w:ascii="Times New Roman" w:hAnsi="Times New Roman"/>
          <w:b/>
          <w:color w:val="000000"/>
          <w:sz w:val="24"/>
          <w:szCs w:val="24"/>
          <w:shd w:val="clear" w:color="auto" w:fill="FFFFFF"/>
        </w:rPr>
      </w:pPr>
      <w:r>
        <w:rPr>
          <w:rFonts w:ascii="Times New Roman" w:hAnsi="Times New Roman"/>
          <w:b/>
          <w:sz w:val="24"/>
          <w:szCs w:val="24"/>
        </w:rPr>
        <w:t xml:space="preserve">СПИСОК </w:t>
      </w:r>
      <w:r>
        <w:rPr>
          <w:rFonts w:ascii="Times New Roman" w:hAnsi="Times New Roman"/>
          <w:b/>
          <w:sz w:val="24"/>
          <w:szCs w:val="24"/>
        </w:rPr>
        <w:br/>
        <w:t xml:space="preserve">співвласників і площа квартир та приміщень, </w:t>
      </w:r>
      <w:r>
        <w:rPr>
          <w:rFonts w:ascii="Times New Roman" w:hAnsi="Times New Roman"/>
          <w:b/>
          <w:sz w:val="24"/>
          <w:szCs w:val="24"/>
        </w:rPr>
        <w:br/>
        <w:t>що перебувають у їх власності</w:t>
      </w:r>
    </w:p>
    <w:p w14:paraId="6AF8B9DE" w14:textId="77777777" w:rsidR="002B2D16" w:rsidRDefault="002B2D16" w:rsidP="002B2D16">
      <w:pPr>
        <w:rPr>
          <w:rFonts w:ascii="Times New Roman" w:hAnsi="Times New Roman"/>
          <w:sz w:val="24"/>
          <w:szCs w:val="24"/>
        </w:rPr>
      </w:pPr>
    </w:p>
    <w:tbl>
      <w:tblPr>
        <w:tblW w:w="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93"/>
        <w:gridCol w:w="1984"/>
        <w:gridCol w:w="2268"/>
        <w:gridCol w:w="2694"/>
        <w:gridCol w:w="1559"/>
      </w:tblGrid>
      <w:tr w:rsidR="002B2D16" w14:paraId="04529512" w14:textId="77777777" w:rsidTr="002B2D16">
        <w:tc>
          <w:tcPr>
            <w:tcW w:w="993" w:type="dxa"/>
            <w:tcBorders>
              <w:top w:val="single" w:sz="4" w:space="0" w:color="auto"/>
              <w:left w:val="single" w:sz="4" w:space="0" w:color="auto"/>
              <w:bottom w:val="single" w:sz="4" w:space="0" w:color="auto"/>
              <w:right w:val="single" w:sz="4" w:space="0" w:color="auto"/>
            </w:tcBorders>
            <w:vAlign w:val="center"/>
            <w:hideMark/>
          </w:tcPr>
          <w:p w14:paraId="62FF58CF" w14:textId="77777777" w:rsidR="002B2D16" w:rsidRDefault="002B2D16">
            <w:pPr>
              <w:widowControl w:val="0"/>
              <w:suppressAutoHyphens/>
              <w:jc w:val="center"/>
              <w:rPr>
                <w:rFonts w:ascii="Times New Roman" w:hAnsi="Times New Roman"/>
                <w:bCs/>
                <w:kern w:val="2"/>
                <w:sz w:val="24"/>
                <w:szCs w:val="24"/>
                <w:lang w:eastAsia="zh-CN" w:bidi="hi-IN"/>
              </w:rPr>
            </w:pPr>
            <w:r>
              <w:rPr>
                <w:rFonts w:ascii="Times New Roman" w:hAnsi="Times New Roman"/>
                <w:bCs/>
                <w:kern w:val="2"/>
                <w:sz w:val="24"/>
                <w:szCs w:val="24"/>
                <w:lang w:eastAsia="zh-CN" w:bidi="hi-IN"/>
              </w:rPr>
              <w:t>Поряд-</w:t>
            </w:r>
            <w:proofErr w:type="spellStart"/>
            <w:r>
              <w:rPr>
                <w:rFonts w:ascii="Times New Roman" w:hAnsi="Times New Roman"/>
                <w:bCs/>
                <w:kern w:val="2"/>
                <w:sz w:val="24"/>
                <w:szCs w:val="24"/>
                <w:lang w:eastAsia="zh-CN" w:bidi="hi-IN"/>
              </w:rPr>
              <w:t>ковий</w:t>
            </w:r>
            <w:proofErr w:type="spellEnd"/>
            <w:r>
              <w:rPr>
                <w:rFonts w:ascii="Times New Roman" w:hAnsi="Times New Roman"/>
                <w:bCs/>
                <w:kern w:val="2"/>
                <w:sz w:val="24"/>
                <w:szCs w:val="24"/>
                <w:lang w:eastAsia="zh-CN" w:bidi="hi-IN"/>
              </w:rPr>
              <w:t xml:space="preserve"> номер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EE1FA"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r>
              <w:rPr>
                <w:rFonts w:ascii="Times New Roman" w:hAnsi="Times New Roman"/>
                <w:bCs/>
                <w:kern w:val="2"/>
                <w:sz w:val="24"/>
                <w:szCs w:val="24"/>
                <w:lang w:eastAsia="zh-CN" w:bidi="hi-IN"/>
              </w:rPr>
              <w:t xml:space="preserve">Номер </w:t>
            </w:r>
            <w:r>
              <w:rPr>
                <w:rFonts w:ascii="Times New Roman" w:eastAsia="Arial Unicode MS" w:hAnsi="Times New Roman"/>
                <w:bCs/>
                <w:kern w:val="2"/>
                <w:sz w:val="24"/>
                <w:szCs w:val="24"/>
                <w:lang w:eastAsia="zh-CN" w:bidi="hi-IN"/>
              </w:rPr>
              <w:t>квартири/ нежитлового приміщення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30196C"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r>
              <w:rPr>
                <w:rFonts w:ascii="Times New Roman" w:eastAsia="Arial Unicode MS" w:hAnsi="Times New Roman"/>
                <w:bCs/>
                <w:kern w:val="2"/>
                <w:sz w:val="24"/>
                <w:szCs w:val="24"/>
                <w:lang w:eastAsia="zh-CN" w:bidi="hi-IN"/>
              </w:rPr>
              <w:t>Загальна площа квартири/</w:t>
            </w:r>
            <w:r>
              <w:rPr>
                <w:rFonts w:ascii="Times New Roman" w:eastAsia="Arial Unicode MS" w:hAnsi="Times New Roman"/>
                <w:bCs/>
                <w:kern w:val="2"/>
                <w:sz w:val="24"/>
                <w:szCs w:val="24"/>
                <w:lang w:eastAsia="zh-CN" w:bidi="hi-IN"/>
              </w:rPr>
              <w:br/>
              <w:t>нежитлового приміщення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4C29C4"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r>
              <w:rPr>
                <w:rFonts w:ascii="Times New Roman" w:eastAsia="Arial Unicode MS" w:hAnsi="Times New Roman"/>
                <w:bCs/>
                <w:kern w:val="2"/>
                <w:sz w:val="24"/>
                <w:szCs w:val="24"/>
                <w:lang w:eastAsia="zh-CN" w:bidi="hi-IN"/>
              </w:rPr>
              <w:t>Прізвище, ім’я,</w:t>
            </w:r>
          </w:p>
          <w:p w14:paraId="61EAFC66"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r>
              <w:rPr>
                <w:rFonts w:ascii="Times New Roman" w:eastAsia="Arial Unicode MS" w:hAnsi="Times New Roman"/>
                <w:bCs/>
                <w:kern w:val="2"/>
                <w:sz w:val="24"/>
                <w:szCs w:val="24"/>
                <w:lang w:eastAsia="zh-CN" w:bidi="hi-IN"/>
              </w:rPr>
              <w:t>по батькові співвласника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E1B7BD"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r>
              <w:rPr>
                <w:rFonts w:ascii="Times New Roman" w:eastAsia="Arial Unicode MS" w:hAnsi="Times New Roman"/>
                <w:bCs/>
                <w:kern w:val="2"/>
                <w:sz w:val="24"/>
                <w:szCs w:val="24"/>
                <w:lang w:eastAsia="zh-CN" w:bidi="hi-IN"/>
              </w:rPr>
              <w:t>Примітки</w:t>
            </w:r>
          </w:p>
        </w:tc>
      </w:tr>
      <w:tr w:rsidR="002B2D16" w14:paraId="02D90DF5" w14:textId="77777777" w:rsidTr="002B2D16">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2D8AFC"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39CF45"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D16F4B"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A7794C"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E52569"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r>
      <w:tr w:rsidR="002B2D16" w14:paraId="64AB7378" w14:textId="77777777" w:rsidTr="002B2D16">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F91731"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FB8C90"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4C7862"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B31C0C"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47C709"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r>
      <w:tr w:rsidR="002B2D16" w14:paraId="429F56D4" w14:textId="77777777" w:rsidTr="002B2D16">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799C36" w14:textId="77777777" w:rsidR="002B2D16" w:rsidRDefault="002B2D16">
            <w:pPr>
              <w:widowControl w:val="0"/>
              <w:suppressAutoHyphens/>
              <w:jc w:val="center"/>
              <w:rPr>
                <w:rFonts w:ascii="Times New Roman" w:eastAsia="Arial Unicode MS" w:hAnsi="Times New Roman"/>
                <w:bCs/>
                <w:kern w:val="2"/>
                <w:sz w:val="24"/>
                <w:szCs w:val="24"/>
                <w:lang w:eastAsia="zh-CN" w:bidi="hi-IN"/>
              </w:rPr>
            </w:pP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6A8062"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CC155B"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2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C1150"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10E7F4" w14:textId="77777777" w:rsidR="002B2D16" w:rsidRDefault="002B2D16">
            <w:pPr>
              <w:widowControl w:val="0"/>
              <w:suppressAutoHyphens/>
              <w:snapToGrid w:val="0"/>
              <w:jc w:val="center"/>
              <w:rPr>
                <w:rFonts w:ascii="Times New Roman" w:eastAsia="Arial Unicode MS" w:hAnsi="Times New Roman"/>
                <w:bCs/>
                <w:kern w:val="2"/>
                <w:sz w:val="24"/>
                <w:szCs w:val="24"/>
                <w:lang w:eastAsia="zh-CN" w:bidi="hi-IN"/>
              </w:rPr>
            </w:pPr>
          </w:p>
        </w:tc>
      </w:tr>
    </w:tbl>
    <w:p w14:paraId="75D2DF06" w14:textId="77777777" w:rsidR="002B2D16" w:rsidRDefault="002B2D16" w:rsidP="002B2D16">
      <w:pPr>
        <w:rPr>
          <w:rFonts w:ascii="Times New Roman" w:eastAsia="Arial Unicode MS" w:hAnsi="Times New Roman"/>
          <w:kern w:val="2"/>
          <w:sz w:val="24"/>
          <w:szCs w:val="24"/>
          <w:lang w:eastAsia="zh-CN" w:bidi="hi-IN"/>
        </w:rPr>
      </w:pPr>
    </w:p>
    <w:p w14:paraId="35C2EB7B" w14:textId="77777777" w:rsidR="002B2D16" w:rsidRDefault="002B2D16" w:rsidP="002B2D16">
      <w:pPr>
        <w:keepNext/>
        <w:keepLines/>
        <w:spacing w:before="240" w:after="240"/>
        <w:jc w:val="center"/>
        <w:rPr>
          <w:rFonts w:ascii="Times New Roman" w:eastAsia="Times New Roman" w:hAnsi="Times New Roman"/>
          <w:sz w:val="24"/>
          <w:szCs w:val="24"/>
          <w:lang w:eastAsia="ru-RU"/>
        </w:rPr>
      </w:pPr>
      <w:r>
        <w:rPr>
          <w:rFonts w:ascii="Times New Roman" w:hAnsi="Times New Roman"/>
          <w:sz w:val="24"/>
          <w:szCs w:val="24"/>
        </w:rPr>
        <w:t>ПІДПИСИ:</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2B2D16" w14:paraId="3A7F243E" w14:textId="77777777" w:rsidTr="002B2D16">
        <w:trPr>
          <w:trHeight w:val="313"/>
        </w:trPr>
        <w:tc>
          <w:tcPr>
            <w:tcW w:w="4405" w:type="dxa"/>
            <w:tcMar>
              <w:top w:w="0" w:type="dxa"/>
              <w:left w:w="0" w:type="dxa"/>
              <w:bottom w:w="0" w:type="dxa"/>
              <w:right w:w="0" w:type="dxa"/>
            </w:tcMar>
            <w:hideMark/>
          </w:tcPr>
          <w:p w14:paraId="11D0A2BB"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управителя</w:t>
            </w:r>
          </w:p>
        </w:tc>
        <w:tc>
          <w:tcPr>
            <w:tcW w:w="426" w:type="dxa"/>
            <w:tcMar>
              <w:top w:w="0" w:type="dxa"/>
              <w:left w:w="0" w:type="dxa"/>
              <w:bottom w:w="0" w:type="dxa"/>
              <w:right w:w="0" w:type="dxa"/>
            </w:tcMar>
          </w:tcPr>
          <w:p w14:paraId="0BFF99A2"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67B58A15"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співвласників</w:t>
            </w:r>
          </w:p>
        </w:tc>
      </w:tr>
      <w:tr w:rsidR="002B2D16" w14:paraId="28D50A52" w14:textId="77777777" w:rsidTr="002B2D16">
        <w:trPr>
          <w:trHeight w:val="313"/>
        </w:trPr>
        <w:tc>
          <w:tcPr>
            <w:tcW w:w="4405" w:type="dxa"/>
            <w:tcMar>
              <w:top w:w="0" w:type="dxa"/>
              <w:left w:w="0" w:type="dxa"/>
              <w:bottom w:w="0" w:type="dxa"/>
              <w:right w:w="0" w:type="dxa"/>
            </w:tcMar>
          </w:tcPr>
          <w:p w14:paraId="3A9E257B" w14:textId="77777777" w:rsidR="002B2D16" w:rsidRDefault="002B2D16">
            <w:pPr>
              <w:shd w:val="clear" w:color="auto" w:fill="FFFFFF"/>
              <w:suppressAutoHyphens/>
              <w:spacing w:after="150"/>
              <w:jc w:val="both"/>
              <w:rPr>
                <w:rFonts w:ascii="Times New Roman" w:hAnsi="Times New Roman"/>
                <w:sz w:val="24"/>
                <w:szCs w:val="24"/>
                <w:lang w:eastAsia="zh-CN"/>
              </w:rPr>
            </w:pPr>
          </w:p>
        </w:tc>
        <w:tc>
          <w:tcPr>
            <w:tcW w:w="426" w:type="dxa"/>
            <w:tcMar>
              <w:top w:w="0" w:type="dxa"/>
              <w:left w:w="0" w:type="dxa"/>
              <w:bottom w:w="0" w:type="dxa"/>
              <w:right w:w="0" w:type="dxa"/>
            </w:tcMar>
          </w:tcPr>
          <w:p w14:paraId="6010BA0C"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tcPr>
          <w:p w14:paraId="7CBE3A71" w14:textId="77777777" w:rsidR="002B2D16" w:rsidRDefault="002B2D16">
            <w:pPr>
              <w:shd w:val="clear" w:color="auto" w:fill="FFFFFF"/>
              <w:suppressAutoHyphens/>
              <w:spacing w:after="150"/>
              <w:jc w:val="both"/>
              <w:rPr>
                <w:rFonts w:ascii="Times New Roman" w:hAnsi="Times New Roman"/>
                <w:sz w:val="24"/>
                <w:szCs w:val="24"/>
                <w:lang w:eastAsia="zh-CN"/>
              </w:rPr>
            </w:pPr>
          </w:p>
        </w:tc>
      </w:tr>
      <w:tr w:rsidR="002B2D16" w14:paraId="2E31DB36" w14:textId="77777777" w:rsidTr="002B2D16">
        <w:trPr>
          <w:trHeight w:val="20"/>
        </w:trPr>
        <w:tc>
          <w:tcPr>
            <w:tcW w:w="4405" w:type="dxa"/>
            <w:tcMar>
              <w:top w:w="0" w:type="dxa"/>
              <w:left w:w="0" w:type="dxa"/>
              <w:bottom w:w="0" w:type="dxa"/>
              <w:right w:w="0" w:type="dxa"/>
            </w:tcMar>
          </w:tcPr>
          <w:p w14:paraId="0FF9BCA4"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7AC692AD" w14:textId="77777777" w:rsidR="002B2D16" w:rsidRDefault="002B2D16">
            <w:pPr>
              <w:shd w:val="clear" w:color="auto" w:fill="FFFFFF"/>
              <w:suppressAutoHyphens/>
              <w:spacing w:after="120"/>
              <w:jc w:val="both"/>
              <w:rPr>
                <w:rFonts w:ascii="Times New Roman" w:hAnsi="Times New Roman"/>
                <w:sz w:val="16"/>
                <w:szCs w:val="16"/>
                <w:lang w:eastAsia="zh-CN"/>
              </w:rPr>
            </w:pPr>
            <w:r>
              <w:rPr>
                <w:rFonts w:ascii="Times New Roman" w:hAnsi="Times New Roman"/>
                <w:sz w:val="16"/>
                <w:szCs w:val="16"/>
                <w:lang w:eastAsia="zh-CN"/>
              </w:rPr>
              <w:t xml:space="preserve">    (підпис)      </w:t>
            </w:r>
            <w:r w:rsidRPr="002B2D16">
              <w:rPr>
                <w:rFonts w:ascii="Times New Roman" w:hAnsi="Times New Roman"/>
                <w:sz w:val="16"/>
                <w:szCs w:val="16"/>
                <w:lang w:val="ru-RU" w:eastAsia="zh-CN"/>
              </w:rPr>
              <w:t xml:space="preserve">        </w:t>
            </w:r>
            <w:r>
              <w:rPr>
                <w:rFonts w:ascii="Times New Roman" w:hAnsi="Times New Roman"/>
                <w:sz w:val="16"/>
                <w:szCs w:val="16"/>
                <w:lang w:eastAsia="zh-CN"/>
              </w:rPr>
              <w:t xml:space="preserve">    </w:t>
            </w:r>
            <w:r w:rsidRPr="002B2D16">
              <w:rPr>
                <w:rFonts w:ascii="Times New Roman" w:hAnsi="Times New Roman"/>
                <w:sz w:val="16"/>
                <w:szCs w:val="16"/>
                <w:lang w:val="ru-RU" w:eastAsia="zh-CN"/>
              </w:rPr>
              <w:t xml:space="preserve"> </w:t>
            </w:r>
            <w:r>
              <w:rPr>
                <w:rFonts w:ascii="Times New Roman" w:hAnsi="Times New Roman"/>
                <w:sz w:val="16"/>
                <w:szCs w:val="16"/>
                <w:lang w:eastAsia="zh-CN"/>
              </w:rPr>
              <w:t xml:space="preserve">     (ініціали та прізвище)</w:t>
            </w:r>
          </w:p>
          <w:p w14:paraId="2EF5F268" w14:textId="77777777" w:rsidR="002B2D16" w:rsidRDefault="002B2D16">
            <w:pPr>
              <w:shd w:val="clear" w:color="auto" w:fill="FFFFFF"/>
              <w:suppressAutoHyphens/>
              <w:spacing w:after="150"/>
              <w:jc w:val="both"/>
              <w:rPr>
                <w:rFonts w:ascii="Times New Roman" w:hAnsi="Times New Roman"/>
                <w:sz w:val="24"/>
                <w:szCs w:val="24"/>
                <w:lang w:eastAsia="zh-CN"/>
              </w:rPr>
            </w:pPr>
          </w:p>
          <w:p w14:paraId="2C61477D"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 xml:space="preserve">МП </w:t>
            </w:r>
            <w:r>
              <w:rPr>
                <w:rFonts w:ascii="Times New Roman" w:hAnsi="Times New Roman"/>
                <w:sz w:val="16"/>
                <w:szCs w:val="16"/>
                <w:lang w:eastAsia="zh-CN"/>
              </w:rPr>
              <w:t>(за наявності)</w:t>
            </w:r>
          </w:p>
        </w:tc>
        <w:tc>
          <w:tcPr>
            <w:tcW w:w="426" w:type="dxa"/>
            <w:tcMar>
              <w:top w:w="0" w:type="dxa"/>
              <w:left w:w="0" w:type="dxa"/>
              <w:bottom w:w="0" w:type="dxa"/>
              <w:right w:w="0" w:type="dxa"/>
            </w:tcMar>
          </w:tcPr>
          <w:p w14:paraId="2B0059BB"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477F342C"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760162A2" w14:textId="77777777" w:rsidR="002B2D16" w:rsidRDefault="002B2D16">
            <w:pPr>
              <w:shd w:val="clear" w:color="auto" w:fill="FFFFFF"/>
              <w:suppressAutoHyphens/>
              <w:spacing w:after="120"/>
              <w:jc w:val="both"/>
              <w:rPr>
                <w:rFonts w:ascii="Times New Roman" w:hAnsi="Times New Roman"/>
                <w:sz w:val="16"/>
                <w:szCs w:val="16"/>
                <w:lang w:eastAsia="zh-CN"/>
              </w:rPr>
            </w:pPr>
            <w:r>
              <w:rPr>
                <w:rFonts w:ascii="Times New Roman" w:hAnsi="Times New Roman"/>
                <w:sz w:val="16"/>
                <w:szCs w:val="16"/>
                <w:lang w:eastAsia="zh-CN"/>
              </w:rPr>
              <w:t xml:space="preserve">    (підпис)         </w:t>
            </w:r>
            <w:r>
              <w:rPr>
                <w:rFonts w:ascii="Times New Roman" w:hAnsi="Times New Roman"/>
                <w:sz w:val="16"/>
                <w:szCs w:val="16"/>
                <w:lang w:val="en-US" w:eastAsia="zh-CN"/>
              </w:rPr>
              <w:t xml:space="preserve">          </w:t>
            </w:r>
            <w:r>
              <w:rPr>
                <w:rFonts w:ascii="Times New Roman" w:hAnsi="Times New Roman"/>
                <w:sz w:val="16"/>
                <w:szCs w:val="16"/>
                <w:lang w:eastAsia="zh-CN"/>
              </w:rPr>
              <w:t xml:space="preserve">      (ініціали та прізвище)</w:t>
            </w:r>
          </w:p>
        </w:tc>
      </w:tr>
    </w:tbl>
    <w:p w14:paraId="49B371EB" w14:textId="77777777" w:rsidR="002B2D16" w:rsidRDefault="002B2D16" w:rsidP="002B2D16">
      <w:pPr>
        <w:keepNext/>
        <w:keepLines/>
        <w:spacing w:after="240"/>
        <w:ind w:left="3969"/>
        <w:jc w:val="center"/>
        <w:rPr>
          <w:rFonts w:ascii="Times New Roman" w:hAnsi="Times New Roman"/>
          <w:sz w:val="24"/>
          <w:szCs w:val="24"/>
          <w:lang w:eastAsia="en-US"/>
        </w:rPr>
      </w:pPr>
    </w:p>
    <w:p w14:paraId="04263345" w14:textId="77777777" w:rsidR="002B2D16" w:rsidRDefault="002B2D16" w:rsidP="002B2D16">
      <w:pPr>
        <w:keepNext/>
        <w:keepLines/>
        <w:spacing w:after="240"/>
        <w:ind w:left="3969"/>
        <w:jc w:val="center"/>
        <w:rPr>
          <w:rFonts w:ascii="Times New Roman" w:hAnsi="Times New Roman"/>
          <w:sz w:val="24"/>
          <w:szCs w:val="24"/>
          <w:lang w:val="ru-RU"/>
        </w:rPr>
      </w:pPr>
      <w:r>
        <w:rPr>
          <w:rFonts w:ascii="Times New Roman" w:hAnsi="Times New Roman"/>
          <w:sz w:val="24"/>
          <w:szCs w:val="24"/>
        </w:rPr>
        <w:br w:type="page"/>
      </w:r>
      <w:r>
        <w:rPr>
          <w:rFonts w:ascii="Times New Roman" w:hAnsi="Times New Roman"/>
          <w:sz w:val="24"/>
          <w:szCs w:val="24"/>
        </w:rPr>
        <w:lastRenderedPageBreak/>
        <w:t>Додаток</w:t>
      </w:r>
      <w:r>
        <w:rPr>
          <w:rFonts w:ascii="Times New Roman" w:hAnsi="Times New Roman"/>
          <w:sz w:val="24"/>
          <w:szCs w:val="24"/>
          <w:lang w:val="ru-RU"/>
        </w:rPr>
        <w:t xml:space="preserve"> 2</w:t>
      </w:r>
      <w:r>
        <w:rPr>
          <w:rFonts w:ascii="Times New Roman" w:hAnsi="Times New Roman"/>
          <w:sz w:val="24"/>
          <w:szCs w:val="24"/>
          <w:lang w:val="ru-RU"/>
        </w:rPr>
        <w:br/>
        <w:t>до договору</w:t>
      </w:r>
    </w:p>
    <w:p w14:paraId="48898AF3" w14:textId="77777777" w:rsidR="002B2D16" w:rsidRDefault="002B2D16" w:rsidP="002B2D16">
      <w:pPr>
        <w:keepNext/>
        <w:keepLines/>
        <w:spacing w:before="240" w:after="240"/>
        <w:jc w:val="center"/>
        <w:rPr>
          <w:rFonts w:ascii="Times New Roman" w:hAnsi="Times New Roman"/>
          <w:b/>
          <w:sz w:val="24"/>
          <w:szCs w:val="24"/>
          <w:lang w:val="ru-RU"/>
        </w:rPr>
      </w:pPr>
      <w:r>
        <w:rPr>
          <w:rFonts w:ascii="Times New Roman" w:hAnsi="Times New Roman"/>
          <w:b/>
          <w:sz w:val="24"/>
          <w:szCs w:val="24"/>
        </w:rPr>
        <w:t>ЗАГАЛЬНІ</w:t>
      </w:r>
      <w:r>
        <w:rPr>
          <w:rFonts w:ascii="Times New Roman" w:hAnsi="Times New Roman"/>
          <w:b/>
          <w:sz w:val="24"/>
          <w:szCs w:val="24"/>
          <w:lang w:val="ru-RU"/>
        </w:rPr>
        <w:t xml:space="preserve"> </w:t>
      </w:r>
      <w:r>
        <w:rPr>
          <w:rFonts w:ascii="Times New Roman" w:hAnsi="Times New Roman"/>
          <w:b/>
          <w:sz w:val="24"/>
          <w:szCs w:val="24"/>
        </w:rPr>
        <w:t>ВІДОМОСТІ</w:t>
      </w:r>
      <w:r>
        <w:rPr>
          <w:rFonts w:ascii="Times New Roman" w:hAnsi="Times New Roman"/>
          <w:b/>
          <w:sz w:val="24"/>
          <w:szCs w:val="24"/>
          <w:lang w:val="ru-RU"/>
        </w:rPr>
        <w:t xml:space="preserve"> </w:t>
      </w:r>
      <w:r>
        <w:rPr>
          <w:rFonts w:ascii="Times New Roman" w:hAnsi="Times New Roman"/>
          <w:b/>
          <w:sz w:val="24"/>
          <w:szCs w:val="24"/>
          <w:lang w:val="ru-RU"/>
        </w:rPr>
        <w:br/>
        <w:t xml:space="preserve">про </w:t>
      </w:r>
      <w:r>
        <w:rPr>
          <w:rFonts w:ascii="Times New Roman" w:hAnsi="Times New Roman"/>
          <w:b/>
          <w:sz w:val="24"/>
          <w:szCs w:val="24"/>
        </w:rPr>
        <w:t>будинок</w:t>
      </w:r>
    </w:p>
    <w:p w14:paraId="5FA45E8C" w14:textId="77777777" w:rsidR="002B2D16" w:rsidRDefault="002B2D16" w:rsidP="002B2D16">
      <w:pPr>
        <w:spacing w:after="0" w:line="360" w:lineRule="auto"/>
        <w:jc w:val="both"/>
        <w:rPr>
          <w:rFonts w:ascii="Times New Roman" w:hAnsi="Times New Roman"/>
          <w:sz w:val="24"/>
          <w:szCs w:val="24"/>
        </w:rPr>
      </w:pPr>
      <w:r>
        <w:rPr>
          <w:rFonts w:ascii="Times New Roman" w:hAnsi="Times New Roman"/>
          <w:sz w:val="24"/>
          <w:szCs w:val="24"/>
        </w:rPr>
        <w:t xml:space="preserve">Об’єкт: багатоквартирний житловий будинок, що розташований за </w:t>
      </w:r>
      <w:proofErr w:type="spellStart"/>
      <w:r>
        <w:rPr>
          <w:rFonts w:ascii="Times New Roman" w:hAnsi="Times New Roman"/>
          <w:sz w:val="24"/>
          <w:szCs w:val="24"/>
        </w:rPr>
        <w:t>адресою</w:t>
      </w:r>
      <w:proofErr w:type="spellEnd"/>
      <w:r>
        <w:rPr>
          <w:rFonts w:ascii="Times New Roman" w:hAnsi="Times New Roman"/>
          <w:sz w:val="24"/>
          <w:szCs w:val="24"/>
        </w:rPr>
        <w:t>: ______________________________________________</w:t>
      </w:r>
      <w:r>
        <w:rPr>
          <w:rFonts w:ascii="Times New Roman" w:hAnsi="Times New Roman"/>
          <w:sz w:val="24"/>
          <w:szCs w:val="24"/>
          <w:lang w:val="ru-RU"/>
        </w:rPr>
        <w:t>___________________</w:t>
      </w:r>
      <w:r>
        <w:rPr>
          <w:rFonts w:ascii="Times New Roman" w:hAnsi="Times New Roman"/>
          <w:sz w:val="24"/>
          <w:szCs w:val="24"/>
        </w:rPr>
        <w:t>__________</w:t>
      </w:r>
    </w:p>
    <w:p w14:paraId="3FCC0BA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1. Загальні відомості:</w:t>
      </w:r>
    </w:p>
    <w:p w14:paraId="11E7197A"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рік введення в експлуатацію </w:t>
      </w:r>
      <w:r>
        <w:rPr>
          <w:rFonts w:ascii="Times New Roman" w:hAnsi="Times New Roman"/>
          <w:sz w:val="24"/>
          <w:szCs w:val="24"/>
          <w:lang w:val="ru-RU" w:eastAsia="ko-KR"/>
        </w:rPr>
        <w:t>-</w:t>
      </w:r>
      <w:r>
        <w:rPr>
          <w:rFonts w:ascii="Times New Roman" w:hAnsi="Times New Roman"/>
          <w:sz w:val="24"/>
          <w:szCs w:val="24"/>
          <w:lang w:eastAsia="ko-KR"/>
        </w:rPr>
        <w:t xml:space="preserve"> _____________</w:t>
      </w:r>
    </w:p>
    <w:p w14:paraId="69C905B4"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матеріал </w:t>
      </w:r>
      <w:r>
        <w:rPr>
          <w:rFonts w:ascii="Times New Roman" w:hAnsi="Times New Roman"/>
          <w:sz w:val="24"/>
          <w:szCs w:val="24"/>
          <w:lang w:val="ru-RU" w:eastAsia="ko-KR"/>
        </w:rPr>
        <w:t>-</w:t>
      </w:r>
      <w:r>
        <w:rPr>
          <w:rFonts w:ascii="Times New Roman" w:hAnsi="Times New Roman"/>
          <w:sz w:val="24"/>
          <w:szCs w:val="24"/>
          <w:lang w:eastAsia="ko-KR"/>
        </w:rPr>
        <w:t xml:space="preserve">   _____________________________</w:t>
      </w:r>
    </w:p>
    <w:p w14:paraId="5FECC6E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матеріал покрівлі - _______________________</w:t>
      </w:r>
    </w:p>
    <w:p w14:paraId="1998213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поверхів  - ______________________</w:t>
      </w:r>
    </w:p>
    <w:p w14:paraId="7C3F919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під’їздів  - ______________________</w:t>
      </w:r>
    </w:p>
    <w:p w14:paraId="2DC096A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квартир </w:t>
      </w:r>
      <w:r w:rsidRPr="002B2D16">
        <w:rPr>
          <w:rFonts w:ascii="Times New Roman" w:hAnsi="Times New Roman"/>
          <w:sz w:val="24"/>
          <w:szCs w:val="24"/>
          <w:lang w:eastAsia="ko-KR"/>
        </w:rPr>
        <w:t>-</w:t>
      </w:r>
      <w:r>
        <w:rPr>
          <w:rFonts w:ascii="Times New Roman" w:hAnsi="Times New Roman"/>
          <w:sz w:val="24"/>
          <w:szCs w:val="24"/>
          <w:lang w:eastAsia="ko-KR"/>
        </w:rPr>
        <w:t xml:space="preserve"> _______________________</w:t>
      </w:r>
    </w:p>
    <w:p w14:paraId="505FA3C9"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нежитлових приміщень </w:t>
      </w:r>
      <w:r w:rsidRPr="002B2D16">
        <w:rPr>
          <w:rFonts w:ascii="Times New Roman" w:hAnsi="Times New Roman"/>
          <w:sz w:val="24"/>
          <w:szCs w:val="24"/>
          <w:lang w:eastAsia="ko-KR"/>
        </w:rPr>
        <w:t>-</w:t>
      </w:r>
      <w:r>
        <w:rPr>
          <w:rFonts w:ascii="Times New Roman" w:hAnsi="Times New Roman"/>
          <w:sz w:val="24"/>
          <w:szCs w:val="24"/>
          <w:lang w:eastAsia="ko-KR"/>
        </w:rPr>
        <w:t xml:space="preserve"> __________</w:t>
      </w:r>
    </w:p>
    <w:p w14:paraId="001B352F"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ліфтів </w:t>
      </w:r>
      <w:r>
        <w:rPr>
          <w:rFonts w:ascii="Times New Roman" w:hAnsi="Times New Roman"/>
          <w:sz w:val="24"/>
          <w:szCs w:val="24"/>
          <w:lang w:val="ru-RU" w:eastAsia="ko-KR"/>
        </w:rPr>
        <w:t>-</w:t>
      </w:r>
      <w:r>
        <w:rPr>
          <w:rFonts w:ascii="Times New Roman" w:hAnsi="Times New Roman"/>
          <w:sz w:val="24"/>
          <w:szCs w:val="24"/>
          <w:lang w:eastAsia="ko-KR"/>
        </w:rPr>
        <w:t xml:space="preserve"> ____ штук (в тому числі ______ </w:t>
      </w:r>
      <w:r>
        <w:rPr>
          <w:rFonts w:ascii="Times New Roman" w:hAnsi="Times New Roman"/>
          <w:sz w:val="24"/>
          <w:szCs w:val="24"/>
          <w:lang w:val="ru-RU" w:eastAsia="ko-KR"/>
        </w:rPr>
        <w:t>-</w:t>
      </w:r>
      <w:r>
        <w:rPr>
          <w:rFonts w:ascii="Times New Roman" w:hAnsi="Times New Roman"/>
          <w:sz w:val="24"/>
          <w:szCs w:val="24"/>
          <w:lang w:eastAsia="ko-KR"/>
        </w:rPr>
        <w:t xml:space="preserve"> пасажирських, _____ </w:t>
      </w:r>
      <w:r>
        <w:rPr>
          <w:rFonts w:ascii="Times New Roman" w:hAnsi="Times New Roman"/>
          <w:sz w:val="24"/>
          <w:szCs w:val="24"/>
          <w:lang w:val="ru-RU" w:eastAsia="ko-KR"/>
        </w:rPr>
        <w:t>-</w:t>
      </w:r>
      <w:r>
        <w:rPr>
          <w:rFonts w:ascii="Times New Roman" w:hAnsi="Times New Roman"/>
          <w:sz w:val="24"/>
          <w:szCs w:val="24"/>
          <w:lang w:eastAsia="ko-KR"/>
        </w:rPr>
        <w:t xml:space="preserve"> вантажопасажирських)</w:t>
      </w:r>
    </w:p>
    <w:p w14:paraId="2ED3F36A"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ліфтів, підключених до диспетчерських систем </w:t>
      </w:r>
      <w:r>
        <w:rPr>
          <w:rFonts w:ascii="Times New Roman" w:hAnsi="Times New Roman"/>
          <w:sz w:val="24"/>
          <w:szCs w:val="24"/>
          <w:lang w:val="ru-RU" w:eastAsia="ko-KR"/>
        </w:rPr>
        <w:t>-</w:t>
      </w:r>
      <w:r>
        <w:rPr>
          <w:rFonts w:ascii="Times New Roman" w:hAnsi="Times New Roman"/>
          <w:sz w:val="24"/>
          <w:szCs w:val="24"/>
          <w:lang w:eastAsia="ko-KR"/>
        </w:rPr>
        <w:t xml:space="preserve"> _____ штук </w:t>
      </w:r>
    </w:p>
    <w:p w14:paraId="142DEADA"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номерних знаків/аншлагів _________ штук</w:t>
      </w:r>
    </w:p>
    <w:p w14:paraId="409757AE"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w:t>
      </w:r>
      <w:proofErr w:type="spellStart"/>
      <w:r>
        <w:rPr>
          <w:rFonts w:ascii="Times New Roman" w:hAnsi="Times New Roman"/>
          <w:sz w:val="24"/>
          <w:szCs w:val="24"/>
          <w:lang w:eastAsia="ko-KR"/>
        </w:rPr>
        <w:t>сміттєкамер</w:t>
      </w:r>
      <w:proofErr w:type="spellEnd"/>
      <w:r>
        <w:rPr>
          <w:rFonts w:ascii="Times New Roman" w:hAnsi="Times New Roman"/>
          <w:sz w:val="24"/>
          <w:szCs w:val="24"/>
          <w:lang w:eastAsia="ko-KR"/>
        </w:rPr>
        <w:t xml:space="preserve"> </w:t>
      </w:r>
      <w:r w:rsidRPr="002B2D16">
        <w:rPr>
          <w:rFonts w:ascii="Times New Roman" w:hAnsi="Times New Roman"/>
          <w:sz w:val="24"/>
          <w:szCs w:val="24"/>
          <w:lang w:eastAsia="ko-KR"/>
        </w:rPr>
        <w:t>-</w:t>
      </w:r>
      <w:r>
        <w:rPr>
          <w:rFonts w:ascii="Times New Roman" w:hAnsi="Times New Roman"/>
          <w:sz w:val="24"/>
          <w:szCs w:val="24"/>
          <w:lang w:eastAsia="ko-KR"/>
        </w:rPr>
        <w:t xml:space="preserve"> ________ штук</w:t>
      </w:r>
    </w:p>
    <w:p w14:paraId="090B87AE"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2. Відомості про площу об’єкта:</w:t>
      </w:r>
    </w:p>
    <w:p w14:paraId="1A60CD0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загальна площа будинку (житлові та нежитлові приміщення) </w:t>
      </w:r>
      <w:r>
        <w:rPr>
          <w:rFonts w:ascii="Times New Roman" w:hAnsi="Times New Roman"/>
          <w:sz w:val="24"/>
          <w:szCs w:val="24"/>
          <w:lang w:val="ru-RU" w:eastAsia="ko-KR"/>
        </w:rPr>
        <w:t>-</w:t>
      </w:r>
      <w:r>
        <w:rPr>
          <w:rFonts w:ascii="Times New Roman" w:hAnsi="Times New Roman"/>
          <w:sz w:val="24"/>
          <w:szCs w:val="24"/>
          <w:lang w:eastAsia="ko-KR"/>
        </w:rPr>
        <w:t xml:space="preserve"> 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 у тому числі:</w:t>
      </w:r>
    </w:p>
    <w:p w14:paraId="0EA6E6A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 загальна площа квартир у будинку </w:t>
      </w:r>
      <w:r>
        <w:rPr>
          <w:rFonts w:ascii="Times New Roman" w:hAnsi="Times New Roman"/>
          <w:sz w:val="24"/>
          <w:szCs w:val="24"/>
          <w:lang w:val="ru-RU" w:eastAsia="ko-KR"/>
        </w:rPr>
        <w:t>-</w:t>
      </w:r>
      <w:r>
        <w:rPr>
          <w:rFonts w:ascii="Times New Roman" w:hAnsi="Times New Roman"/>
          <w:sz w:val="24"/>
          <w:szCs w:val="24"/>
          <w:lang w:eastAsia="ko-KR"/>
        </w:rPr>
        <w:t xml:space="preserve"> 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xml:space="preserve">. метрів </w:t>
      </w:r>
    </w:p>
    <w:p w14:paraId="33EA7AD7"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 загальна площа нежитлових приміщень у будинку </w:t>
      </w:r>
      <w:r>
        <w:rPr>
          <w:rFonts w:ascii="Times New Roman" w:hAnsi="Times New Roman"/>
          <w:sz w:val="24"/>
          <w:szCs w:val="24"/>
          <w:lang w:val="ru-RU" w:eastAsia="ko-KR"/>
        </w:rPr>
        <w:t>-</w:t>
      </w:r>
      <w:r>
        <w:rPr>
          <w:rFonts w:ascii="Times New Roman" w:hAnsi="Times New Roman"/>
          <w:sz w:val="24"/>
          <w:szCs w:val="24"/>
          <w:lang w:eastAsia="ko-KR"/>
        </w:rPr>
        <w:t xml:space="preserve"> 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45776777"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3. Загальна площа допоміжних приміщень (у тому числі місць загального користування) 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 у тому числі:</w:t>
      </w:r>
    </w:p>
    <w:p w14:paraId="10C9268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підвалів </w:t>
      </w:r>
      <w:r>
        <w:rPr>
          <w:rFonts w:ascii="Times New Roman" w:hAnsi="Times New Roman"/>
          <w:sz w:val="24"/>
          <w:szCs w:val="24"/>
          <w:lang w:val="ru-RU" w:eastAsia="ko-KR"/>
        </w:rPr>
        <w:t>-</w:t>
      </w:r>
      <w:r>
        <w:rPr>
          <w:rFonts w:ascii="Times New Roman" w:hAnsi="Times New Roman"/>
          <w:sz w:val="24"/>
          <w:szCs w:val="24"/>
          <w:lang w:eastAsia="ko-KR"/>
        </w:rPr>
        <w:t xml:space="preserve"> _____________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0FD720BF"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горищ </w:t>
      </w:r>
      <w:r>
        <w:rPr>
          <w:rFonts w:ascii="Times New Roman" w:hAnsi="Times New Roman"/>
          <w:sz w:val="24"/>
          <w:szCs w:val="24"/>
          <w:lang w:val="ru-RU" w:eastAsia="ko-KR"/>
        </w:rPr>
        <w:t>-</w:t>
      </w:r>
      <w:r>
        <w:rPr>
          <w:rFonts w:ascii="Times New Roman" w:hAnsi="Times New Roman"/>
          <w:sz w:val="24"/>
          <w:szCs w:val="24"/>
          <w:lang w:eastAsia="ko-KR"/>
        </w:rPr>
        <w:t xml:space="preserve"> ______________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4B0FF8D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сходових кліток, вестибюлів </w:t>
      </w:r>
      <w:r>
        <w:rPr>
          <w:rFonts w:ascii="Times New Roman" w:hAnsi="Times New Roman"/>
          <w:sz w:val="24"/>
          <w:szCs w:val="24"/>
          <w:lang w:val="ru-RU" w:eastAsia="ko-KR"/>
        </w:rPr>
        <w:t>-</w:t>
      </w:r>
      <w:r>
        <w:rPr>
          <w:rFonts w:ascii="Times New Roman" w:hAnsi="Times New Roman"/>
          <w:sz w:val="24"/>
          <w:szCs w:val="24"/>
          <w:lang w:eastAsia="ko-KR"/>
        </w:rPr>
        <w:t xml:space="preserve"> 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xml:space="preserve">. метрів </w:t>
      </w:r>
    </w:p>
    <w:p w14:paraId="3ECACF9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w:t>
      </w:r>
      <w:proofErr w:type="spellStart"/>
      <w:r>
        <w:rPr>
          <w:rFonts w:ascii="Times New Roman" w:hAnsi="Times New Roman"/>
          <w:sz w:val="24"/>
          <w:szCs w:val="24"/>
          <w:lang w:eastAsia="ko-KR"/>
        </w:rPr>
        <w:t>колясочних</w:t>
      </w:r>
      <w:proofErr w:type="spellEnd"/>
      <w:r>
        <w:rPr>
          <w:rFonts w:ascii="Times New Roman" w:hAnsi="Times New Roman"/>
          <w:sz w:val="24"/>
          <w:szCs w:val="24"/>
          <w:lang w:eastAsia="ko-KR"/>
        </w:rPr>
        <w:t xml:space="preserve">, комор, тощо </w:t>
      </w:r>
      <w:r>
        <w:rPr>
          <w:rFonts w:ascii="Times New Roman" w:hAnsi="Times New Roman"/>
          <w:sz w:val="24"/>
          <w:szCs w:val="24"/>
          <w:lang w:val="ru-RU" w:eastAsia="ko-KR"/>
        </w:rPr>
        <w:t>-</w:t>
      </w:r>
      <w:r>
        <w:rPr>
          <w:rFonts w:ascii="Times New Roman" w:hAnsi="Times New Roman"/>
          <w:sz w:val="24"/>
          <w:szCs w:val="24"/>
          <w:lang w:eastAsia="ko-KR"/>
        </w:rPr>
        <w:t xml:space="preserve"> 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058B7CA6"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w:t>
      </w:r>
      <w:proofErr w:type="spellStart"/>
      <w:r>
        <w:rPr>
          <w:rFonts w:ascii="Times New Roman" w:hAnsi="Times New Roman"/>
          <w:sz w:val="24"/>
          <w:szCs w:val="24"/>
          <w:lang w:eastAsia="ko-KR"/>
        </w:rPr>
        <w:t>сміттєкамер</w:t>
      </w:r>
      <w:proofErr w:type="spellEnd"/>
      <w:r>
        <w:rPr>
          <w:rFonts w:ascii="Times New Roman" w:hAnsi="Times New Roman"/>
          <w:sz w:val="24"/>
          <w:szCs w:val="24"/>
          <w:lang w:eastAsia="ko-KR"/>
        </w:rPr>
        <w:t xml:space="preserve"> - _____________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5339B22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шахт і машинних відділень ліфтів - 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6773CDA4"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інших технічних приміщень (зазначити які) </w:t>
      </w:r>
      <w:r>
        <w:rPr>
          <w:rFonts w:ascii="Times New Roman" w:hAnsi="Times New Roman"/>
          <w:sz w:val="24"/>
          <w:szCs w:val="24"/>
          <w:lang w:val="ru-RU" w:eastAsia="ko-KR"/>
        </w:rPr>
        <w:t>-</w:t>
      </w:r>
      <w:r>
        <w:rPr>
          <w:rFonts w:ascii="Times New Roman" w:hAnsi="Times New Roman"/>
          <w:sz w:val="24"/>
          <w:szCs w:val="24"/>
          <w:lang w:eastAsia="ko-KR"/>
        </w:rPr>
        <w:t xml:space="preserve"> 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60A5001E"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покрівлі </w:t>
      </w:r>
      <w:r>
        <w:rPr>
          <w:rFonts w:ascii="Times New Roman" w:hAnsi="Times New Roman"/>
          <w:sz w:val="24"/>
          <w:szCs w:val="24"/>
          <w:lang w:val="ru-RU" w:eastAsia="ko-KR"/>
        </w:rPr>
        <w:t>-</w:t>
      </w:r>
      <w:r>
        <w:rPr>
          <w:rFonts w:ascii="Times New Roman" w:hAnsi="Times New Roman"/>
          <w:sz w:val="24"/>
          <w:szCs w:val="24"/>
          <w:lang w:eastAsia="ko-KR"/>
        </w:rPr>
        <w:t xml:space="preserve"> _____________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35025C2F"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4. Об’єкт облаштований:</w:t>
      </w:r>
    </w:p>
    <w:p w14:paraId="3697566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1) постачанням холодної води:</w:t>
      </w:r>
    </w:p>
    <w:p w14:paraId="66D9C93D"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централізованим _____________</w:t>
      </w:r>
    </w:p>
    <w:p w14:paraId="4C0A089E"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lastRenderedPageBreak/>
        <w:t xml:space="preserve">автономним/індивідуальним ______ з довжиною </w:t>
      </w:r>
      <w:proofErr w:type="spellStart"/>
      <w:r>
        <w:rPr>
          <w:rFonts w:ascii="Times New Roman" w:hAnsi="Times New Roman"/>
          <w:sz w:val="24"/>
          <w:szCs w:val="24"/>
          <w:lang w:eastAsia="ko-KR"/>
        </w:rPr>
        <w:t>внутрішньобудинкової</w:t>
      </w:r>
      <w:proofErr w:type="spellEnd"/>
      <w:r>
        <w:rPr>
          <w:rFonts w:ascii="Times New Roman" w:hAnsi="Times New Roman"/>
          <w:sz w:val="24"/>
          <w:szCs w:val="24"/>
          <w:lang w:eastAsia="ko-KR"/>
        </w:rPr>
        <w:t xml:space="preserve"> мережі __________ погонних метрів </w:t>
      </w:r>
    </w:p>
    <w:p w14:paraId="37F97EF9"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технічне обладнання (кількість насосів тощо) __________</w:t>
      </w:r>
    </w:p>
    <w:p w14:paraId="7988EDA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2) постачанням гарячої води:</w:t>
      </w:r>
    </w:p>
    <w:p w14:paraId="1512C9D0"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централізованим гарячим водопостачанням _______________</w:t>
      </w:r>
    </w:p>
    <w:p w14:paraId="0CD4DA7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автономним/індивідуальним гарячим водопостачанням ___ з довжиною </w:t>
      </w:r>
      <w:proofErr w:type="spellStart"/>
      <w:r>
        <w:rPr>
          <w:rFonts w:ascii="Times New Roman" w:hAnsi="Times New Roman"/>
          <w:sz w:val="24"/>
          <w:szCs w:val="24"/>
          <w:lang w:eastAsia="ko-KR"/>
        </w:rPr>
        <w:t>внутрішньобудинкової</w:t>
      </w:r>
      <w:proofErr w:type="spellEnd"/>
      <w:r>
        <w:rPr>
          <w:rFonts w:ascii="Times New Roman" w:hAnsi="Times New Roman"/>
          <w:sz w:val="24"/>
          <w:szCs w:val="24"/>
          <w:lang w:eastAsia="ko-KR"/>
        </w:rPr>
        <w:t xml:space="preserve"> мережі __________ погонних метрів </w:t>
      </w:r>
    </w:p>
    <w:p w14:paraId="5CCD35D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наявність та тип водопідігрівача (бойлера) ________________________</w:t>
      </w:r>
    </w:p>
    <w:p w14:paraId="479808B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технічним обладнанням (кількість насосів тощо) ___________________</w:t>
      </w:r>
    </w:p>
    <w:p w14:paraId="2E9365D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3) опаленням:</w:t>
      </w:r>
    </w:p>
    <w:p w14:paraId="67B6D1A1"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централізованим опаленням _____________________________________</w:t>
      </w:r>
    </w:p>
    <w:p w14:paraId="6B94F63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автономним/індивідуальним теплопостачанням ____________________</w:t>
      </w:r>
    </w:p>
    <w:p w14:paraId="4CB75974"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з довжиною </w:t>
      </w:r>
      <w:proofErr w:type="spellStart"/>
      <w:r>
        <w:rPr>
          <w:rFonts w:ascii="Times New Roman" w:hAnsi="Times New Roman"/>
          <w:sz w:val="24"/>
          <w:szCs w:val="24"/>
          <w:lang w:eastAsia="ko-KR"/>
        </w:rPr>
        <w:t>внутрішньобудинкової</w:t>
      </w:r>
      <w:proofErr w:type="spellEnd"/>
      <w:r>
        <w:rPr>
          <w:rFonts w:ascii="Times New Roman" w:hAnsi="Times New Roman"/>
          <w:sz w:val="24"/>
          <w:szCs w:val="24"/>
          <w:lang w:eastAsia="ko-KR"/>
        </w:rPr>
        <w:t xml:space="preserve"> мережі _________ погонних метрів </w:t>
      </w:r>
    </w:p>
    <w:p w14:paraId="30EF8225"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технічним обладнанням (бойлери тощо) _______________ штук</w:t>
      </w:r>
    </w:p>
    <w:p w14:paraId="6F609876"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елеваторних вузлів </w:t>
      </w:r>
      <w:r>
        <w:rPr>
          <w:rFonts w:ascii="Times New Roman" w:hAnsi="Times New Roman"/>
          <w:sz w:val="24"/>
          <w:szCs w:val="24"/>
          <w:lang w:val="ru-RU" w:eastAsia="ko-KR"/>
        </w:rPr>
        <w:t>-</w:t>
      </w:r>
      <w:r>
        <w:rPr>
          <w:rFonts w:ascii="Times New Roman" w:hAnsi="Times New Roman"/>
          <w:sz w:val="24"/>
          <w:szCs w:val="24"/>
          <w:lang w:eastAsia="ko-KR"/>
        </w:rPr>
        <w:t xml:space="preserve"> ______________________ штук</w:t>
      </w:r>
    </w:p>
    <w:p w14:paraId="67C5CA9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індивідуальним тепловим пунктом </w:t>
      </w:r>
      <w:r w:rsidRPr="002B2D16">
        <w:rPr>
          <w:rFonts w:ascii="Times New Roman" w:hAnsi="Times New Roman"/>
          <w:sz w:val="24"/>
          <w:szCs w:val="24"/>
          <w:lang w:eastAsia="ko-KR"/>
        </w:rPr>
        <w:t>-</w:t>
      </w:r>
      <w:r>
        <w:rPr>
          <w:rFonts w:ascii="Times New Roman" w:hAnsi="Times New Roman"/>
          <w:sz w:val="24"/>
          <w:szCs w:val="24"/>
          <w:lang w:eastAsia="ko-KR"/>
        </w:rPr>
        <w:t xml:space="preserve"> _____________________________</w:t>
      </w:r>
    </w:p>
    <w:p w14:paraId="29FA206E"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4) водовідведенням (каналізацією) з довжиною </w:t>
      </w:r>
      <w:proofErr w:type="spellStart"/>
      <w:r>
        <w:rPr>
          <w:rFonts w:ascii="Times New Roman" w:hAnsi="Times New Roman"/>
          <w:sz w:val="24"/>
          <w:szCs w:val="24"/>
          <w:lang w:eastAsia="ko-KR"/>
        </w:rPr>
        <w:t>внутрішньобудинкової</w:t>
      </w:r>
      <w:proofErr w:type="spellEnd"/>
      <w:r>
        <w:rPr>
          <w:rFonts w:ascii="Times New Roman" w:hAnsi="Times New Roman"/>
          <w:sz w:val="24"/>
          <w:szCs w:val="24"/>
          <w:lang w:eastAsia="ko-KR"/>
        </w:rPr>
        <w:t xml:space="preserve"> мережі __________ погонних метрів </w:t>
      </w:r>
    </w:p>
    <w:p w14:paraId="7BBAF56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5) зливовою каналізацією: ______________________________________</w:t>
      </w:r>
    </w:p>
    <w:p w14:paraId="4E662BCA"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зовнішня/внутрішня</w:t>
      </w:r>
    </w:p>
    <w:p w14:paraId="40AAD274"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довжина мережі _____________ погонних метрів</w:t>
      </w:r>
    </w:p>
    <w:p w14:paraId="74587F75"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6)</w:t>
      </w:r>
      <w:r>
        <w:rPr>
          <w:rFonts w:ascii="Times New Roman" w:hAnsi="Times New Roman"/>
          <w:sz w:val="24"/>
          <w:szCs w:val="24"/>
          <w:lang w:val="ru-RU" w:eastAsia="ko-KR"/>
        </w:rPr>
        <w:t xml:space="preserve"> </w:t>
      </w:r>
      <w:proofErr w:type="spellStart"/>
      <w:r>
        <w:rPr>
          <w:rFonts w:ascii="Times New Roman" w:hAnsi="Times New Roman"/>
          <w:sz w:val="24"/>
          <w:szCs w:val="24"/>
          <w:lang w:eastAsia="ko-KR"/>
        </w:rPr>
        <w:t>загальнобудинковим</w:t>
      </w:r>
      <w:proofErr w:type="spellEnd"/>
      <w:r>
        <w:rPr>
          <w:rFonts w:ascii="Times New Roman" w:hAnsi="Times New Roman"/>
          <w:sz w:val="24"/>
          <w:szCs w:val="24"/>
          <w:lang w:eastAsia="ko-KR"/>
        </w:rPr>
        <w:t xml:space="preserve"> приладом обліку тепла (кількість </w:t>
      </w:r>
      <w:proofErr w:type="spellStart"/>
      <w:r>
        <w:rPr>
          <w:rFonts w:ascii="Times New Roman" w:hAnsi="Times New Roman"/>
          <w:sz w:val="24"/>
          <w:szCs w:val="24"/>
          <w:lang w:eastAsia="ko-KR"/>
        </w:rPr>
        <w:t>теплолічильників</w:t>
      </w:r>
      <w:proofErr w:type="spellEnd"/>
      <w:r>
        <w:rPr>
          <w:rFonts w:ascii="Times New Roman" w:hAnsi="Times New Roman"/>
          <w:sz w:val="24"/>
          <w:szCs w:val="24"/>
          <w:lang w:eastAsia="ko-KR"/>
        </w:rPr>
        <w:t xml:space="preserve"> та тип) </w:t>
      </w:r>
      <w:r>
        <w:rPr>
          <w:rFonts w:ascii="Times New Roman" w:hAnsi="Times New Roman"/>
          <w:sz w:val="24"/>
          <w:szCs w:val="24"/>
          <w:lang w:val="ru-RU" w:eastAsia="ko-KR"/>
        </w:rPr>
        <w:t>-</w:t>
      </w:r>
      <w:r>
        <w:rPr>
          <w:rFonts w:ascii="Times New Roman" w:hAnsi="Times New Roman"/>
          <w:sz w:val="24"/>
          <w:szCs w:val="24"/>
          <w:lang w:eastAsia="ko-KR"/>
        </w:rPr>
        <w:t xml:space="preserve"> ________________________________________</w:t>
      </w:r>
    </w:p>
    <w:p w14:paraId="021EAB1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балансова належність приладу обліку тепла  ______________________</w:t>
      </w:r>
    </w:p>
    <w:p w14:paraId="6D97118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7) </w:t>
      </w:r>
      <w:proofErr w:type="spellStart"/>
      <w:r>
        <w:rPr>
          <w:rFonts w:ascii="Times New Roman" w:hAnsi="Times New Roman"/>
          <w:sz w:val="24"/>
          <w:szCs w:val="24"/>
          <w:lang w:eastAsia="ko-KR"/>
        </w:rPr>
        <w:t>загальнобудинковим</w:t>
      </w:r>
      <w:proofErr w:type="spellEnd"/>
      <w:r>
        <w:rPr>
          <w:rFonts w:ascii="Times New Roman" w:hAnsi="Times New Roman"/>
          <w:sz w:val="24"/>
          <w:szCs w:val="24"/>
          <w:lang w:eastAsia="ko-KR"/>
        </w:rPr>
        <w:t xml:space="preserve"> приладом обліку води (кількість </w:t>
      </w:r>
      <w:proofErr w:type="spellStart"/>
      <w:r>
        <w:rPr>
          <w:rFonts w:ascii="Times New Roman" w:hAnsi="Times New Roman"/>
          <w:sz w:val="24"/>
          <w:szCs w:val="24"/>
          <w:lang w:eastAsia="ko-KR"/>
        </w:rPr>
        <w:t>водолічильників</w:t>
      </w:r>
      <w:proofErr w:type="spellEnd"/>
      <w:r>
        <w:rPr>
          <w:rFonts w:ascii="Times New Roman" w:hAnsi="Times New Roman"/>
          <w:sz w:val="24"/>
          <w:szCs w:val="24"/>
          <w:lang w:eastAsia="ko-KR"/>
        </w:rPr>
        <w:t xml:space="preserve"> та тип) </w:t>
      </w:r>
      <w:r>
        <w:rPr>
          <w:rFonts w:ascii="Times New Roman" w:hAnsi="Times New Roman"/>
          <w:sz w:val="24"/>
          <w:szCs w:val="24"/>
          <w:lang w:val="ru-RU" w:eastAsia="ko-KR"/>
        </w:rPr>
        <w:t>-</w:t>
      </w:r>
      <w:r>
        <w:rPr>
          <w:rFonts w:ascii="Times New Roman" w:hAnsi="Times New Roman"/>
          <w:sz w:val="24"/>
          <w:szCs w:val="24"/>
          <w:lang w:eastAsia="ko-KR"/>
        </w:rPr>
        <w:t xml:space="preserve"> _________________________________________</w:t>
      </w:r>
    </w:p>
    <w:p w14:paraId="57888FB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балансова належність приладу обліку води _______________________</w:t>
      </w:r>
    </w:p>
    <w:p w14:paraId="2CFEFD7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8) системою електропостачання  з довжиною </w:t>
      </w:r>
      <w:proofErr w:type="spellStart"/>
      <w:r>
        <w:rPr>
          <w:rFonts w:ascii="Times New Roman" w:hAnsi="Times New Roman"/>
          <w:sz w:val="24"/>
          <w:szCs w:val="24"/>
          <w:lang w:eastAsia="ko-KR"/>
        </w:rPr>
        <w:t>внутрішньобудинкової</w:t>
      </w:r>
      <w:proofErr w:type="spellEnd"/>
      <w:r>
        <w:rPr>
          <w:rFonts w:ascii="Times New Roman" w:hAnsi="Times New Roman"/>
          <w:sz w:val="24"/>
          <w:szCs w:val="24"/>
          <w:lang w:eastAsia="ko-KR"/>
        </w:rPr>
        <w:t xml:space="preserve"> мережі _________ погонних метрів, в тому числі:</w:t>
      </w:r>
    </w:p>
    <w:p w14:paraId="4D4F3DE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щитових - _________ штук</w:t>
      </w:r>
    </w:p>
    <w:p w14:paraId="7405FE03"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w:t>
      </w:r>
      <w:proofErr w:type="spellStart"/>
      <w:r>
        <w:rPr>
          <w:rFonts w:ascii="Times New Roman" w:hAnsi="Times New Roman"/>
          <w:sz w:val="24"/>
          <w:szCs w:val="24"/>
          <w:lang w:eastAsia="ko-KR"/>
        </w:rPr>
        <w:t>поповерхових</w:t>
      </w:r>
      <w:proofErr w:type="spellEnd"/>
      <w:r>
        <w:rPr>
          <w:rFonts w:ascii="Times New Roman" w:hAnsi="Times New Roman"/>
          <w:sz w:val="24"/>
          <w:szCs w:val="24"/>
          <w:lang w:eastAsia="ko-KR"/>
        </w:rPr>
        <w:t xml:space="preserve"> електрощитів - _____________ штук</w:t>
      </w:r>
    </w:p>
    <w:p w14:paraId="24EE9D0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світильників освітлення - ________________ штук</w:t>
      </w:r>
    </w:p>
    <w:p w14:paraId="710B94D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кількість приладів обліку електричної енергії (лічильників) _____ штук </w:t>
      </w:r>
    </w:p>
    <w:p w14:paraId="645936B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тип приладів обліку електричної енергії (лічильників) ______________</w:t>
      </w:r>
    </w:p>
    <w:p w14:paraId="4D95298D"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балансова належність приладів обліку електричної енергії (лічильників) ______________</w:t>
      </w:r>
    </w:p>
    <w:p w14:paraId="6E67F7F6" w14:textId="77777777" w:rsidR="002B2D16" w:rsidRDefault="002B2D16" w:rsidP="002B2D16">
      <w:pPr>
        <w:spacing w:after="0" w:line="360" w:lineRule="auto"/>
        <w:jc w:val="both"/>
        <w:rPr>
          <w:rFonts w:ascii="Times New Roman" w:hAnsi="Times New Roman"/>
          <w:color w:val="000000"/>
          <w:sz w:val="24"/>
          <w:szCs w:val="24"/>
          <w:lang w:eastAsia="ru-RU"/>
        </w:rPr>
      </w:pPr>
      <w:r>
        <w:rPr>
          <w:rFonts w:ascii="Times New Roman" w:hAnsi="Times New Roman"/>
          <w:color w:val="000000"/>
          <w:sz w:val="24"/>
          <w:szCs w:val="24"/>
        </w:rPr>
        <w:t>9) системою газопостачання ___________________________________</w:t>
      </w:r>
    </w:p>
    <w:p w14:paraId="25A08E3B" w14:textId="77777777" w:rsidR="002B2D16" w:rsidRDefault="002B2D16" w:rsidP="002B2D16">
      <w:pPr>
        <w:spacing w:after="0" w:line="360" w:lineRule="auto"/>
        <w:jc w:val="both"/>
        <w:rPr>
          <w:rFonts w:ascii="Times New Roman" w:hAnsi="Times New Roman"/>
          <w:color w:val="000000"/>
          <w:sz w:val="24"/>
          <w:szCs w:val="24"/>
          <w:lang w:eastAsia="en-US"/>
        </w:rPr>
      </w:pPr>
      <w:r>
        <w:rPr>
          <w:rFonts w:ascii="Times New Roman" w:hAnsi="Times New Roman"/>
          <w:color w:val="000000"/>
          <w:sz w:val="24"/>
          <w:szCs w:val="24"/>
        </w:rPr>
        <w:t xml:space="preserve">наявність </w:t>
      </w:r>
      <w:proofErr w:type="spellStart"/>
      <w:r>
        <w:rPr>
          <w:rFonts w:ascii="Times New Roman" w:hAnsi="Times New Roman"/>
          <w:color w:val="000000"/>
          <w:sz w:val="24"/>
          <w:szCs w:val="24"/>
        </w:rPr>
        <w:t>загальнобудинкового</w:t>
      </w:r>
      <w:proofErr w:type="spellEnd"/>
      <w:r>
        <w:rPr>
          <w:rFonts w:ascii="Times New Roman" w:hAnsi="Times New Roman"/>
          <w:color w:val="000000"/>
          <w:sz w:val="24"/>
          <w:szCs w:val="24"/>
        </w:rPr>
        <w:t xml:space="preserve"> приладу обліку ___________ штук</w:t>
      </w:r>
    </w:p>
    <w:p w14:paraId="1B7D3CA3" w14:textId="77777777" w:rsidR="002B2D16" w:rsidRDefault="002B2D16" w:rsidP="002B2D16">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10) сміттєпроводами _______________ одиниць з довжиною  стовбурів </w:t>
      </w:r>
      <w:bookmarkStart w:id="15" w:name="o197"/>
      <w:bookmarkEnd w:id="15"/>
      <w:r>
        <w:rPr>
          <w:rFonts w:ascii="Times New Roman" w:hAnsi="Times New Roman"/>
          <w:color w:val="000000"/>
          <w:sz w:val="24"/>
          <w:szCs w:val="24"/>
        </w:rPr>
        <w:t>______ погонних метрів</w:t>
      </w:r>
      <w:bookmarkStart w:id="16" w:name="o198"/>
      <w:bookmarkEnd w:id="16"/>
    </w:p>
    <w:p w14:paraId="2E8BEC78" w14:textId="77777777" w:rsidR="002B2D16" w:rsidRDefault="002B2D16" w:rsidP="002B2D1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11) </w:t>
      </w:r>
      <w:proofErr w:type="spellStart"/>
      <w:r>
        <w:rPr>
          <w:rFonts w:ascii="Times New Roman" w:hAnsi="Times New Roman"/>
          <w:color w:val="000000"/>
          <w:sz w:val="24"/>
          <w:szCs w:val="24"/>
        </w:rPr>
        <w:t>замково</w:t>
      </w:r>
      <w:proofErr w:type="spellEnd"/>
      <w:r>
        <w:rPr>
          <w:rFonts w:ascii="Times New Roman" w:hAnsi="Times New Roman"/>
          <w:color w:val="000000"/>
          <w:sz w:val="24"/>
          <w:szCs w:val="24"/>
        </w:rPr>
        <w:t>-переговорним пристроєм (</w:t>
      </w:r>
      <w:proofErr w:type="spellStart"/>
      <w:r>
        <w:rPr>
          <w:rFonts w:ascii="Times New Roman" w:hAnsi="Times New Roman"/>
          <w:color w:val="000000"/>
          <w:sz w:val="24"/>
          <w:szCs w:val="24"/>
        </w:rPr>
        <w:t>домофоном</w:t>
      </w:r>
      <w:proofErr w:type="spellEnd"/>
      <w:r>
        <w:rPr>
          <w:rFonts w:ascii="Times New Roman" w:hAnsi="Times New Roman"/>
          <w:color w:val="000000"/>
          <w:sz w:val="24"/>
          <w:szCs w:val="24"/>
        </w:rPr>
        <w:t>) __________ під’їздів</w:t>
      </w:r>
    </w:p>
    <w:p w14:paraId="48FB745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12) системою протипожежної автоматики та димовидаленням ________</w:t>
      </w:r>
    </w:p>
    <w:p w14:paraId="71ABD32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13) димовими та вентиляційними каналами:</w:t>
      </w:r>
    </w:p>
    <w:p w14:paraId="67D1327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кількість димових каналів ____ штук, вентиляційних _____ штук</w:t>
      </w:r>
    </w:p>
    <w:p w14:paraId="5F893C2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протяжність димових каналів ________ погонних метрів, вентиляційних _____ погонних метрів</w:t>
      </w:r>
    </w:p>
    <w:p w14:paraId="2ED62805" w14:textId="77777777" w:rsidR="002B2D16" w:rsidRDefault="002B2D16" w:rsidP="002B2D16">
      <w:pPr>
        <w:spacing w:after="0" w:line="360" w:lineRule="auto"/>
        <w:ind w:right="-98"/>
        <w:jc w:val="both"/>
        <w:rPr>
          <w:rFonts w:ascii="Times New Roman" w:hAnsi="Times New Roman"/>
          <w:sz w:val="24"/>
          <w:szCs w:val="24"/>
          <w:lang w:eastAsia="ko-KR"/>
        </w:rPr>
      </w:pPr>
      <w:r>
        <w:rPr>
          <w:rFonts w:ascii="Times New Roman" w:hAnsi="Times New Roman"/>
          <w:sz w:val="24"/>
          <w:szCs w:val="24"/>
          <w:lang w:eastAsia="ko-KR"/>
        </w:rPr>
        <w:t>кількість оголовків димових каналів ____ штук, вентиляційних ___ штук</w:t>
      </w:r>
    </w:p>
    <w:p w14:paraId="68CA1EF5"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5. Благоустрій прибудинкової території:</w:t>
      </w:r>
    </w:p>
    <w:p w14:paraId="2D12805C"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1) площа прибудинкової території (для прибирання) </w:t>
      </w:r>
      <w:r>
        <w:rPr>
          <w:rFonts w:ascii="Times New Roman" w:hAnsi="Times New Roman"/>
          <w:sz w:val="24"/>
          <w:szCs w:val="24"/>
          <w:lang w:val="ru-RU" w:eastAsia="ko-KR"/>
        </w:rPr>
        <w:t>-</w:t>
      </w:r>
      <w:r>
        <w:rPr>
          <w:rFonts w:ascii="Times New Roman" w:hAnsi="Times New Roman"/>
          <w:sz w:val="24"/>
          <w:szCs w:val="24"/>
          <w:lang w:eastAsia="ko-KR"/>
        </w:rPr>
        <w:t xml:space="preserve"> 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 в тому числі:</w:t>
      </w:r>
    </w:p>
    <w:p w14:paraId="39D31DB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з удосконаленим покриттям </w:t>
      </w:r>
      <w:r>
        <w:rPr>
          <w:rFonts w:ascii="Times New Roman" w:hAnsi="Times New Roman"/>
          <w:sz w:val="24"/>
          <w:szCs w:val="24"/>
          <w:lang w:val="ru-RU" w:eastAsia="ko-KR"/>
        </w:rPr>
        <w:t>-</w:t>
      </w:r>
      <w:r>
        <w:rPr>
          <w:rFonts w:ascii="Times New Roman" w:hAnsi="Times New Roman"/>
          <w:sz w:val="24"/>
          <w:szCs w:val="24"/>
          <w:lang w:eastAsia="ko-KR"/>
        </w:rPr>
        <w:t xml:space="preserve"> 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xml:space="preserve">. метрів; </w:t>
      </w:r>
    </w:p>
    <w:p w14:paraId="7327DC94"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без покриття </w:t>
      </w:r>
      <w:r>
        <w:rPr>
          <w:rFonts w:ascii="Times New Roman" w:hAnsi="Times New Roman"/>
          <w:sz w:val="24"/>
          <w:szCs w:val="24"/>
          <w:lang w:val="ru-RU" w:eastAsia="ko-KR"/>
        </w:rPr>
        <w:t>-</w:t>
      </w:r>
      <w:r>
        <w:rPr>
          <w:rFonts w:ascii="Times New Roman" w:hAnsi="Times New Roman"/>
          <w:sz w:val="24"/>
          <w:szCs w:val="24"/>
          <w:lang w:eastAsia="ko-KR"/>
        </w:rPr>
        <w:t xml:space="preserve"> 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5B461792"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 xml:space="preserve">площа газонів/клумб </w:t>
      </w:r>
      <w:r>
        <w:rPr>
          <w:rFonts w:ascii="Times New Roman" w:hAnsi="Times New Roman"/>
          <w:sz w:val="24"/>
          <w:szCs w:val="24"/>
          <w:lang w:val="ru-RU" w:eastAsia="ko-KR"/>
        </w:rPr>
        <w:t>-</w:t>
      </w:r>
      <w:r>
        <w:rPr>
          <w:rFonts w:ascii="Times New Roman" w:hAnsi="Times New Roman"/>
          <w:sz w:val="24"/>
          <w:szCs w:val="24"/>
          <w:lang w:eastAsia="ko-KR"/>
        </w:rPr>
        <w:t xml:space="preserve"> ____________ </w:t>
      </w:r>
      <w:proofErr w:type="spellStart"/>
      <w:r>
        <w:rPr>
          <w:rFonts w:ascii="Times New Roman" w:hAnsi="Times New Roman"/>
          <w:sz w:val="24"/>
          <w:szCs w:val="24"/>
          <w:lang w:eastAsia="ko-KR"/>
        </w:rPr>
        <w:t>кв</w:t>
      </w:r>
      <w:proofErr w:type="spellEnd"/>
      <w:r>
        <w:rPr>
          <w:rFonts w:ascii="Times New Roman" w:hAnsi="Times New Roman"/>
          <w:sz w:val="24"/>
          <w:szCs w:val="24"/>
          <w:lang w:eastAsia="ko-KR"/>
        </w:rPr>
        <w:t>. метрів</w:t>
      </w:r>
    </w:p>
    <w:p w14:paraId="2B0314FB"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2) елементи зовнішнього упорядження:</w:t>
      </w:r>
    </w:p>
    <w:p w14:paraId="3048ABF7"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дитячий майданчик __________ штук</w:t>
      </w:r>
    </w:p>
    <w:p w14:paraId="6EF9E0D8"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спортивний майданчик __________ штук</w:t>
      </w:r>
    </w:p>
    <w:p w14:paraId="0333AE91"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інше ______________</w:t>
      </w:r>
    </w:p>
    <w:p w14:paraId="70BC99F5"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3) інше за наявності:</w:t>
      </w:r>
    </w:p>
    <w:p w14:paraId="0E6B4F6F" w14:textId="77777777" w:rsidR="002B2D16" w:rsidRDefault="002B2D16" w:rsidP="002B2D16">
      <w:pPr>
        <w:spacing w:after="0" w:line="360" w:lineRule="auto"/>
        <w:jc w:val="both"/>
        <w:rPr>
          <w:rFonts w:ascii="Times New Roman" w:hAnsi="Times New Roman"/>
          <w:sz w:val="24"/>
          <w:szCs w:val="24"/>
          <w:lang w:eastAsia="ko-KR"/>
        </w:rPr>
      </w:pPr>
      <w:r>
        <w:rPr>
          <w:rFonts w:ascii="Times New Roman" w:hAnsi="Times New Roman"/>
          <w:sz w:val="24"/>
          <w:szCs w:val="24"/>
          <w:lang w:eastAsia="ko-KR"/>
        </w:rPr>
        <w:t>_________________________</w:t>
      </w:r>
    </w:p>
    <w:p w14:paraId="45D31071" w14:textId="77777777" w:rsidR="002B2D16" w:rsidRDefault="002B2D16" w:rsidP="002B2D16">
      <w:pPr>
        <w:keepNext/>
        <w:keepLines/>
        <w:spacing w:after="0" w:line="360" w:lineRule="auto"/>
        <w:jc w:val="center"/>
        <w:rPr>
          <w:rFonts w:ascii="Times New Roman" w:hAnsi="Times New Roman"/>
          <w:sz w:val="24"/>
          <w:szCs w:val="24"/>
          <w:lang w:eastAsia="ru-RU"/>
        </w:rPr>
      </w:pPr>
      <w:r>
        <w:rPr>
          <w:rFonts w:ascii="Times New Roman" w:hAnsi="Times New Roman"/>
          <w:sz w:val="24"/>
          <w:szCs w:val="24"/>
        </w:rPr>
        <w:t>ПІДПИСИ:</w:t>
      </w: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4407"/>
        <w:gridCol w:w="426"/>
        <w:gridCol w:w="4242"/>
      </w:tblGrid>
      <w:tr w:rsidR="002B2D16" w14:paraId="665EC8D9" w14:textId="77777777" w:rsidTr="002B2D16">
        <w:trPr>
          <w:trHeight w:val="313"/>
        </w:trPr>
        <w:tc>
          <w:tcPr>
            <w:tcW w:w="4405" w:type="dxa"/>
            <w:tcMar>
              <w:top w:w="0" w:type="dxa"/>
              <w:left w:w="0" w:type="dxa"/>
              <w:bottom w:w="0" w:type="dxa"/>
              <w:right w:w="0" w:type="dxa"/>
            </w:tcMar>
            <w:hideMark/>
          </w:tcPr>
          <w:p w14:paraId="4D2AA4F4" w14:textId="77777777" w:rsidR="002B2D16" w:rsidRDefault="002B2D16">
            <w:pPr>
              <w:shd w:val="clear" w:color="auto" w:fill="FFFFFF"/>
              <w:suppressAutoHyphens/>
              <w:spacing w:after="0" w:line="360" w:lineRule="auto"/>
              <w:jc w:val="both"/>
              <w:rPr>
                <w:rFonts w:ascii="Times New Roman" w:hAnsi="Times New Roman"/>
                <w:sz w:val="24"/>
                <w:szCs w:val="24"/>
                <w:lang w:eastAsia="zh-CN"/>
              </w:rPr>
            </w:pPr>
            <w:r>
              <w:rPr>
                <w:rFonts w:ascii="Times New Roman" w:hAnsi="Times New Roman"/>
                <w:sz w:val="24"/>
                <w:szCs w:val="24"/>
                <w:lang w:eastAsia="zh-CN"/>
              </w:rPr>
              <w:t>Від управителя</w:t>
            </w:r>
          </w:p>
        </w:tc>
        <w:tc>
          <w:tcPr>
            <w:tcW w:w="426" w:type="dxa"/>
            <w:tcMar>
              <w:top w:w="0" w:type="dxa"/>
              <w:left w:w="0" w:type="dxa"/>
              <w:bottom w:w="0" w:type="dxa"/>
              <w:right w:w="0" w:type="dxa"/>
            </w:tcMar>
          </w:tcPr>
          <w:p w14:paraId="7806FFAD" w14:textId="77777777" w:rsidR="002B2D16" w:rsidRDefault="002B2D16">
            <w:pPr>
              <w:shd w:val="clear" w:color="auto" w:fill="FFFFFF"/>
              <w:suppressAutoHyphens/>
              <w:snapToGrid w:val="0"/>
              <w:spacing w:after="0" w:line="360" w:lineRule="auto"/>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3F8B8449" w14:textId="77777777" w:rsidR="002B2D16" w:rsidRDefault="002B2D16">
            <w:pPr>
              <w:shd w:val="clear" w:color="auto" w:fill="FFFFFF"/>
              <w:suppressAutoHyphens/>
              <w:spacing w:after="0" w:line="360" w:lineRule="auto"/>
              <w:jc w:val="both"/>
              <w:rPr>
                <w:rFonts w:ascii="Times New Roman" w:hAnsi="Times New Roman"/>
                <w:sz w:val="24"/>
                <w:szCs w:val="24"/>
                <w:lang w:eastAsia="zh-CN"/>
              </w:rPr>
            </w:pPr>
            <w:r>
              <w:rPr>
                <w:rFonts w:ascii="Times New Roman" w:hAnsi="Times New Roman"/>
                <w:sz w:val="24"/>
                <w:szCs w:val="24"/>
                <w:lang w:eastAsia="zh-CN"/>
              </w:rPr>
              <w:t>Від співвласників</w:t>
            </w:r>
          </w:p>
        </w:tc>
      </w:tr>
      <w:tr w:rsidR="002B2D16" w14:paraId="7306C02F" w14:textId="77777777" w:rsidTr="002B2D16">
        <w:trPr>
          <w:trHeight w:val="20"/>
        </w:trPr>
        <w:tc>
          <w:tcPr>
            <w:tcW w:w="4405" w:type="dxa"/>
            <w:tcMar>
              <w:top w:w="0" w:type="dxa"/>
              <w:left w:w="0" w:type="dxa"/>
              <w:bottom w:w="0" w:type="dxa"/>
              <w:right w:w="0" w:type="dxa"/>
            </w:tcMar>
            <w:hideMark/>
          </w:tcPr>
          <w:p w14:paraId="5D4C0EFD" w14:textId="77777777" w:rsidR="002B2D16" w:rsidRDefault="002B2D16">
            <w:pPr>
              <w:shd w:val="clear" w:color="auto" w:fill="FFFFFF"/>
              <w:suppressAutoHyphens/>
              <w:spacing w:after="0" w:line="360" w:lineRule="auto"/>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49E7D7CD" w14:textId="77777777" w:rsidR="002B2D16" w:rsidRDefault="002B2D16">
            <w:pPr>
              <w:shd w:val="clear" w:color="auto" w:fill="FFFFFF"/>
              <w:suppressAutoHyphens/>
              <w:spacing w:after="0" w:line="360" w:lineRule="auto"/>
              <w:jc w:val="both"/>
              <w:rPr>
                <w:rFonts w:ascii="Times New Roman" w:hAnsi="Times New Roman"/>
                <w:sz w:val="24"/>
                <w:szCs w:val="24"/>
                <w:lang w:eastAsia="zh-CN"/>
              </w:rPr>
            </w:pPr>
            <w:r>
              <w:rPr>
                <w:rFonts w:ascii="Times New Roman" w:hAnsi="Times New Roman"/>
                <w:sz w:val="16"/>
                <w:szCs w:val="16"/>
                <w:lang w:eastAsia="zh-CN"/>
              </w:rPr>
              <w:t xml:space="preserve">   </w:t>
            </w:r>
            <w:r>
              <w:rPr>
                <w:rFonts w:ascii="Times New Roman" w:hAnsi="Times New Roman"/>
                <w:sz w:val="16"/>
                <w:szCs w:val="16"/>
                <w:lang w:val="ru-RU" w:eastAsia="zh-CN"/>
              </w:rPr>
              <w:t xml:space="preserve">  </w:t>
            </w:r>
            <w:r>
              <w:rPr>
                <w:rFonts w:ascii="Times New Roman" w:hAnsi="Times New Roman"/>
                <w:sz w:val="16"/>
                <w:szCs w:val="16"/>
                <w:lang w:eastAsia="zh-CN"/>
              </w:rPr>
              <w:t xml:space="preserve"> (підпис)        </w:t>
            </w:r>
            <w:r>
              <w:rPr>
                <w:rFonts w:ascii="Times New Roman" w:hAnsi="Times New Roman"/>
                <w:sz w:val="16"/>
                <w:szCs w:val="16"/>
                <w:lang w:val="ru-RU" w:eastAsia="zh-CN"/>
              </w:rPr>
              <w:t xml:space="preserve">      </w:t>
            </w:r>
            <w:r>
              <w:rPr>
                <w:rFonts w:ascii="Times New Roman" w:hAnsi="Times New Roman"/>
                <w:sz w:val="16"/>
                <w:szCs w:val="16"/>
                <w:lang w:eastAsia="zh-CN"/>
              </w:rPr>
              <w:t xml:space="preserve">       (ініціали та прізвище</w:t>
            </w:r>
            <w:r>
              <w:rPr>
                <w:rFonts w:ascii="Times New Roman" w:hAnsi="Times New Roman"/>
                <w:sz w:val="24"/>
                <w:szCs w:val="24"/>
                <w:lang w:eastAsia="zh-CN"/>
              </w:rPr>
              <w:t>)</w:t>
            </w:r>
          </w:p>
          <w:p w14:paraId="5E4EAFC8" w14:textId="77777777" w:rsidR="002B2D16" w:rsidRDefault="002B2D16">
            <w:pPr>
              <w:shd w:val="clear" w:color="auto" w:fill="FFFFFF"/>
              <w:suppressAutoHyphens/>
              <w:spacing w:after="0" w:line="360" w:lineRule="auto"/>
              <w:jc w:val="both"/>
              <w:rPr>
                <w:rFonts w:ascii="Times New Roman" w:hAnsi="Times New Roman"/>
                <w:sz w:val="16"/>
                <w:szCs w:val="16"/>
                <w:lang w:eastAsia="zh-CN"/>
              </w:rPr>
            </w:pPr>
            <w:r>
              <w:rPr>
                <w:rFonts w:ascii="Times New Roman" w:hAnsi="Times New Roman"/>
                <w:sz w:val="24"/>
                <w:szCs w:val="24"/>
                <w:lang w:eastAsia="zh-CN"/>
              </w:rPr>
              <w:t xml:space="preserve">МП </w:t>
            </w:r>
            <w:r>
              <w:rPr>
                <w:rFonts w:ascii="Times New Roman" w:hAnsi="Times New Roman"/>
                <w:sz w:val="16"/>
                <w:szCs w:val="16"/>
                <w:lang w:eastAsia="zh-CN"/>
              </w:rPr>
              <w:t>(за наявності)</w:t>
            </w:r>
          </w:p>
        </w:tc>
        <w:tc>
          <w:tcPr>
            <w:tcW w:w="426" w:type="dxa"/>
            <w:tcMar>
              <w:top w:w="0" w:type="dxa"/>
              <w:left w:w="0" w:type="dxa"/>
              <w:bottom w:w="0" w:type="dxa"/>
              <w:right w:w="0" w:type="dxa"/>
            </w:tcMar>
          </w:tcPr>
          <w:p w14:paraId="0BBA8378" w14:textId="77777777" w:rsidR="002B2D16" w:rsidRDefault="002B2D16">
            <w:pPr>
              <w:shd w:val="clear" w:color="auto" w:fill="FFFFFF"/>
              <w:suppressAutoHyphens/>
              <w:snapToGrid w:val="0"/>
              <w:spacing w:after="0" w:line="360" w:lineRule="auto"/>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0D525715" w14:textId="77777777" w:rsidR="002B2D16" w:rsidRDefault="002B2D16">
            <w:pPr>
              <w:shd w:val="clear" w:color="auto" w:fill="FFFFFF"/>
              <w:suppressAutoHyphens/>
              <w:spacing w:after="0" w:line="360" w:lineRule="auto"/>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2AE374DB" w14:textId="77777777" w:rsidR="002B2D16" w:rsidRDefault="002B2D16">
            <w:pPr>
              <w:shd w:val="clear" w:color="auto" w:fill="FFFFFF"/>
              <w:suppressAutoHyphens/>
              <w:spacing w:after="0" w:line="360" w:lineRule="auto"/>
              <w:jc w:val="both"/>
              <w:rPr>
                <w:rFonts w:ascii="Times New Roman" w:hAnsi="Times New Roman"/>
                <w:sz w:val="16"/>
                <w:szCs w:val="16"/>
                <w:lang w:eastAsia="zh-CN"/>
              </w:rPr>
            </w:pPr>
            <w:r>
              <w:rPr>
                <w:rFonts w:ascii="Times New Roman" w:hAnsi="Times New Roman"/>
                <w:sz w:val="16"/>
                <w:szCs w:val="16"/>
                <w:lang w:eastAsia="zh-CN"/>
              </w:rPr>
              <w:t xml:space="preserve"> </w:t>
            </w:r>
            <w:r>
              <w:rPr>
                <w:rFonts w:ascii="Times New Roman" w:hAnsi="Times New Roman"/>
                <w:sz w:val="16"/>
                <w:szCs w:val="16"/>
                <w:lang w:val="en-US" w:eastAsia="zh-CN"/>
              </w:rPr>
              <w:t xml:space="preserve">  </w:t>
            </w:r>
            <w:r>
              <w:rPr>
                <w:rFonts w:ascii="Times New Roman" w:hAnsi="Times New Roman"/>
                <w:sz w:val="16"/>
                <w:szCs w:val="16"/>
                <w:lang w:eastAsia="zh-CN"/>
              </w:rPr>
              <w:t xml:space="preserve">   (підпис)           </w:t>
            </w:r>
            <w:r>
              <w:rPr>
                <w:rFonts w:ascii="Times New Roman" w:hAnsi="Times New Roman"/>
                <w:sz w:val="16"/>
                <w:szCs w:val="16"/>
                <w:lang w:val="en-US" w:eastAsia="zh-CN"/>
              </w:rPr>
              <w:t xml:space="preserve">      </w:t>
            </w:r>
            <w:r>
              <w:rPr>
                <w:rFonts w:ascii="Times New Roman" w:hAnsi="Times New Roman"/>
                <w:sz w:val="16"/>
                <w:szCs w:val="16"/>
                <w:lang w:eastAsia="zh-CN"/>
              </w:rPr>
              <w:t xml:space="preserve">    (ініціали та прізвище)</w:t>
            </w:r>
          </w:p>
        </w:tc>
      </w:tr>
    </w:tbl>
    <w:p w14:paraId="6507C7FA" w14:textId="77777777" w:rsidR="002B2D16" w:rsidRDefault="002B2D16" w:rsidP="002B2D16">
      <w:pPr>
        <w:spacing w:after="0" w:line="360" w:lineRule="auto"/>
        <w:rPr>
          <w:rFonts w:ascii="Times New Roman" w:hAnsi="Times New Roman"/>
          <w:sz w:val="24"/>
          <w:szCs w:val="24"/>
        </w:rPr>
        <w:sectPr w:rsidR="002B2D16" w:rsidSect="002B2D16">
          <w:pgSz w:w="11906" w:h="16838"/>
          <w:pgMar w:top="568" w:right="850" w:bottom="850" w:left="1417" w:header="567" w:footer="65" w:gutter="0"/>
          <w:pgNumType w:start="1"/>
          <w:cols w:space="720"/>
        </w:sectPr>
      </w:pPr>
    </w:p>
    <w:p w14:paraId="768FBA3A" w14:textId="77777777" w:rsidR="002B2D16" w:rsidRDefault="002B2D16" w:rsidP="002B2D16">
      <w:pPr>
        <w:pStyle w:val="ShapkaDocumentu"/>
        <w:ind w:left="5670"/>
        <w:rPr>
          <w:rFonts w:ascii="Times New Roman" w:hAnsi="Times New Roman"/>
          <w:sz w:val="24"/>
          <w:szCs w:val="24"/>
        </w:rPr>
      </w:pPr>
      <w:r>
        <w:rPr>
          <w:rFonts w:ascii="Times New Roman" w:hAnsi="Times New Roman"/>
          <w:sz w:val="24"/>
          <w:szCs w:val="24"/>
        </w:rPr>
        <w:lastRenderedPageBreak/>
        <w:t>Додаток 3</w:t>
      </w:r>
      <w:r>
        <w:rPr>
          <w:rFonts w:ascii="Times New Roman" w:hAnsi="Times New Roman"/>
          <w:sz w:val="24"/>
          <w:szCs w:val="24"/>
        </w:rPr>
        <w:br/>
        <w:t>до договору</w:t>
      </w:r>
    </w:p>
    <w:p w14:paraId="02E83F4E" w14:textId="77777777" w:rsidR="002B2D16" w:rsidRDefault="002B2D16" w:rsidP="002B2D16">
      <w:pPr>
        <w:pStyle w:val="a9"/>
        <w:spacing w:after="120"/>
        <w:rPr>
          <w:rFonts w:ascii="Times New Roman" w:hAnsi="Times New Roman"/>
          <w:sz w:val="24"/>
          <w:szCs w:val="24"/>
        </w:rPr>
      </w:pPr>
      <w:r>
        <w:rPr>
          <w:rFonts w:ascii="Times New Roman" w:hAnsi="Times New Roman"/>
          <w:sz w:val="24"/>
          <w:szCs w:val="24"/>
        </w:rPr>
        <w:t xml:space="preserve">АКТ </w:t>
      </w:r>
      <w:r>
        <w:rPr>
          <w:rFonts w:ascii="Times New Roman" w:hAnsi="Times New Roman"/>
          <w:sz w:val="24"/>
          <w:szCs w:val="24"/>
        </w:rPr>
        <w:br/>
        <w:t>приймання передачі технічної документації на будинок</w:t>
      </w:r>
    </w:p>
    <w:p w14:paraId="22D14D1C" w14:textId="77777777" w:rsidR="002B2D16" w:rsidRDefault="002B2D16" w:rsidP="002B2D16">
      <w:pPr>
        <w:pStyle w:val="a8"/>
        <w:ind w:firstLine="0"/>
        <w:jc w:val="center"/>
        <w:rPr>
          <w:rFonts w:ascii="Times New Roman" w:hAnsi="Times New Roman"/>
          <w:sz w:val="24"/>
          <w:szCs w:val="24"/>
        </w:rPr>
      </w:pPr>
      <w:r>
        <w:rPr>
          <w:rFonts w:ascii="Times New Roman" w:hAnsi="Times New Roman"/>
          <w:sz w:val="24"/>
          <w:szCs w:val="24"/>
        </w:rPr>
        <w:t>____________________________________________</w:t>
      </w:r>
    </w:p>
    <w:p w14:paraId="5287E05F" w14:textId="77777777" w:rsidR="002B2D16" w:rsidRDefault="002B2D16" w:rsidP="002B2D16">
      <w:pPr>
        <w:pStyle w:val="a8"/>
        <w:spacing w:before="0"/>
        <w:ind w:firstLine="0"/>
        <w:jc w:val="center"/>
        <w:rPr>
          <w:rFonts w:ascii="Times New Roman" w:hAnsi="Times New Roman"/>
          <w:sz w:val="20"/>
        </w:rPr>
      </w:pPr>
      <w:r>
        <w:rPr>
          <w:rFonts w:ascii="Times New Roman" w:hAnsi="Times New Roman"/>
          <w:sz w:val="20"/>
        </w:rPr>
        <w:t>(адреса будинку)</w:t>
      </w:r>
    </w:p>
    <w:p w14:paraId="41B78C01" w14:textId="77777777" w:rsidR="002B2D16" w:rsidRDefault="002B2D16" w:rsidP="002B2D16">
      <w:pPr>
        <w:pStyle w:val="a7"/>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757"/>
        <w:gridCol w:w="1830"/>
      </w:tblGrid>
      <w:tr w:rsidR="002B2D16" w14:paraId="7B8D45E3" w14:textId="77777777" w:rsidTr="002B2D16">
        <w:tc>
          <w:tcPr>
            <w:tcW w:w="580" w:type="pct"/>
            <w:tcBorders>
              <w:top w:val="single" w:sz="4" w:space="0" w:color="auto"/>
              <w:left w:val="single" w:sz="4" w:space="0" w:color="auto"/>
              <w:bottom w:val="single" w:sz="4" w:space="0" w:color="auto"/>
              <w:right w:val="single" w:sz="4" w:space="0" w:color="auto"/>
            </w:tcBorders>
            <w:vAlign w:val="center"/>
            <w:hideMark/>
          </w:tcPr>
          <w:p w14:paraId="3982E6FE" w14:textId="77777777" w:rsidR="002B2D16" w:rsidRDefault="002B2D16">
            <w:pPr>
              <w:pStyle w:val="a8"/>
              <w:ind w:firstLine="0"/>
              <w:jc w:val="center"/>
              <w:rPr>
                <w:rFonts w:ascii="Times New Roman" w:hAnsi="Times New Roman"/>
                <w:sz w:val="24"/>
                <w:szCs w:val="24"/>
                <w:lang w:eastAsia="zh-CN"/>
              </w:rPr>
            </w:pPr>
            <w:r>
              <w:rPr>
                <w:rFonts w:ascii="Times New Roman" w:hAnsi="Times New Roman"/>
                <w:sz w:val="24"/>
                <w:szCs w:val="24"/>
              </w:rPr>
              <w:t>Поряд-</w:t>
            </w:r>
            <w:proofErr w:type="spellStart"/>
            <w:r>
              <w:rPr>
                <w:rFonts w:ascii="Times New Roman" w:hAnsi="Times New Roman"/>
                <w:sz w:val="24"/>
                <w:szCs w:val="24"/>
              </w:rPr>
              <w:t>ковий</w:t>
            </w:r>
            <w:proofErr w:type="spellEnd"/>
            <w:r>
              <w:rPr>
                <w:rFonts w:ascii="Times New Roman" w:hAnsi="Times New Roman"/>
                <w:sz w:val="24"/>
                <w:szCs w:val="24"/>
              </w:rPr>
              <w:t xml:space="preserve"> номер</w:t>
            </w:r>
          </w:p>
        </w:tc>
        <w:tc>
          <w:tcPr>
            <w:tcW w:w="3478" w:type="pct"/>
            <w:tcBorders>
              <w:top w:val="single" w:sz="4" w:space="0" w:color="auto"/>
              <w:left w:val="single" w:sz="4" w:space="0" w:color="auto"/>
              <w:bottom w:val="single" w:sz="4" w:space="0" w:color="auto"/>
              <w:right w:val="single" w:sz="4" w:space="0" w:color="auto"/>
            </w:tcBorders>
            <w:vAlign w:val="center"/>
            <w:hideMark/>
          </w:tcPr>
          <w:p w14:paraId="6DE475F0" w14:textId="77777777" w:rsidR="002B2D16" w:rsidRDefault="002B2D16">
            <w:pPr>
              <w:pStyle w:val="a8"/>
              <w:ind w:firstLine="0"/>
              <w:jc w:val="center"/>
              <w:rPr>
                <w:rFonts w:ascii="Times New Roman" w:hAnsi="Times New Roman"/>
                <w:sz w:val="24"/>
                <w:szCs w:val="24"/>
                <w:lang w:eastAsia="zh-CN"/>
              </w:rPr>
            </w:pPr>
            <w:r>
              <w:rPr>
                <w:rFonts w:ascii="Times New Roman" w:hAnsi="Times New Roman"/>
                <w:sz w:val="24"/>
                <w:szCs w:val="24"/>
              </w:rPr>
              <w:t>Найменування документа</w:t>
            </w:r>
          </w:p>
        </w:tc>
        <w:tc>
          <w:tcPr>
            <w:tcW w:w="942" w:type="pct"/>
            <w:tcBorders>
              <w:top w:val="single" w:sz="4" w:space="0" w:color="auto"/>
              <w:left w:val="single" w:sz="4" w:space="0" w:color="auto"/>
              <w:bottom w:val="single" w:sz="4" w:space="0" w:color="auto"/>
              <w:right w:val="single" w:sz="4" w:space="0" w:color="auto"/>
            </w:tcBorders>
            <w:hideMark/>
          </w:tcPr>
          <w:p w14:paraId="708D65F4" w14:textId="77777777" w:rsidR="002B2D16" w:rsidRDefault="002B2D16">
            <w:pPr>
              <w:pStyle w:val="a8"/>
              <w:ind w:firstLine="0"/>
              <w:jc w:val="center"/>
              <w:rPr>
                <w:rFonts w:ascii="Times New Roman" w:hAnsi="Times New Roman"/>
                <w:sz w:val="24"/>
                <w:szCs w:val="24"/>
                <w:lang w:eastAsia="zh-CN"/>
              </w:rPr>
            </w:pPr>
            <w:r>
              <w:rPr>
                <w:rFonts w:ascii="Times New Roman" w:hAnsi="Times New Roman"/>
                <w:sz w:val="24"/>
                <w:szCs w:val="24"/>
              </w:rPr>
              <w:t>Відмітка про наявність (відсутність) документа</w:t>
            </w:r>
          </w:p>
        </w:tc>
      </w:tr>
      <w:tr w:rsidR="002B2D16" w14:paraId="12A7FFEF" w14:textId="77777777" w:rsidTr="002B2D16">
        <w:tc>
          <w:tcPr>
            <w:tcW w:w="580" w:type="pct"/>
            <w:tcBorders>
              <w:top w:val="single" w:sz="4" w:space="0" w:color="auto"/>
              <w:left w:val="single" w:sz="4" w:space="0" w:color="auto"/>
              <w:bottom w:val="single" w:sz="4" w:space="0" w:color="auto"/>
              <w:right w:val="single" w:sz="4" w:space="0" w:color="auto"/>
            </w:tcBorders>
          </w:tcPr>
          <w:p w14:paraId="75BF063B" w14:textId="77777777" w:rsidR="002B2D16" w:rsidRDefault="002B2D16">
            <w:pPr>
              <w:pStyle w:val="a8"/>
              <w:ind w:firstLine="0"/>
              <w:jc w:val="center"/>
              <w:rPr>
                <w:rFonts w:ascii="Times New Roman" w:hAnsi="Times New Roman"/>
                <w:sz w:val="24"/>
                <w:szCs w:val="24"/>
                <w:lang w:eastAsia="zh-CN"/>
              </w:rPr>
            </w:pPr>
          </w:p>
        </w:tc>
        <w:tc>
          <w:tcPr>
            <w:tcW w:w="3478" w:type="pct"/>
            <w:tcBorders>
              <w:top w:val="single" w:sz="4" w:space="0" w:color="auto"/>
              <w:left w:val="single" w:sz="4" w:space="0" w:color="auto"/>
              <w:bottom w:val="single" w:sz="4" w:space="0" w:color="auto"/>
              <w:right w:val="single" w:sz="4" w:space="0" w:color="auto"/>
            </w:tcBorders>
            <w:vAlign w:val="center"/>
            <w:hideMark/>
          </w:tcPr>
          <w:p w14:paraId="3C5EED82" w14:textId="77777777" w:rsidR="002B2D16" w:rsidRDefault="002B2D16">
            <w:pPr>
              <w:rPr>
                <w:rFonts w:ascii="Times New Roman" w:hAnsi="Times New Roman"/>
                <w:sz w:val="24"/>
                <w:szCs w:val="24"/>
                <w:lang w:eastAsia="zh-CN"/>
              </w:rPr>
            </w:pPr>
          </w:p>
        </w:tc>
        <w:tc>
          <w:tcPr>
            <w:tcW w:w="942" w:type="pct"/>
            <w:tcBorders>
              <w:top w:val="single" w:sz="4" w:space="0" w:color="auto"/>
              <w:left w:val="single" w:sz="4" w:space="0" w:color="auto"/>
              <w:bottom w:val="single" w:sz="4" w:space="0" w:color="auto"/>
              <w:right w:val="single" w:sz="4" w:space="0" w:color="auto"/>
            </w:tcBorders>
            <w:vAlign w:val="center"/>
          </w:tcPr>
          <w:p w14:paraId="20CA799B" w14:textId="77777777" w:rsidR="002B2D16" w:rsidRDefault="002B2D16">
            <w:pPr>
              <w:pStyle w:val="a8"/>
              <w:ind w:firstLine="0"/>
              <w:rPr>
                <w:rFonts w:ascii="Times New Roman" w:hAnsi="Times New Roman"/>
                <w:sz w:val="24"/>
                <w:szCs w:val="24"/>
                <w:lang w:eastAsia="zh-CN"/>
              </w:rPr>
            </w:pPr>
          </w:p>
        </w:tc>
      </w:tr>
      <w:tr w:rsidR="002B2D16" w14:paraId="0FAA9657" w14:textId="77777777" w:rsidTr="002B2D16">
        <w:tc>
          <w:tcPr>
            <w:tcW w:w="580" w:type="pct"/>
            <w:tcBorders>
              <w:top w:val="single" w:sz="4" w:space="0" w:color="auto"/>
              <w:left w:val="single" w:sz="4" w:space="0" w:color="auto"/>
              <w:bottom w:val="single" w:sz="4" w:space="0" w:color="auto"/>
              <w:right w:val="single" w:sz="4" w:space="0" w:color="auto"/>
            </w:tcBorders>
          </w:tcPr>
          <w:p w14:paraId="52123862" w14:textId="77777777" w:rsidR="002B2D16" w:rsidRDefault="002B2D16">
            <w:pPr>
              <w:pStyle w:val="a8"/>
              <w:ind w:firstLine="0"/>
              <w:jc w:val="center"/>
              <w:rPr>
                <w:rFonts w:ascii="Times New Roman" w:hAnsi="Times New Roman"/>
                <w:sz w:val="24"/>
                <w:szCs w:val="24"/>
                <w:lang w:eastAsia="zh-CN"/>
              </w:rPr>
            </w:pPr>
          </w:p>
        </w:tc>
        <w:tc>
          <w:tcPr>
            <w:tcW w:w="3478" w:type="pct"/>
            <w:tcBorders>
              <w:top w:val="single" w:sz="4" w:space="0" w:color="auto"/>
              <w:left w:val="single" w:sz="4" w:space="0" w:color="auto"/>
              <w:bottom w:val="single" w:sz="4" w:space="0" w:color="auto"/>
              <w:right w:val="single" w:sz="4" w:space="0" w:color="auto"/>
            </w:tcBorders>
            <w:vAlign w:val="center"/>
            <w:hideMark/>
          </w:tcPr>
          <w:p w14:paraId="2009E929" w14:textId="77777777" w:rsidR="002B2D16" w:rsidRDefault="002B2D16">
            <w:pPr>
              <w:rPr>
                <w:rFonts w:ascii="Times New Roman" w:hAnsi="Times New Roman"/>
                <w:sz w:val="24"/>
                <w:szCs w:val="24"/>
                <w:lang w:eastAsia="zh-CN"/>
              </w:rPr>
            </w:pPr>
          </w:p>
        </w:tc>
        <w:tc>
          <w:tcPr>
            <w:tcW w:w="942" w:type="pct"/>
            <w:tcBorders>
              <w:top w:val="single" w:sz="4" w:space="0" w:color="auto"/>
              <w:left w:val="single" w:sz="4" w:space="0" w:color="auto"/>
              <w:bottom w:val="single" w:sz="4" w:space="0" w:color="auto"/>
              <w:right w:val="single" w:sz="4" w:space="0" w:color="auto"/>
            </w:tcBorders>
            <w:vAlign w:val="center"/>
          </w:tcPr>
          <w:p w14:paraId="37429067" w14:textId="77777777" w:rsidR="002B2D16" w:rsidRDefault="002B2D16">
            <w:pPr>
              <w:pStyle w:val="a8"/>
              <w:ind w:firstLine="0"/>
              <w:rPr>
                <w:rFonts w:ascii="Times New Roman" w:hAnsi="Times New Roman"/>
                <w:sz w:val="24"/>
                <w:szCs w:val="24"/>
                <w:lang w:eastAsia="zh-CN"/>
              </w:rPr>
            </w:pPr>
          </w:p>
        </w:tc>
      </w:tr>
      <w:tr w:rsidR="002B2D16" w14:paraId="05042C45" w14:textId="77777777" w:rsidTr="002B2D16">
        <w:tc>
          <w:tcPr>
            <w:tcW w:w="580" w:type="pct"/>
            <w:tcBorders>
              <w:top w:val="single" w:sz="4" w:space="0" w:color="auto"/>
              <w:left w:val="single" w:sz="4" w:space="0" w:color="auto"/>
              <w:bottom w:val="single" w:sz="4" w:space="0" w:color="auto"/>
              <w:right w:val="single" w:sz="4" w:space="0" w:color="auto"/>
            </w:tcBorders>
          </w:tcPr>
          <w:p w14:paraId="1E562FB2" w14:textId="77777777" w:rsidR="002B2D16" w:rsidRDefault="002B2D16">
            <w:pPr>
              <w:pStyle w:val="a8"/>
              <w:ind w:firstLine="0"/>
              <w:jc w:val="center"/>
              <w:rPr>
                <w:rFonts w:ascii="Times New Roman" w:hAnsi="Times New Roman"/>
                <w:sz w:val="24"/>
                <w:szCs w:val="24"/>
                <w:lang w:eastAsia="zh-CN"/>
              </w:rPr>
            </w:pPr>
          </w:p>
        </w:tc>
        <w:tc>
          <w:tcPr>
            <w:tcW w:w="3478" w:type="pct"/>
            <w:tcBorders>
              <w:top w:val="single" w:sz="4" w:space="0" w:color="auto"/>
              <w:left w:val="single" w:sz="4" w:space="0" w:color="auto"/>
              <w:bottom w:val="single" w:sz="4" w:space="0" w:color="auto"/>
              <w:right w:val="single" w:sz="4" w:space="0" w:color="auto"/>
            </w:tcBorders>
            <w:vAlign w:val="center"/>
            <w:hideMark/>
          </w:tcPr>
          <w:p w14:paraId="6B7079F5" w14:textId="77777777" w:rsidR="002B2D16" w:rsidRDefault="002B2D16">
            <w:pPr>
              <w:rPr>
                <w:rFonts w:ascii="Times New Roman" w:hAnsi="Times New Roman"/>
                <w:sz w:val="24"/>
                <w:szCs w:val="24"/>
                <w:lang w:eastAsia="zh-CN"/>
              </w:rPr>
            </w:pPr>
          </w:p>
        </w:tc>
        <w:tc>
          <w:tcPr>
            <w:tcW w:w="942" w:type="pct"/>
            <w:tcBorders>
              <w:top w:val="single" w:sz="4" w:space="0" w:color="auto"/>
              <w:left w:val="single" w:sz="4" w:space="0" w:color="auto"/>
              <w:bottom w:val="single" w:sz="4" w:space="0" w:color="auto"/>
              <w:right w:val="single" w:sz="4" w:space="0" w:color="auto"/>
            </w:tcBorders>
            <w:vAlign w:val="center"/>
          </w:tcPr>
          <w:p w14:paraId="550391FB" w14:textId="77777777" w:rsidR="002B2D16" w:rsidRDefault="002B2D16">
            <w:pPr>
              <w:pStyle w:val="a8"/>
              <w:ind w:firstLine="0"/>
              <w:rPr>
                <w:rFonts w:ascii="Times New Roman" w:hAnsi="Times New Roman"/>
                <w:sz w:val="24"/>
                <w:szCs w:val="24"/>
                <w:lang w:eastAsia="zh-CN"/>
              </w:rPr>
            </w:pPr>
          </w:p>
        </w:tc>
      </w:tr>
    </w:tbl>
    <w:p w14:paraId="0C22FDA1" w14:textId="77777777" w:rsidR="002B2D16" w:rsidRDefault="002B2D16" w:rsidP="002B2D16">
      <w:pPr>
        <w:pStyle w:val="a8"/>
        <w:ind w:firstLine="0"/>
        <w:rPr>
          <w:rFonts w:ascii="Times New Roman" w:hAnsi="Times New Roman"/>
          <w:sz w:val="24"/>
          <w:szCs w:val="24"/>
        </w:rPr>
      </w:pPr>
      <w:r>
        <w:rPr>
          <w:rFonts w:ascii="Times New Roman" w:hAnsi="Times New Roman"/>
          <w:sz w:val="24"/>
          <w:szCs w:val="24"/>
        </w:rPr>
        <w:t>Дата _____ _____________ 20__ року</w:t>
      </w:r>
    </w:p>
    <w:p w14:paraId="3568C38F" w14:textId="77777777" w:rsidR="002B2D16" w:rsidRDefault="002B2D16" w:rsidP="002B2D16">
      <w:pPr>
        <w:pStyle w:val="a8"/>
        <w:rPr>
          <w:rFonts w:ascii="Times New Roman" w:hAnsi="Times New Roman"/>
          <w:sz w:val="24"/>
          <w:szCs w:val="24"/>
        </w:rPr>
      </w:pPr>
    </w:p>
    <w:p w14:paraId="0F231606" w14:textId="77777777" w:rsidR="002B2D16" w:rsidRDefault="002B2D16" w:rsidP="002B2D16">
      <w:pPr>
        <w:pStyle w:val="a8"/>
        <w:rPr>
          <w:rFonts w:ascii="Times New Roman" w:hAnsi="Times New Roman"/>
          <w:sz w:val="24"/>
          <w:szCs w:val="24"/>
        </w:rPr>
      </w:pPr>
    </w:p>
    <w:tbl>
      <w:tblPr>
        <w:tblW w:w="0" w:type="auto"/>
        <w:tblLook w:val="04A0" w:firstRow="1" w:lastRow="0" w:firstColumn="1" w:lastColumn="0" w:noHBand="0" w:noVBand="1"/>
      </w:tblPr>
      <w:tblGrid>
        <w:gridCol w:w="4643"/>
        <w:gridCol w:w="4644"/>
      </w:tblGrid>
      <w:tr w:rsidR="002B2D16" w14:paraId="6887FDD2" w14:textId="77777777" w:rsidTr="002B2D16">
        <w:tc>
          <w:tcPr>
            <w:tcW w:w="4643" w:type="dxa"/>
            <w:hideMark/>
          </w:tcPr>
          <w:p w14:paraId="5010AC2F" w14:textId="77777777" w:rsidR="002B2D16" w:rsidRDefault="002B2D16">
            <w:pPr>
              <w:pStyle w:val="a8"/>
              <w:ind w:firstLine="0"/>
              <w:rPr>
                <w:rFonts w:ascii="Times New Roman" w:hAnsi="Times New Roman"/>
                <w:sz w:val="24"/>
                <w:szCs w:val="24"/>
              </w:rPr>
            </w:pPr>
            <w:r>
              <w:rPr>
                <w:rFonts w:ascii="Times New Roman" w:hAnsi="Times New Roman"/>
                <w:sz w:val="24"/>
                <w:szCs w:val="24"/>
              </w:rPr>
              <w:t>ПЕРЕДАВ:</w:t>
            </w:r>
          </w:p>
        </w:tc>
        <w:tc>
          <w:tcPr>
            <w:tcW w:w="4644" w:type="dxa"/>
            <w:hideMark/>
          </w:tcPr>
          <w:p w14:paraId="2AAA7645" w14:textId="77777777" w:rsidR="002B2D16" w:rsidRDefault="002B2D16">
            <w:pPr>
              <w:pStyle w:val="a8"/>
              <w:rPr>
                <w:rFonts w:ascii="Times New Roman" w:hAnsi="Times New Roman"/>
                <w:sz w:val="24"/>
                <w:szCs w:val="24"/>
              </w:rPr>
            </w:pPr>
            <w:r>
              <w:rPr>
                <w:rFonts w:ascii="Times New Roman" w:hAnsi="Times New Roman"/>
                <w:sz w:val="24"/>
                <w:szCs w:val="24"/>
              </w:rPr>
              <w:t>ПРИЙНЯВ:</w:t>
            </w:r>
          </w:p>
        </w:tc>
      </w:tr>
      <w:tr w:rsidR="002B2D16" w14:paraId="0B9D3F91" w14:textId="77777777" w:rsidTr="002B2D16">
        <w:tc>
          <w:tcPr>
            <w:tcW w:w="4643" w:type="dxa"/>
            <w:hideMark/>
          </w:tcPr>
          <w:p w14:paraId="44214971" w14:textId="77777777" w:rsidR="002B2D16" w:rsidRDefault="002B2D16">
            <w:pPr>
              <w:pStyle w:val="a8"/>
              <w:ind w:firstLine="0"/>
              <w:rPr>
                <w:rFonts w:ascii="Times New Roman" w:hAnsi="Times New Roman"/>
                <w:sz w:val="20"/>
              </w:rPr>
            </w:pPr>
            <w:r>
              <w:rPr>
                <w:rFonts w:ascii="Times New Roman" w:hAnsi="Times New Roman"/>
                <w:sz w:val="20"/>
              </w:rPr>
              <w:t>_______________</w:t>
            </w:r>
            <w:r w:rsidRPr="002B2D16">
              <w:rPr>
                <w:rFonts w:ascii="Times New Roman" w:hAnsi="Times New Roman"/>
                <w:sz w:val="20"/>
                <w:lang w:val="ru-RU"/>
              </w:rPr>
              <w:t>________</w:t>
            </w:r>
            <w:r>
              <w:rPr>
                <w:rFonts w:ascii="Times New Roman" w:hAnsi="Times New Roman"/>
                <w:sz w:val="20"/>
              </w:rPr>
              <w:t>_______________</w:t>
            </w:r>
          </w:p>
          <w:p w14:paraId="4C0B39F5" w14:textId="77777777" w:rsidR="002B2D16" w:rsidRDefault="002B2D16">
            <w:pPr>
              <w:pStyle w:val="a8"/>
              <w:spacing w:before="0"/>
              <w:ind w:firstLine="0"/>
              <w:jc w:val="center"/>
              <w:rPr>
                <w:rFonts w:ascii="Times New Roman" w:hAnsi="Times New Roman"/>
                <w:sz w:val="20"/>
              </w:rPr>
            </w:pPr>
            <w:r>
              <w:rPr>
                <w:rFonts w:ascii="Times New Roman" w:hAnsi="Times New Roman"/>
                <w:sz w:val="20"/>
              </w:rPr>
              <w:t>(повне найменування,</w:t>
            </w:r>
          </w:p>
          <w:p w14:paraId="65BB57E6" w14:textId="77777777" w:rsidR="002B2D16" w:rsidRDefault="002B2D16">
            <w:pPr>
              <w:pStyle w:val="a8"/>
              <w:ind w:firstLine="0"/>
              <w:rPr>
                <w:rFonts w:ascii="Times New Roman" w:hAnsi="Times New Roman"/>
                <w:sz w:val="20"/>
              </w:rPr>
            </w:pPr>
            <w:r>
              <w:rPr>
                <w:rFonts w:ascii="Times New Roman" w:hAnsi="Times New Roman"/>
                <w:sz w:val="20"/>
              </w:rPr>
              <w:t>_________________________</w:t>
            </w:r>
            <w:r w:rsidRPr="002B2D16">
              <w:rPr>
                <w:rFonts w:ascii="Times New Roman" w:hAnsi="Times New Roman"/>
                <w:sz w:val="20"/>
                <w:lang w:val="ru-RU"/>
              </w:rPr>
              <w:t>________</w:t>
            </w:r>
            <w:r>
              <w:rPr>
                <w:rFonts w:ascii="Times New Roman" w:hAnsi="Times New Roman"/>
                <w:sz w:val="20"/>
              </w:rPr>
              <w:t>_____</w:t>
            </w:r>
          </w:p>
          <w:p w14:paraId="5F2801F9" w14:textId="77777777" w:rsidR="002B2D16" w:rsidRDefault="002B2D16">
            <w:pPr>
              <w:pStyle w:val="a8"/>
              <w:spacing w:before="0"/>
              <w:ind w:firstLine="0"/>
              <w:jc w:val="center"/>
              <w:rPr>
                <w:rFonts w:ascii="Times New Roman" w:hAnsi="Times New Roman"/>
                <w:sz w:val="20"/>
              </w:rPr>
            </w:pPr>
            <w:r>
              <w:rPr>
                <w:rFonts w:ascii="Times New Roman" w:hAnsi="Times New Roman"/>
                <w:sz w:val="20"/>
              </w:rPr>
              <w:t>код згідно з ЄДРПОУ)</w:t>
            </w:r>
          </w:p>
        </w:tc>
        <w:tc>
          <w:tcPr>
            <w:tcW w:w="4644" w:type="dxa"/>
            <w:hideMark/>
          </w:tcPr>
          <w:p w14:paraId="1CE08B1F" w14:textId="77777777" w:rsidR="002B2D16" w:rsidRDefault="002B2D16">
            <w:pPr>
              <w:pStyle w:val="a8"/>
              <w:ind w:firstLine="0"/>
              <w:rPr>
                <w:rFonts w:ascii="Times New Roman" w:hAnsi="Times New Roman"/>
                <w:sz w:val="20"/>
              </w:rPr>
            </w:pPr>
            <w:r>
              <w:rPr>
                <w:rFonts w:ascii="Times New Roman" w:hAnsi="Times New Roman"/>
                <w:sz w:val="20"/>
              </w:rPr>
              <w:t>___________</w:t>
            </w:r>
            <w:r w:rsidRPr="002B2D16">
              <w:rPr>
                <w:rFonts w:ascii="Times New Roman" w:hAnsi="Times New Roman"/>
                <w:sz w:val="20"/>
                <w:lang w:val="ru-RU"/>
              </w:rPr>
              <w:t>__________</w:t>
            </w:r>
            <w:r>
              <w:rPr>
                <w:rFonts w:ascii="Times New Roman" w:hAnsi="Times New Roman"/>
                <w:sz w:val="20"/>
              </w:rPr>
              <w:t>___________________</w:t>
            </w:r>
          </w:p>
          <w:p w14:paraId="6D45D9AF" w14:textId="77777777" w:rsidR="002B2D16" w:rsidRDefault="002B2D16">
            <w:pPr>
              <w:pStyle w:val="a8"/>
              <w:spacing w:before="0"/>
              <w:ind w:firstLine="0"/>
              <w:jc w:val="center"/>
              <w:rPr>
                <w:rFonts w:ascii="Times New Roman" w:hAnsi="Times New Roman"/>
                <w:sz w:val="20"/>
              </w:rPr>
            </w:pPr>
            <w:r>
              <w:rPr>
                <w:rFonts w:ascii="Times New Roman" w:hAnsi="Times New Roman"/>
                <w:sz w:val="20"/>
              </w:rPr>
              <w:t>(повне найменування,</w:t>
            </w:r>
          </w:p>
          <w:p w14:paraId="2BBCFBF9" w14:textId="77777777" w:rsidR="002B2D16" w:rsidRDefault="002B2D16">
            <w:pPr>
              <w:pStyle w:val="a8"/>
              <w:ind w:firstLine="0"/>
              <w:rPr>
                <w:rFonts w:ascii="Times New Roman" w:hAnsi="Times New Roman"/>
                <w:sz w:val="20"/>
              </w:rPr>
            </w:pPr>
            <w:r>
              <w:rPr>
                <w:rFonts w:ascii="Times New Roman" w:hAnsi="Times New Roman"/>
                <w:sz w:val="20"/>
              </w:rPr>
              <w:t>________</w:t>
            </w:r>
            <w:r w:rsidRPr="002B2D16">
              <w:rPr>
                <w:rFonts w:ascii="Times New Roman" w:hAnsi="Times New Roman"/>
                <w:sz w:val="20"/>
                <w:lang w:val="ru-RU"/>
              </w:rPr>
              <w:t>__________</w:t>
            </w:r>
            <w:r>
              <w:rPr>
                <w:rFonts w:ascii="Times New Roman" w:hAnsi="Times New Roman"/>
                <w:sz w:val="20"/>
              </w:rPr>
              <w:t>______________________</w:t>
            </w:r>
          </w:p>
          <w:p w14:paraId="0C1B3A6E" w14:textId="77777777" w:rsidR="002B2D16" w:rsidRDefault="002B2D16">
            <w:pPr>
              <w:pStyle w:val="a8"/>
              <w:spacing w:before="0"/>
              <w:ind w:firstLine="0"/>
              <w:jc w:val="center"/>
              <w:rPr>
                <w:rFonts w:ascii="Times New Roman" w:hAnsi="Times New Roman"/>
                <w:sz w:val="20"/>
              </w:rPr>
            </w:pPr>
            <w:r>
              <w:rPr>
                <w:rFonts w:ascii="Times New Roman" w:hAnsi="Times New Roman"/>
                <w:sz w:val="20"/>
              </w:rPr>
              <w:t>код згідно з ЄДРПОУ)</w:t>
            </w:r>
          </w:p>
        </w:tc>
      </w:tr>
      <w:tr w:rsidR="002B2D16" w14:paraId="72234107" w14:textId="77777777" w:rsidTr="002B2D16">
        <w:tc>
          <w:tcPr>
            <w:tcW w:w="4643" w:type="dxa"/>
            <w:hideMark/>
          </w:tcPr>
          <w:p w14:paraId="2A9C5A98" w14:textId="77777777" w:rsidR="002B2D16" w:rsidRDefault="002B2D16">
            <w:pPr>
              <w:pStyle w:val="a8"/>
              <w:ind w:firstLine="0"/>
              <w:rPr>
                <w:rFonts w:ascii="Times New Roman" w:hAnsi="Times New Roman"/>
                <w:sz w:val="20"/>
              </w:rPr>
            </w:pPr>
            <w:r>
              <w:rPr>
                <w:rFonts w:ascii="Times New Roman" w:hAnsi="Times New Roman"/>
                <w:sz w:val="20"/>
              </w:rPr>
              <w:t>__________   ______</w:t>
            </w:r>
            <w:r>
              <w:rPr>
                <w:rFonts w:ascii="Times New Roman" w:hAnsi="Times New Roman"/>
                <w:sz w:val="20"/>
                <w:lang w:val="en-US"/>
              </w:rPr>
              <w:t>_______</w:t>
            </w:r>
            <w:r>
              <w:rPr>
                <w:rFonts w:ascii="Times New Roman" w:hAnsi="Times New Roman"/>
                <w:sz w:val="20"/>
              </w:rPr>
              <w:t>_____</w:t>
            </w:r>
            <w:r>
              <w:rPr>
                <w:rFonts w:ascii="Times New Roman" w:hAnsi="Times New Roman"/>
                <w:sz w:val="20"/>
                <w:lang w:val="en-US"/>
              </w:rPr>
              <w:t>__</w:t>
            </w:r>
            <w:r>
              <w:rPr>
                <w:rFonts w:ascii="Times New Roman" w:hAnsi="Times New Roman"/>
                <w:sz w:val="20"/>
              </w:rPr>
              <w:t>______</w:t>
            </w:r>
          </w:p>
          <w:p w14:paraId="4B4C468B" w14:textId="77777777" w:rsidR="002B2D16" w:rsidRDefault="002B2D16">
            <w:pPr>
              <w:pStyle w:val="a8"/>
              <w:spacing w:before="0"/>
              <w:ind w:firstLine="0"/>
              <w:rPr>
                <w:rFonts w:ascii="Times New Roman" w:hAnsi="Times New Roman"/>
                <w:sz w:val="20"/>
              </w:rPr>
            </w:pPr>
            <w:r>
              <w:rPr>
                <w:rFonts w:ascii="Times New Roman" w:hAnsi="Times New Roman"/>
                <w:sz w:val="20"/>
              </w:rPr>
              <w:t xml:space="preserve">   (підпис)    </w:t>
            </w:r>
            <w:r>
              <w:rPr>
                <w:rFonts w:ascii="Times New Roman" w:hAnsi="Times New Roman"/>
                <w:sz w:val="20"/>
                <w:lang w:val="en-US"/>
              </w:rPr>
              <w:t xml:space="preserve">       </w:t>
            </w:r>
            <w:r>
              <w:rPr>
                <w:rFonts w:ascii="Times New Roman" w:hAnsi="Times New Roman"/>
                <w:sz w:val="20"/>
              </w:rPr>
              <w:t xml:space="preserve">   (прізвище, ініціали)</w:t>
            </w:r>
          </w:p>
        </w:tc>
        <w:tc>
          <w:tcPr>
            <w:tcW w:w="4644" w:type="dxa"/>
            <w:hideMark/>
          </w:tcPr>
          <w:p w14:paraId="483B2DB8" w14:textId="77777777" w:rsidR="002B2D16" w:rsidRDefault="002B2D16">
            <w:pPr>
              <w:pStyle w:val="a8"/>
              <w:ind w:firstLine="0"/>
              <w:rPr>
                <w:rFonts w:ascii="Times New Roman" w:hAnsi="Times New Roman"/>
                <w:sz w:val="20"/>
              </w:rPr>
            </w:pPr>
            <w:r>
              <w:rPr>
                <w:rFonts w:ascii="Times New Roman" w:hAnsi="Times New Roman"/>
                <w:sz w:val="20"/>
              </w:rPr>
              <w:t>__________   _____</w:t>
            </w:r>
            <w:r>
              <w:rPr>
                <w:rFonts w:ascii="Times New Roman" w:hAnsi="Times New Roman"/>
                <w:sz w:val="20"/>
                <w:lang w:val="en-US"/>
              </w:rPr>
              <w:t>__________</w:t>
            </w:r>
            <w:r>
              <w:rPr>
                <w:rFonts w:ascii="Times New Roman" w:hAnsi="Times New Roman"/>
                <w:sz w:val="20"/>
              </w:rPr>
              <w:t>______</w:t>
            </w:r>
            <w:r>
              <w:rPr>
                <w:rFonts w:ascii="Times New Roman" w:hAnsi="Times New Roman"/>
                <w:sz w:val="20"/>
                <w:lang w:val="en-US"/>
              </w:rPr>
              <w:t>__</w:t>
            </w:r>
            <w:r>
              <w:rPr>
                <w:rFonts w:ascii="Times New Roman" w:hAnsi="Times New Roman"/>
                <w:sz w:val="20"/>
              </w:rPr>
              <w:t>______</w:t>
            </w:r>
          </w:p>
          <w:p w14:paraId="2155C2EA" w14:textId="77777777" w:rsidR="002B2D16" w:rsidRDefault="002B2D16">
            <w:pPr>
              <w:pStyle w:val="a8"/>
              <w:spacing w:before="0"/>
              <w:ind w:firstLine="0"/>
              <w:rPr>
                <w:rFonts w:ascii="Times New Roman" w:hAnsi="Times New Roman"/>
                <w:sz w:val="20"/>
              </w:rPr>
            </w:pPr>
            <w:r>
              <w:rPr>
                <w:rFonts w:ascii="Times New Roman" w:hAnsi="Times New Roman"/>
                <w:sz w:val="20"/>
              </w:rPr>
              <w:t xml:space="preserve">   (підпис)   </w:t>
            </w:r>
            <w:r>
              <w:rPr>
                <w:rFonts w:ascii="Times New Roman" w:hAnsi="Times New Roman"/>
                <w:sz w:val="20"/>
                <w:lang w:val="en-US"/>
              </w:rPr>
              <w:t xml:space="preserve">               </w:t>
            </w:r>
            <w:r>
              <w:rPr>
                <w:rFonts w:ascii="Times New Roman" w:hAnsi="Times New Roman"/>
                <w:sz w:val="20"/>
              </w:rPr>
              <w:t xml:space="preserve">    (прізвище, ініціали)</w:t>
            </w:r>
          </w:p>
        </w:tc>
      </w:tr>
      <w:tr w:rsidR="002B2D16" w14:paraId="5A04FAEA" w14:textId="77777777" w:rsidTr="002B2D16">
        <w:tc>
          <w:tcPr>
            <w:tcW w:w="4643" w:type="dxa"/>
            <w:hideMark/>
          </w:tcPr>
          <w:p w14:paraId="4D82A852" w14:textId="77777777" w:rsidR="002B2D16" w:rsidRDefault="002B2D16">
            <w:pPr>
              <w:pStyle w:val="a8"/>
              <w:spacing w:before="240"/>
              <w:ind w:firstLine="0"/>
              <w:rPr>
                <w:rFonts w:ascii="Times New Roman" w:hAnsi="Times New Roman"/>
                <w:sz w:val="24"/>
                <w:szCs w:val="24"/>
              </w:rPr>
            </w:pPr>
            <w:r>
              <w:rPr>
                <w:rFonts w:ascii="Times New Roman" w:hAnsi="Times New Roman"/>
                <w:sz w:val="24"/>
                <w:szCs w:val="24"/>
              </w:rPr>
              <w:t>МП (у разі наявності)</w:t>
            </w:r>
          </w:p>
        </w:tc>
        <w:tc>
          <w:tcPr>
            <w:tcW w:w="4644" w:type="dxa"/>
            <w:hideMark/>
          </w:tcPr>
          <w:p w14:paraId="28803884" w14:textId="77777777" w:rsidR="002B2D16" w:rsidRDefault="002B2D16">
            <w:pPr>
              <w:pStyle w:val="a8"/>
              <w:spacing w:before="240"/>
              <w:ind w:firstLine="0"/>
              <w:rPr>
                <w:rFonts w:ascii="Times New Roman" w:hAnsi="Times New Roman"/>
                <w:sz w:val="20"/>
              </w:rPr>
            </w:pPr>
            <w:r>
              <w:rPr>
                <w:rFonts w:ascii="Times New Roman" w:hAnsi="Times New Roman"/>
                <w:sz w:val="24"/>
                <w:szCs w:val="24"/>
              </w:rPr>
              <w:t>МП</w:t>
            </w:r>
            <w:r>
              <w:rPr>
                <w:rFonts w:ascii="Times New Roman" w:hAnsi="Times New Roman"/>
                <w:sz w:val="20"/>
              </w:rPr>
              <w:t xml:space="preserve"> (у разі наявності)</w:t>
            </w:r>
          </w:p>
        </w:tc>
      </w:tr>
    </w:tbl>
    <w:p w14:paraId="0C1AD07B" w14:textId="77777777" w:rsidR="002B2D16" w:rsidRDefault="002B2D16" w:rsidP="002B2D16">
      <w:pPr>
        <w:pStyle w:val="a8"/>
        <w:rPr>
          <w:rFonts w:ascii="Times New Roman" w:hAnsi="Times New Roman"/>
          <w:sz w:val="24"/>
          <w:szCs w:val="24"/>
        </w:rPr>
      </w:pPr>
    </w:p>
    <w:p w14:paraId="7BBCC09E" w14:textId="77777777" w:rsidR="002B2D16" w:rsidRDefault="002B2D16" w:rsidP="002B2D16">
      <w:pPr>
        <w:pStyle w:val="a8"/>
        <w:rPr>
          <w:rFonts w:ascii="Times New Roman" w:hAnsi="Times New Roman"/>
          <w:sz w:val="24"/>
          <w:szCs w:val="24"/>
        </w:rPr>
      </w:pPr>
    </w:p>
    <w:p w14:paraId="1336679C" w14:textId="77777777" w:rsidR="002B2D16" w:rsidRDefault="002B2D16" w:rsidP="002B2D16">
      <w:pPr>
        <w:pStyle w:val="a8"/>
        <w:spacing w:after="240"/>
        <w:ind w:firstLine="0"/>
        <w:rPr>
          <w:rFonts w:ascii="Times New Roman" w:hAnsi="Times New Roman"/>
          <w:sz w:val="24"/>
          <w:szCs w:val="24"/>
        </w:rPr>
      </w:pPr>
      <w:r>
        <w:rPr>
          <w:rFonts w:ascii="Times New Roman" w:hAnsi="Times New Roman"/>
          <w:bCs/>
          <w:sz w:val="24"/>
          <w:szCs w:val="24"/>
        </w:rPr>
        <w:t>Уповноважена особа від співвласників:</w:t>
      </w:r>
    </w:p>
    <w:tbl>
      <w:tblPr>
        <w:tblW w:w="0" w:type="auto"/>
        <w:tblLook w:val="04A0" w:firstRow="1" w:lastRow="0" w:firstColumn="1" w:lastColumn="0" w:noHBand="0" w:noVBand="1"/>
      </w:tblPr>
      <w:tblGrid>
        <w:gridCol w:w="6345"/>
      </w:tblGrid>
      <w:tr w:rsidR="002B2D16" w14:paraId="30390947" w14:textId="77777777" w:rsidTr="002B2D16">
        <w:tc>
          <w:tcPr>
            <w:tcW w:w="6345" w:type="dxa"/>
            <w:hideMark/>
          </w:tcPr>
          <w:p w14:paraId="2931890A" w14:textId="77777777" w:rsidR="002B2D16" w:rsidRDefault="002B2D16">
            <w:pPr>
              <w:pStyle w:val="a8"/>
              <w:ind w:firstLine="0"/>
              <w:rPr>
                <w:rFonts w:ascii="Times New Roman" w:hAnsi="Times New Roman"/>
                <w:sz w:val="20"/>
              </w:rPr>
            </w:pPr>
            <w:r>
              <w:rPr>
                <w:rFonts w:ascii="Times New Roman" w:hAnsi="Times New Roman"/>
                <w:sz w:val="20"/>
              </w:rPr>
              <w:t xml:space="preserve">____________  </w:t>
            </w:r>
            <w:r>
              <w:rPr>
                <w:rFonts w:ascii="Times New Roman" w:hAnsi="Times New Roman"/>
                <w:sz w:val="20"/>
                <w:lang w:val="en-US"/>
              </w:rPr>
              <w:t xml:space="preserve">  </w:t>
            </w:r>
            <w:r>
              <w:rPr>
                <w:rFonts w:ascii="Times New Roman" w:hAnsi="Times New Roman"/>
                <w:sz w:val="20"/>
              </w:rPr>
              <w:t xml:space="preserve"> __________</w:t>
            </w:r>
            <w:r>
              <w:rPr>
                <w:rFonts w:ascii="Times New Roman" w:hAnsi="Times New Roman"/>
                <w:sz w:val="20"/>
                <w:lang w:val="en-US"/>
              </w:rPr>
              <w:t>_</w:t>
            </w:r>
            <w:r>
              <w:rPr>
                <w:rFonts w:ascii="Times New Roman" w:hAnsi="Times New Roman"/>
                <w:sz w:val="20"/>
              </w:rPr>
              <w:t>_</w:t>
            </w:r>
            <w:r>
              <w:rPr>
                <w:rFonts w:ascii="Times New Roman" w:hAnsi="Times New Roman"/>
                <w:sz w:val="20"/>
                <w:lang w:val="en-US"/>
              </w:rPr>
              <w:t>_________</w:t>
            </w:r>
            <w:r>
              <w:rPr>
                <w:rFonts w:ascii="Times New Roman" w:hAnsi="Times New Roman"/>
                <w:sz w:val="20"/>
              </w:rPr>
              <w:t>_________</w:t>
            </w:r>
          </w:p>
          <w:p w14:paraId="6C631567" w14:textId="77777777" w:rsidR="002B2D16" w:rsidRDefault="002B2D16">
            <w:pPr>
              <w:pStyle w:val="a8"/>
              <w:spacing w:before="0"/>
              <w:ind w:firstLine="0"/>
              <w:rPr>
                <w:rFonts w:ascii="Times New Roman" w:hAnsi="Times New Roman"/>
                <w:sz w:val="20"/>
              </w:rPr>
            </w:pPr>
            <w:r>
              <w:rPr>
                <w:rFonts w:ascii="Times New Roman" w:hAnsi="Times New Roman"/>
                <w:sz w:val="20"/>
              </w:rPr>
              <w:t xml:space="preserve">      (підпис)       </w:t>
            </w:r>
            <w:r>
              <w:rPr>
                <w:rFonts w:ascii="Times New Roman" w:hAnsi="Times New Roman"/>
                <w:sz w:val="20"/>
                <w:lang w:val="en-US"/>
              </w:rPr>
              <w:t xml:space="preserve">            </w:t>
            </w:r>
            <w:r>
              <w:rPr>
                <w:rFonts w:ascii="Times New Roman" w:hAnsi="Times New Roman"/>
                <w:sz w:val="20"/>
              </w:rPr>
              <w:t xml:space="preserve">    (прізвище, ініціали)</w:t>
            </w:r>
          </w:p>
        </w:tc>
      </w:tr>
      <w:tr w:rsidR="002B2D16" w14:paraId="2E637CBA" w14:textId="77777777" w:rsidTr="002B2D16">
        <w:tc>
          <w:tcPr>
            <w:tcW w:w="6345" w:type="dxa"/>
            <w:hideMark/>
          </w:tcPr>
          <w:p w14:paraId="1725C22F" w14:textId="77777777" w:rsidR="002B2D16" w:rsidRDefault="002B2D16">
            <w:pPr>
              <w:pStyle w:val="a8"/>
              <w:ind w:firstLine="0"/>
              <w:rPr>
                <w:rFonts w:ascii="Times New Roman" w:hAnsi="Times New Roman"/>
                <w:sz w:val="20"/>
              </w:rPr>
            </w:pPr>
            <w:r>
              <w:rPr>
                <w:rFonts w:ascii="Times New Roman" w:hAnsi="Times New Roman"/>
                <w:sz w:val="20"/>
              </w:rPr>
              <w:t>______________________</w:t>
            </w:r>
            <w:r w:rsidRPr="002B2D16">
              <w:rPr>
                <w:rFonts w:ascii="Times New Roman" w:hAnsi="Times New Roman"/>
                <w:sz w:val="20"/>
                <w:lang w:val="ru-RU"/>
              </w:rPr>
              <w:t>__________</w:t>
            </w:r>
            <w:r>
              <w:rPr>
                <w:rFonts w:ascii="Times New Roman" w:hAnsi="Times New Roman"/>
                <w:sz w:val="20"/>
              </w:rPr>
              <w:t>_____________</w:t>
            </w:r>
          </w:p>
          <w:p w14:paraId="1E97534D" w14:textId="77777777" w:rsidR="002B2D16" w:rsidRDefault="002B2D16">
            <w:pPr>
              <w:pStyle w:val="a8"/>
              <w:spacing w:before="0"/>
              <w:ind w:firstLine="0"/>
              <w:rPr>
                <w:rFonts w:ascii="Times New Roman" w:hAnsi="Times New Roman"/>
                <w:sz w:val="20"/>
              </w:rPr>
            </w:pPr>
            <w:r>
              <w:rPr>
                <w:rFonts w:ascii="Times New Roman" w:hAnsi="Times New Roman"/>
                <w:sz w:val="20"/>
              </w:rPr>
              <w:t>(інформація про документ, яким дано повноваження)</w:t>
            </w:r>
          </w:p>
        </w:tc>
      </w:tr>
    </w:tbl>
    <w:p w14:paraId="39B4B78C" w14:textId="77777777" w:rsidR="002B2D16" w:rsidRDefault="002B2D16" w:rsidP="002B2D16">
      <w:pPr>
        <w:keepNext/>
        <w:keepLines/>
        <w:spacing w:after="240"/>
        <w:ind w:left="5670"/>
        <w:jc w:val="center"/>
        <w:rPr>
          <w:rFonts w:ascii="Times New Roman" w:hAnsi="Times New Roman"/>
          <w:sz w:val="24"/>
          <w:szCs w:val="24"/>
          <w:lang w:eastAsia="en-US"/>
        </w:rPr>
      </w:pPr>
    </w:p>
    <w:p w14:paraId="64F256BD" w14:textId="77777777" w:rsidR="002B2D16" w:rsidRDefault="002B2D16" w:rsidP="002B2D16">
      <w:pPr>
        <w:keepNext/>
        <w:keepLines/>
        <w:spacing w:after="240"/>
        <w:ind w:left="5670"/>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Додаток 4</w:t>
      </w:r>
      <w:r>
        <w:rPr>
          <w:rFonts w:ascii="Times New Roman" w:hAnsi="Times New Roman"/>
          <w:sz w:val="24"/>
          <w:szCs w:val="24"/>
        </w:rPr>
        <w:br/>
        <w:t>до договору</w:t>
      </w:r>
    </w:p>
    <w:p w14:paraId="3FF68B8B" w14:textId="77777777" w:rsidR="002B2D16" w:rsidRDefault="002B2D16" w:rsidP="002B2D16">
      <w:pPr>
        <w:keepNext/>
        <w:keepLines/>
        <w:spacing w:before="240" w:after="240"/>
        <w:jc w:val="center"/>
        <w:rPr>
          <w:rFonts w:ascii="Times New Roman" w:hAnsi="Times New Roman"/>
          <w:b/>
          <w:sz w:val="24"/>
          <w:szCs w:val="24"/>
        </w:rPr>
      </w:pPr>
      <w:r>
        <w:rPr>
          <w:rFonts w:ascii="Times New Roman" w:hAnsi="Times New Roman"/>
          <w:b/>
          <w:sz w:val="24"/>
          <w:szCs w:val="24"/>
        </w:rPr>
        <w:t xml:space="preserve">ВИМОГИ </w:t>
      </w:r>
      <w:r>
        <w:rPr>
          <w:rFonts w:ascii="Times New Roman" w:hAnsi="Times New Roman"/>
          <w:b/>
          <w:sz w:val="24"/>
          <w:szCs w:val="24"/>
        </w:rPr>
        <w:br/>
        <w:t>до якості послуги з управління будинком</w:t>
      </w:r>
    </w:p>
    <w:p w14:paraId="70542923" w14:textId="77777777" w:rsidR="002B2D16" w:rsidRDefault="002B2D16" w:rsidP="002B2D16">
      <w:pPr>
        <w:spacing w:before="120"/>
        <w:ind w:firstLine="567"/>
        <w:jc w:val="both"/>
        <w:rPr>
          <w:rFonts w:ascii="Times New Roman" w:hAnsi="Times New Roman"/>
          <w:sz w:val="24"/>
          <w:szCs w:val="24"/>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49"/>
        <w:gridCol w:w="3402"/>
        <w:gridCol w:w="2835"/>
      </w:tblGrid>
      <w:tr w:rsidR="002B2D16" w14:paraId="03431358" w14:textId="77777777" w:rsidTr="002B2D16">
        <w:tc>
          <w:tcPr>
            <w:tcW w:w="993" w:type="dxa"/>
            <w:tcBorders>
              <w:top w:val="single" w:sz="4" w:space="0" w:color="auto"/>
              <w:left w:val="single" w:sz="4" w:space="0" w:color="auto"/>
              <w:bottom w:val="single" w:sz="4" w:space="0" w:color="auto"/>
              <w:right w:val="single" w:sz="4" w:space="0" w:color="auto"/>
            </w:tcBorders>
            <w:vAlign w:val="center"/>
            <w:hideMark/>
          </w:tcPr>
          <w:p w14:paraId="67BB1527" w14:textId="77777777" w:rsidR="002B2D16" w:rsidRDefault="002B2D16">
            <w:pPr>
              <w:spacing w:before="120"/>
              <w:ind w:left="-90" w:right="-113"/>
              <w:jc w:val="center"/>
              <w:rPr>
                <w:rFonts w:ascii="Times New Roman" w:eastAsia="Calibri" w:hAnsi="Times New Roman"/>
                <w:sz w:val="24"/>
                <w:szCs w:val="24"/>
              </w:rPr>
            </w:pPr>
            <w:r>
              <w:rPr>
                <w:rFonts w:ascii="Times New Roman" w:eastAsia="Calibri" w:hAnsi="Times New Roman"/>
                <w:sz w:val="24"/>
                <w:szCs w:val="24"/>
              </w:rPr>
              <w:t xml:space="preserve">Поряд- </w:t>
            </w:r>
            <w:proofErr w:type="spellStart"/>
            <w:r>
              <w:rPr>
                <w:rFonts w:ascii="Times New Roman" w:eastAsia="Calibri" w:hAnsi="Times New Roman"/>
                <w:sz w:val="24"/>
                <w:szCs w:val="24"/>
              </w:rPr>
              <w:t>ковий</w:t>
            </w:r>
            <w:proofErr w:type="spellEnd"/>
            <w:r>
              <w:rPr>
                <w:rFonts w:ascii="Times New Roman" w:eastAsia="Calibri" w:hAnsi="Times New Roman"/>
                <w:sz w:val="24"/>
                <w:szCs w:val="24"/>
              </w:rPr>
              <w:t xml:space="preserve"> номер </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F2779AC" w14:textId="77777777" w:rsidR="002B2D16" w:rsidRDefault="002B2D16">
            <w:pPr>
              <w:spacing w:before="120"/>
              <w:jc w:val="center"/>
              <w:rPr>
                <w:rFonts w:ascii="Times New Roman" w:eastAsia="Calibri" w:hAnsi="Times New Roman"/>
                <w:sz w:val="24"/>
                <w:szCs w:val="24"/>
              </w:rPr>
            </w:pPr>
            <w:r>
              <w:rPr>
                <w:rFonts w:ascii="Times New Roman" w:eastAsia="Calibri" w:hAnsi="Times New Roman"/>
                <w:sz w:val="24"/>
                <w:szCs w:val="24"/>
              </w:rPr>
              <w:t>Назва роботи (послуги)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7382AA" w14:textId="77777777" w:rsidR="002B2D16" w:rsidRDefault="002B2D16">
            <w:pPr>
              <w:spacing w:before="120"/>
              <w:jc w:val="center"/>
              <w:rPr>
                <w:rFonts w:ascii="Times New Roman" w:eastAsia="Calibri" w:hAnsi="Times New Roman"/>
                <w:sz w:val="24"/>
                <w:szCs w:val="24"/>
              </w:rPr>
            </w:pPr>
            <w:r>
              <w:rPr>
                <w:rFonts w:ascii="Times New Roman" w:eastAsia="Calibri" w:hAnsi="Times New Roman"/>
                <w:bCs/>
                <w:sz w:val="24"/>
                <w:szCs w:val="24"/>
              </w:rPr>
              <w:t>Періодичність виконання (надання) робіт (послуг) з утримання будинку та прибудинкової території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68A308" w14:textId="77777777" w:rsidR="002B2D16" w:rsidRDefault="002B2D16">
            <w:pPr>
              <w:spacing w:before="120"/>
              <w:jc w:val="center"/>
              <w:rPr>
                <w:rFonts w:ascii="Times New Roman" w:eastAsia="Calibri" w:hAnsi="Times New Roman"/>
                <w:sz w:val="24"/>
                <w:szCs w:val="24"/>
              </w:rPr>
            </w:pPr>
            <w:r>
              <w:rPr>
                <w:rFonts w:ascii="Times New Roman" w:eastAsia="Calibri" w:hAnsi="Times New Roman"/>
                <w:sz w:val="24"/>
                <w:szCs w:val="24"/>
              </w:rPr>
              <w:t>Інші вимоги до якості</w:t>
            </w:r>
          </w:p>
        </w:tc>
      </w:tr>
      <w:tr w:rsidR="002B2D16" w14:paraId="6EB7ADA2" w14:textId="77777777" w:rsidTr="002B2D16">
        <w:tc>
          <w:tcPr>
            <w:tcW w:w="993" w:type="dxa"/>
            <w:tcBorders>
              <w:top w:val="single" w:sz="4" w:space="0" w:color="auto"/>
              <w:left w:val="single" w:sz="4" w:space="0" w:color="auto"/>
              <w:bottom w:val="single" w:sz="4" w:space="0" w:color="auto"/>
              <w:right w:val="single" w:sz="4" w:space="0" w:color="auto"/>
            </w:tcBorders>
          </w:tcPr>
          <w:p w14:paraId="3F49DB9B" w14:textId="77777777" w:rsidR="002B2D16" w:rsidRDefault="002B2D16">
            <w:pPr>
              <w:spacing w:before="120"/>
              <w:rPr>
                <w:rFonts w:ascii="Times New Roman" w:eastAsia="Calibri" w:hAnsi="Times New Roman"/>
                <w:sz w:val="24"/>
                <w:szCs w:val="24"/>
              </w:rPr>
            </w:pPr>
          </w:p>
        </w:tc>
        <w:tc>
          <w:tcPr>
            <w:tcW w:w="8486" w:type="dxa"/>
            <w:gridSpan w:val="3"/>
            <w:tcBorders>
              <w:top w:val="single" w:sz="4" w:space="0" w:color="auto"/>
              <w:left w:val="single" w:sz="4" w:space="0" w:color="auto"/>
              <w:bottom w:val="single" w:sz="4" w:space="0" w:color="auto"/>
              <w:right w:val="single" w:sz="4" w:space="0" w:color="auto"/>
            </w:tcBorders>
            <w:hideMark/>
          </w:tcPr>
          <w:p w14:paraId="0F7AA279" w14:textId="77777777" w:rsidR="002B2D16" w:rsidRDefault="002B2D16">
            <w:pPr>
              <w:spacing w:before="120"/>
              <w:jc w:val="center"/>
              <w:rPr>
                <w:rFonts w:ascii="Times New Roman" w:eastAsia="Calibri" w:hAnsi="Times New Roman"/>
                <w:sz w:val="24"/>
                <w:szCs w:val="24"/>
              </w:rPr>
            </w:pPr>
            <w:r>
              <w:rPr>
                <w:rFonts w:ascii="Times New Roman" w:eastAsia="Calibri" w:hAnsi="Times New Roman"/>
                <w:sz w:val="24"/>
                <w:szCs w:val="24"/>
              </w:rPr>
              <w:t>1. Утримання будинку та прибудинкової території</w:t>
            </w:r>
          </w:p>
        </w:tc>
      </w:tr>
      <w:tr w:rsidR="002B2D16" w14:paraId="6BB33D7D" w14:textId="77777777" w:rsidTr="002B2D16">
        <w:tc>
          <w:tcPr>
            <w:tcW w:w="993" w:type="dxa"/>
            <w:tcBorders>
              <w:top w:val="single" w:sz="4" w:space="0" w:color="auto"/>
              <w:left w:val="single" w:sz="4" w:space="0" w:color="auto"/>
              <w:bottom w:val="single" w:sz="4" w:space="0" w:color="auto"/>
              <w:right w:val="single" w:sz="4" w:space="0" w:color="auto"/>
            </w:tcBorders>
          </w:tcPr>
          <w:p w14:paraId="178D0A1A" w14:textId="77777777" w:rsidR="002B2D16" w:rsidRDefault="002B2D16">
            <w:pPr>
              <w:spacing w:before="120"/>
              <w:rPr>
                <w:rFonts w:ascii="Times New Roman" w:eastAsia="Calibri" w:hAnsi="Times New Roman"/>
                <w:sz w:val="24"/>
                <w:szCs w:val="24"/>
              </w:rPr>
            </w:pPr>
          </w:p>
        </w:tc>
        <w:tc>
          <w:tcPr>
            <w:tcW w:w="2249" w:type="dxa"/>
            <w:tcBorders>
              <w:top w:val="single" w:sz="4" w:space="0" w:color="auto"/>
              <w:left w:val="single" w:sz="4" w:space="0" w:color="auto"/>
              <w:bottom w:val="single" w:sz="4" w:space="0" w:color="auto"/>
              <w:right w:val="single" w:sz="4" w:space="0" w:color="auto"/>
            </w:tcBorders>
          </w:tcPr>
          <w:p w14:paraId="18C950CE" w14:textId="77777777" w:rsidR="002B2D16" w:rsidRDefault="002B2D16">
            <w:pPr>
              <w:spacing w:before="120"/>
              <w:rPr>
                <w:rFonts w:ascii="Times New Roman" w:eastAsia="Calibri"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E2D9BA4" w14:textId="77777777" w:rsidR="002B2D16" w:rsidRDefault="002B2D16">
            <w:pPr>
              <w:spacing w:before="120"/>
              <w:rPr>
                <w:rFonts w:ascii="Times New Roman" w:eastAsia="Calibri"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6B8D43F" w14:textId="77777777" w:rsidR="002B2D16" w:rsidRDefault="002B2D16">
            <w:pPr>
              <w:spacing w:before="120"/>
              <w:rPr>
                <w:rFonts w:ascii="Times New Roman" w:eastAsia="Calibri" w:hAnsi="Times New Roman"/>
                <w:sz w:val="24"/>
                <w:szCs w:val="24"/>
              </w:rPr>
            </w:pPr>
          </w:p>
        </w:tc>
      </w:tr>
      <w:tr w:rsidR="002B2D16" w14:paraId="70B852B7" w14:textId="77777777" w:rsidTr="002B2D16">
        <w:tc>
          <w:tcPr>
            <w:tcW w:w="993" w:type="dxa"/>
            <w:tcBorders>
              <w:top w:val="single" w:sz="4" w:space="0" w:color="auto"/>
              <w:left w:val="single" w:sz="4" w:space="0" w:color="auto"/>
              <w:bottom w:val="single" w:sz="4" w:space="0" w:color="auto"/>
              <w:right w:val="single" w:sz="4" w:space="0" w:color="auto"/>
            </w:tcBorders>
          </w:tcPr>
          <w:p w14:paraId="564AE4FC" w14:textId="77777777" w:rsidR="002B2D16" w:rsidRDefault="002B2D16">
            <w:pPr>
              <w:spacing w:before="120"/>
              <w:rPr>
                <w:rFonts w:ascii="Times New Roman" w:eastAsia="Calibri" w:hAnsi="Times New Roman"/>
                <w:sz w:val="24"/>
                <w:szCs w:val="24"/>
              </w:rPr>
            </w:pPr>
          </w:p>
        </w:tc>
        <w:tc>
          <w:tcPr>
            <w:tcW w:w="2249" w:type="dxa"/>
            <w:tcBorders>
              <w:top w:val="single" w:sz="4" w:space="0" w:color="auto"/>
              <w:left w:val="single" w:sz="4" w:space="0" w:color="auto"/>
              <w:bottom w:val="single" w:sz="4" w:space="0" w:color="auto"/>
              <w:right w:val="single" w:sz="4" w:space="0" w:color="auto"/>
            </w:tcBorders>
          </w:tcPr>
          <w:p w14:paraId="123F8C10" w14:textId="77777777" w:rsidR="002B2D16" w:rsidRDefault="002B2D16">
            <w:pPr>
              <w:spacing w:before="120"/>
              <w:rPr>
                <w:rFonts w:ascii="Times New Roman" w:eastAsia="Calibri"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AED0699" w14:textId="77777777" w:rsidR="002B2D16" w:rsidRDefault="002B2D16">
            <w:pPr>
              <w:spacing w:before="120"/>
              <w:rPr>
                <w:rFonts w:ascii="Times New Roman" w:eastAsia="Calibri"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22EBAE" w14:textId="77777777" w:rsidR="002B2D16" w:rsidRDefault="002B2D16">
            <w:pPr>
              <w:spacing w:before="120"/>
              <w:rPr>
                <w:rFonts w:ascii="Times New Roman" w:eastAsia="Calibri" w:hAnsi="Times New Roman"/>
                <w:sz w:val="24"/>
                <w:szCs w:val="24"/>
              </w:rPr>
            </w:pPr>
          </w:p>
        </w:tc>
      </w:tr>
      <w:tr w:rsidR="002B2D16" w14:paraId="7572A1C5" w14:textId="77777777" w:rsidTr="002B2D16">
        <w:tc>
          <w:tcPr>
            <w:tcW w:w="993" w:type="dxa"/>
            <w:tcBorders>
              <w:top w:val="single" w:sz="4" w:space="0" w:color="auto"/>
              <w:left w:val="single" w:sz="4" w:space="0" w:color="auto"/>
              <w:bottom w:val="single" w:sz="4" w:space="0" w:color="auto"/>
              <w:right w:val="single" w:sz="4" w:space="0" w:color="auto"/>
            </w:tcBorders>
          </w:tcPr>
          <w:p w14:paraId="6A4A34E2" w14:textId="77777777" w:rsidR="002B2D16" w:rsidRDefault="002B2D16">
            <w:pPr>
              <w:spacing w:before="120"/>
              <w:rPr>
                <w:rFonts w:ascii="Times New Roman" w:eastAsia="Calibri" w:hAnsi="Times New Roman"/>
                <w:sz w:val="24"/>
                <w:szCs w:val="24"/>
              </w:rPr>
            </w:pPr>
          </w:p>
        </w:tc>
        <w:tc>
          <w:tcPr>
            <w:tcW w:w="8486" w:type="dxa"/>
            <w:gridSpan w:val="3"/>
            <w:tcBorders>
              <w:top w:val="single" w:sz="4" w:space="0" w:color="auto"/>
              <w:left w:val="single" w:sz="4" w:space="0" w:color="auto"/>
              <w:bottom w:val="single" w:sz="4" w:space="0" w:color="auto"/>
              <w:right w:val="single" w:sz="4" w:space="0" w:color="auto"/>
            </w:tcBorders>
            <w:hideMark/>
          </w:tcPr>
          <w:p w14:paraId="3BDBAC6D" w14:textId="77777777" w:rsidR="002B2D16" w:rsidRDefault="002B2D16">
            <w:pPr>
              <w:spacing w:before="120"/>
              <w:jc w:val="center"/>
              <w:rPr>
                <w:rFonts w:ascii="Times New Roman" w:eastAsia="Calibri" w:hAnsi="Times New Roman"/>
                <w:sz w:val="24"/>
                <w:szCs w:val="24"/>
              </w:rPr>
            </w:pPr>
            <w:r>
              <w:rPr>
                <w:rFonts w:ascii="Times New Roman" w:hAnsi="Times New Roman"/>
                <w:sz w:val="24"/>
                <w:szCs w:val="24"/>
              </w:rPr>
              <w:t>2. Поточний ремонт спільного майна будинку</w:t>
            </w:r>
          </w:p>
        </w:tc>
      </w:tr>
      <w:tr w:rsidR="002B2D16" w14:paraId="4C4F84F7" w14:textId="77777777" w:rsidTr="002B2D16">
        <w:tc>
          <w:tcPr>
            <w:tcW w:w="993" w:type="dxa"/>
            <w:tcBorders>
              <w:top w:val="single" w:sz="4" w:space="0" w:color="auto"/>
              <w:left w:val="single" w:sz="4" w:space="0" w:color="auto"/>
              <w:bottom w:val="single" w:sz="4" w:space="0" w:color="auto"/>
              <w:right w:val="single" w:sz="4" w:space="0" w:color="auto"/>
            </w:tcBorders>
          </w:tcPr>
          <w:p w14:paraId="49B4EA0B" w14:textId="77777777" w:rsidR="002B2D16" w:rsidRDefault="002B2D16">
            <w:pPr>
              <w:spacing w:before="120"/>
              <w:rPr>
                <w:rFonts w:ascii="Times New Roman" w:eastAsia="Calibri" w:hAnsi="Times New Roman"/>
                <w:sz w:val="24"/>
                <w:szCs w:val="24"/>
              </w:rPr>
            </w:pPr>
          </w:p>
        </w:tc>
        <w:tc>
          <w:tcPr>
            <w:tcW w:w="2249" w:type="dxa"/>
            <w:tcBorders>
              <w:top w:val="single" w:sz="4" w:space="0" w:color="auto"/>
              <w:left w:val="single" w:sz="4" w:space="0" w:color="auto"/>
              <w:bottom w:val="single" w:sz="4" w:space="0" w:color="auto"/>
              <w:right w:val="single" w:sz="4" w:space="0" w:color="auto"/>
            </w:tcBorders>
          </w:tcPr>
          <w:p w14:paraId="3C837BFE" w14:textId="77777777" w:rsidR="002B2D16" w:rsidRDefault="002B2D16">
            <w:pPr>
              <w:spacing w:before="120"/>
              <w:rPr>
                <w:rFonts w:ascii="Times New Roman" w:eastAsia="Calibri"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B388A81" w14:textId="77777777" w:rsidR="002B2D16" w:rsidRDefault="002B2D16">
            <w:pPr>
              <w:spacing w:before="120"/>
              <w:rPr>
                <w:rFonts w:ascii="Times New Roman" w:eastAsia="Calibri"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26386C" w14:textId="77777777" w:rsidR="002B2D16" w:rsidRDefault="002B2D16">
            <w:pPr>
              <w:spacing w:before="120"/>
              <w:rPr>
                <w:rFonts w:ascii="Times New Roman" w:eastAsia="Calibri" w:hAnsi="Times New Roman"/>
                <w:sz w:val="24"/>
                <w:szCs w:val="24"/>
              </w:rPr>
            </w:pPr>
          </w:p>
        </w:tc>
      </w:tr>
      <w:tr w:rsidR="002B2D16" w14:paraId="1366D7A7" w14:textId="77777777" w:rsidTr="002B2D16">
        <w:tc>
          <w:tcPr>
            <w:tcW w:w="993" w:type="dxa"/>
            <w:tcBorders>
              <w:top w:val="single" w:sz="4" w:space="0" w:color="auto"/>
              <w:left w:val="single" w:sz="4" w:space="0" w:color="auto"/>
              <w:bottom w:val="single" w:sz="4" w:space="0" w:color="auto"/>
              <w:right w:val="single" w:sz="4" w:space="0" w:color="auto"/>
            </w:tcBorders>
          </w:tcPr>
          <w:p w14:paraId="21ACC9A1" w14:textId="77777777" w:rsidR="002B2D16" w:rsidRDefault="002B2D16">
            <w:pPr>
              <w:spacing w:before="120"/>
              <w:rPr>
                <w:rFonts w:ascii="Times New Roman" w:eastAsia="Calibri" w:hAnsi="Times New Roman"/>
                <w:sz w:val="24"/>
                <w:szCs w:val="24"/>
                <w:lang w:val="ru-RU"/>
              </w:rPr>
            </w:pPr>
          </w:p>
        </w:tc>
        <w:tc>
          <w:tcPr>
            <w:tcW w:w="2249" w:type="dxa"/>
            <w:tcBorders>
              <w:top w:val="single" w:sz="4" w:space="0" w:color="auto"/>
              <w:left w:val="single" w:sz="4" w:space="0" w:color="auto"/>
              <w:bottom w:val="single" w:sz="4" w:space="0" w:color="auto"/>
              <w:right w:val="single" w:sz="4" w:space="0" w:color="auto"/>
            </w:tcBorders>
          </w:tcPr>
          <w:p w14:paraId="7CBFED6B" w14:textId="77777777" w:rsidR="002B2D16" w:rsidRDefault="002B2D16">
            <w:pPr>
              <w:spacing w:before="120"/>
              <w:rPr>
                <w:rFonts w:ascii="Times New Roman" w:eastAsia="Calibri"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A040A18" w14:textId="77777777" w:rsidR="002B2D16" w:rsidRDefault="002B2D16">
            <w:pPr>
              <w:spacing w:before="120"/>
              <w:rPr>
                <w:rFonts w:ascii="Times New Roman" w:eastAsia="Calibri"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8042E09" w14:textId="77777777" w:rsidR="002B2D16" w:rsidRDefault="002B2D16">
            <w:pPr>
              <w:spacing w:before="120"/>
              <w:rPr>
                <w:rFonts w:ascii="Times New Roman" w:eastAsia="Calibri" w:hAnsi="Times New Roman"/>
                <w:sz w:val="24"/>
                <w:szCs w:val="24"/>
              </w:rPr>
            </w:pPr>
          </w:p>
        </w:tc>
      </w:tr>
    </w:tbl>
    <w:p w14:paraId="6B6BE6F9" w14:textId="77777777" w:rsidR="002B2D16" w:rsidRDefault="002B2D16" w:rsidP="002B2D16">
      <w:pPr>
        <w:keepNext/>
        <w:keepLines/>
        <w:spacing w:before="240" w:after="240"/>
        <w:jc w:val="center"/>
        <w:rPr>
          <w:rFonts w:ascii="Times New Roman" w:eastAsia="Times New Roman" w:hAnsi="Times New Roman"/>
          <w:sz w:val="24"/>
          <w:szCs w:val="24"/>
          <w:lang w:eastAsia="ru-RU"/>
        </w:rPr>
      </w:pPr>
      <w:r>
        <w:rPr>
          <w:rFonts w:ascii="Times New Roman" w:hAnsi="Times New Roman"/>
          <w:sz w:val="24"/>
          <w:szCs w:val="24"/>
        </w:rPr>
        <w:t>ПІДПИСИ:</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2B2D16" w14:paraId="0EC76EBB" w14:textId="77777777" w:rsidTr="002B2D16">
        <w:trPr>
          <w:trHeight w:val="313"/>
        </w:trPr>
        <w:tc>
          <w:tcPr>
            <w:tcW w:w="4405" w:type="dxa"/>
            <w:tcMar>
              <w:top w:w="0" w:type="dxa"/>
              <w:left w:w="0" w:type="dxa"/>
              <w:bottom w:w="0" w:type="dxa"/>
              <w:right w:w="0" w:type="dxa"/>
            </w:tcMar>
            <w:hideMark/>
          </w:tcPr>
          <w:p w14:paraId="2588DF56"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управителя</w:t>
            </w:r>
          </w:p>
        </w:tc>
        <w:tc>
          <w:tcPr>
            <w:tcW w:w="426" w:type="dxa"/>
            <w:tcMar>
              <w:top w:w="0" w:type="dxa"/>
              <w:left w:w="0" w:type="dxa"/>
              <w:bottom w:w="0" w:type="dxa"/>
              <w:right w:w="0" w:type="dxa"/>
            </w:tcMar>
          </w:tcPr>
          <w:p w14:paraId="0EECA9E8"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283EDD95"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співвласників</w:t>
            </w:r>
          </w:p>
        </w:tc>
      </w:tr>
      <w:tr w:rsidR="002B2D16" w14:paraId="33EDACBA" w14:textId="77777777" w:rsidTr="002B2D16">
        <w:trPr>
          <w:trHeight w:val="313"/>
        </w:trPr>
        <w:tc>
          <w:tcPr>
            <w:tcW w:w="4405" w:type="dxa"/>
            <w:tcMar>
              <w:top w:w="0" w:type="dxa"/>
              <w:left w:w="0" w:type="dxa"/>
              <w:bottom w:w="0" w:type="dxa"/>
              <w:right w:w="0" w:type="dxa"/>
            </w:tcMar>
          </w:tcPr>
          <w:p w14:paraId="13EFA7FF" w14:textId="77777777" w:rsidR="002B2D16" w:rsidRDefault="002B2D16">
            <w:pPr>
              <w:shd w:val="clear" w:color="auto" w:fill="FFFFFF"/>
              <w:suppressAutoHyphens/>
              <w:spacing w:after="150"/>
              <w:jc w:val="both"/>
              <w:rPr>
                <w:rFonts w:ascii="Times New Roman" w:hAnsi="Times New Roman"/>
                <w:sz w:val="24"/>
                <w:szCs w:val="24"/>
                <w:lang w:eastAsia="zh-CN"/>
              </w:rPr>
            </w:pPr>
          </w:p>
        </w:tc>
        <w:tc>
          <w:tcPr>
            <w:tcW w:w="426" w:type="dxa"/>
            <w:tcMar>
              <w:top w:w="0" w:type="dxa"/>
              <w:left w:w="0" w:type="dxa"/>
              <w:bottom w:w="0" w:type="dxa"/>
              <w:right w:w="0" w:type="dxa"/>
            </w:tcMar>
          </w:tcPr>
          <w:p w14:paraId="6C0C8D9E"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tcPr>
          <w:p w14:paraId="38A1D824" w14:textId="77777777" w:rsidR="002B2D16" w:rsidRDefault="002B2D16">
            <w:pPr>
              <w:shd w:val="clear" w:color="auto" w:fill="FFFFFF"/>
              <w:suppressAutoHyphens/>
              <w:spacing w:after="150"/>
              <w:jc w:val="both"/>
              <w:rPr>
                <w:rFonts w:ascii="Times New Roman" w:hAnsi="Times New Roman"/>
                <w:sz w:val="24"/>
                <w:szCs w:val="24"/>
                <w:lang w:eastAsia="zh-CN"/>
              </w:rPr>
            </w:pPr>
          </w:p>
        </w:tc>
      </w:tr>
      <w:tr w:rsidR="002B2D16" w14:paraId="301495E2" w14:textId="77777777" w:rsidTr="002B2D16">
        <w:trPr>
          <w:trHeight w:val="20"/>
        </w:trPr>
        <w:tc>
          <w:tcPr>
            <w:tcW w:w="4405" w:type="dxa"/>
            <w:tcMar>
              <w:top w:w="0" w:type="dxa"/>
              <w:left w:w="0" w:type="dxa"/>
              <w:bottom w:w="0" w:type="dxa"/>
              <w:right w:w="0" w:type="dxa"/>
            </w:tcMar>
            <w:hideMark/>
          </w:tcPr>
          <w:p w14:paraId="400838A2"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__________________</w:t>
            </w:r>
          </w:p>
          <w:p w14:paraId="16716942" w14:textId="77777777" w:rsidR="002B2D16" w:rsidRDefault="002B2D16">
            <w:pPr>
              <w:shd w:val="clear" w:color="auto" w:fill="FFFFFF"/>
              <w:suppressAutoHyphens/>
              <w:spacing w:after="120"/>
              <w:jc w:val="both"/>
              <w:rPr>
                <w:rFonts w:ascii="Times New Roman" w:hAnsi="Times New Roman"/>
                <w:sz w:val="20"/>
                <w:szCs w:val="20"/>
                <w:lang w:eastAsia="zh-CN"/>
              </w:rPr>
            </w:pPr>
            <w:r>
              <w:rPr>
                <w:rFonts w:ascii="Times New Roman" w:hAnsi="Times New Roman"/>
                <w:sz w:val="20"/>
                <w:szCs w:val="20"/>
                <w:lang w:eastAsia="zh-CN"/>
              </w:rPr>
              <w:t xml:space="preserve">    (підпис)            (ініціали та прізвище)</w:t>
            </w:r>
          </w:p>
          <w:p w14:paraId="17DFCA9E"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 xml:space="preserve">МП </w:t>
            </w:r>
            <w:r>
              <w:rPr>
                <w:rFonts w:ascii="Times New Roman" w:hAnsi="Times New Roman"/>
                <w:sz w:val="20"/>
                <w:szCs w:val="20"/>
                <w:lang w:eastAsia="zh-CN"/>
              </w:rPr>
              <w:t>(за наявності)</w:t>
            </w:r>
          </w:p>
        </w:tc>
        <w:tc>
          <w:tcPr>
            <w:tcW w:w="426" w:type="dxa"/>
            <w:tcMar>
              <w:top w:w="0" w:type="dxa"/>
              <w:left w:w="0" w:type="dxa"/>
              <w:bottom w:w="0" w:type="dxa"/>
              <w:right w:w="0" w:type="dxa"/>
            </w:tcMar>
          </w:tcPr>
          <w:p w14:paraId="7F6CC75E"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0B29554A"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w:t>
            </w:r>
            <w:r>
              <w:rPr>
                <w:rFonts w:ascii="Times New Roman" w:hAnsi="Times New Roman"/>
                <w:sz w:val="24"/>
                <w:szCs w:val="24"/>
                <w:lang w:val="en-US" w:eastAsia="zh-CN"/>
              </w:rPr>
              <w:t>__</w:t>
            </w:r>
            <w:r>
              <w:rPr>
                <w:rFonts w:ascii="Times New Roman" w:hAnsi="Times New Roman"/>
                <w:sz w:val="24"/>
                <w:szCs w:val="24"/>
                <w:lang w:eastAsia="zh-CN"/>
              </w:rPr>
              <w:t>______________</w:t>
            </w:r>
          </w:p>
          <w:p w14:paraId="4BB9C057" w14:textId="77777777" w:rsidR="002B2D16" w:rsidRDefault="002B2D16">
            <w:pPr>
              <w:shd w:val="clear" w:color="auto" w:fill="FFFFFF"/>
              <w:suppressAutoHyphens/>
              <w:spacing w:after="120"/>
              <w:jc w:val="both"/>
              <w:rPr>
                <w:rFonts w:ascii="Times New Roman" w:hAnsi="Times New Roman"/>
                <w:sz w:val="20"/>
                <w:szCs w:val="20"/>
                <w:lang w:eastAsia="zh-CN"/>
              </w:rPr>
            </w:pPr>
            <w:r>
              <w:rPr>
                <w:rFonts w:ascii="Times New Roman" w:hAnsi="Times New Roman"/>
                <w:sz w:val="20"/>
                <w:szCs w:val="20"/>
                <w:lang w:eastAsia="zh-CN"/>
              </w:rPr>
              <w:t xml:space="preserve">    (підпис)               (ініціали та прізвище)</w:t>
            </w:r>
          </w:p>
        </w:tc>
      </w:tr>
    </w:tbl>
    <w:p w14:paraId="20C6D57F" w14:textId="77777777" w:rsidR="002B2D16" w:rsidRDefault="002B2D16" w:rsidP="002B2D16">
      <w:pPr>
        <w:keepNext/>
        <w:keepLines/>
        <w:spacing w:after="240"/>
        <w:ind w:left="5670"/>
        <w:jc w:val="center"/>
        <w:rPr>
          <w:rFonts w:ascii="Times New Roman" w:hAnsi="Times New Roman"/>
          <w:sz w:val="24"/>
          <w:szCs w:val="24"/>
          <w:lang w:eastAsia="en-US"/>
        </w:rPr>
      </w:pPr>
    </w:p>
    <w:p w14:paraId="06F92D2D" w14:textId="77777777" w:rsidR="002B2D16" w:rsidRDefault="002B2D16" w:rsidP="002B2D16">
      <w:pPr>
        <w:keepNext/>
        <w:keepLines/>
        <w:spacing w:after="240"/>
        <w:ind w:left="5670"/>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Додаток 5</w:t>
      </w:r>
      <w:r>
        <w:rPr>
          <w:rFonts w:ascii="Times New Roman" w:hAnsi="Times New Roman"/>
          <w:sz w:val="24"/>
          <w:szCs w:val="24"/>
        </w:rPr>
        <w:br/>
        <w:t>до договору</w:t>
      </w:r>
    </w:p>
    <w:p w14:paraId="2046C821" w14:textId="77777777" w:rsidR="002B2D16" w:rsidRDefault="002B2D16" w:rsidP="002B2D16">
      <w:pPr>
        <w:keepNext/>
        <w:keepLines/>
        <w:spacing w:before="240" w:after="120"/>
        <w:jc w:val="center"/>
        <w:rPr>
          <w:rFonts w:ascii="Times New Roman" w:hAnsi="Times New Roman"/>
          <w:b/>
          <w:sz w:val="24"/>
          <w:szCs w:val="24"/>
        </w:rPr>
      </w:pPr>
      <w:bookmarkStart w:id="17" w:name="n1563"/>
      <w:bookmarkEnd w:id="17"/>
      <w:r>
        <w:rPr>
          <w:rFonts w:ascii="Times New Roman" w:hAnsi="Times New Roman"/>
          <w:b/>
          <w:sz w:val="24"/>
          <w:szCs w:val="24"/>
        </w:rPr>
        <w:t xml:space="preserve">КОШТОРИС </w:t>
      </w:r>
      <w:r>
        <w:rPr>
          <w:rFonts w:ascii="Times New Roman" w:hAnsi="Times New Roman"/>
          <w:b/>
          <w:sz w:val="24"/>
          <w:szCs w:val="24"/>
        </w:rPr>
        <w:br/>
        <w:t>витрат на утримання будинку та прибудинкової території</w:t>
      </w:r>
    </w:p>
    <w:p w14:paraId="567856FB" w14:textId="77777777" w:rsidR="002B2D16" w:rsidRDefault="002B2D16" w:rsidP="002B2D16">
      <w:pPr>
        <w:keepNext/>
        <w:keepLines/>
        <w:spacing w:before="240" w:after="240"/>
        <w:jc w:val="center"/>
        <w:rPr>
          <w:rFonts w:ascii="Times New Roman" w:eastAsia="MS Gothic" w:hAnsi="Times New Roman"/>
          <w:b/>
          <w:sz w:val="20"/>
          <w:szCs w:val="20"/>
        </w:rPr>
      </w:pPr>
      <w:r>
        <w:rPr>
          <w:rFonts w:ascii="Times New Roman" w:hAnsi="Times New Roman"/>
          <w:sz w:val="24"/>
          <w:szCs w:val="24"/>
        </w:rPr>
        <w:t>______________________________________________________________</w:t>
      </w:r>
      <w:r>
        <w:rPr>
          <w:rFonts w:ascii="Times New Roman" w:hAnsi="Times New Roman"/>
          <w:sz w:val="24"/>
          <w:szCs w:val="24"/>
        </w:rPr>
        <w:br/>
      </w:r>
      <w:r>
        <w:rPr>
          <w:rFonts w:ascii="Times New Roman" w:eastAsia="MS Gothic" w:hAnsi="Times New Roman"/>
          <w:sz w:val="20"/>
          <w:szCs w:val="20"/>
        </w:rPr>
        <w:t>(адреса будинку)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3423"/>
        <w:gridCol w:w="1673"/>
        <w:gridCol w:w="3505"/>
      </w:tblGrid>
      <w:tr w:rsidR="002B2D16" w14:paraId="0C3C414B" w14:textId="77777777" w:rsidTr="002B2D16">
        <w:tc>
          <w:tcPr>
            <w:tcW w:w="573" w:type="pct"/>
            <w:tcBorders>
              <w:top w:val="single" w:sz="4" w:space="0" w:color="auto"/>
              <w:left w:val="single" w:sz="4" w:space="0" w:color="auto"/>
              <w:bottom w:val="single" w:sz="4" w:space="0" w:color="auto"/>
              <w:right w:val="single" w:sz="4" w:space="0" w:color="auto"/>
            </w:tcBorders>
            <w:vAlign w:val="center"/>
            <w:hideMark/>
          </w:tcPr>
          <w:p w14:paraId="61ADAF7A"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Поряд-</w:t>
            </w:r>
            <w:proofErr w:type="spellStart"/>
            <w:r>
              <w:rPr>
                <w:rFonts w:ascii="Times New Roman" w:eastAsia="Calibri" w:hAnsi="Times New Roman"/>
                <w:sz w:val="24"/>
                <w:szCs w:val="24"/>
              </w:rPr>
              <w:t>ковий</w:t>
            </w:r>
            <w:proofErr w:type="spellEnd"/>
            <w:r>
              <w:rPr>
                <w:rFonts w:ascii="Times New Roman" w:eastAsia="Calibri" w:hAnsi="Times New Roman"/>
                <w:sz w:val="24"/>
                <w:szCs w:val="24"/>
              </w:rPr>
              <w:t xml:space="preserve"> номер</w:t>
            </w:r>
          </w:p>
        </w:tc>
        <w:tc>
          <w:tcPr>
            <w:tcW w:w="1762" w:type="pct"/>
            <w:tcBorders>
              <w:top w:val="single" w:sz="4" w:space="0" w:color="auto"/>
              <w:left w:val="single" w:sz="4" w:space="0" w:color="auto"/>
              <w:bottom w:val="single" w:sz="4" w:space="0" w:color="auto"/>
              <w:right w:val="single" w:sz="4" w:space="0" w:color="auto"/>
            </w:tcBorders>
            <w:vAlign w:val="center"/>
            <w:hideMark/>
          </w:tcPr>
          <w:p w14:paraId="5F31C26C" w14:textId="77777777" w:rsidR="002B2D16" w:rsidRDefault="002B2D16">
            <w:pPr>
              <w:spacing w:before="120" w:after="0"/>
              <w:jc w:val="center"/>
              <w:rPr>
                <w:rFonts w:ascii="Times New Roman" w:eastAsia="Calibri" w:hAnsi="Times New Roman"/>
                <w:sz w:val="24"/>
                <w:szCs w:val="24"/>
              </w:rPr>
            </w:pPr>
            <w:r>
              <w:rPr>
                <w:rFonts w:ascii="Times New Roman" w:hAnsi="Times New Roman"/>
                <w:sz w:val="24"/>
                <w:szCs w:val="24"/>
              </w:rPr>
              <w:t>Складова витрат на утримання</w:t>
            </w:r>
            <w:r>
              <w:rPr>
                <w:rFonts w:ascii="Times New Roman" w:eastAsia="Calibri" w:hAnsi="Times New Roman"/>
                <w:sz w:val="24"/>
                <w:szCs w:val="24"/>
              </w:rPr>
              <w:t xml:space="preserve"> </w:t>
            </w:r>
            <w:r>
              <w:rPr>
                <w:rFonts w:ascii="Times New Roman" w:hAnsi="Times New Roman"/>
                <w:sz w:val="24"/>
                <w:szCs w:val="24"/>
              </w:rPr>
              <w:t xml:space="preserve">будинку та прибудинкової території та поточний ремонт спільного майна будинку (далі </w:t>
            </w:r>
            <w:r>
              <w:rPr>
                <w:rFonts w:ascii="Times New Roman" w:hAnsi="Times New Roman"/>
                <w:sz w:val="24"/>
                <w:szCs w:val="24"/>
                <w:lang w:val="ru-RU"/>
              </w:rPr>
              <w:t>-</w:t>
            </w:r>
            <w:r>
              <w:rPr>
                <w:rFonts w:ascii="Times New Roman" w:hAnsi="Times New Roman"/>
                <w:sz w:val="24"/>
                <w:szCs w:val="24"/>
              </w:rPr>
              <w:t xml:space="preserve"> витрати)</w:t>
            </w:r>
          </w:p>
        </w:tc>
        <w:tc>
          <w:tcPr>
            <w:tcW w:w="861" w:type="pct"/>
            <w:tcBorders>
              <w:top w:val="single" w:sz="4" w:space="0" w:color="auto"/>
              <w:left w:val="single" w:sz="4" w:space="0" w:color="auto"/>
              <w:bottom w:val="single" w:sz="4" w:space="0" w:color="auto"/>
              <w:right w:val="single" w:sz="4" w:space="0" w:color="auto"/>
            </w:tcBorders>
            <w:vAlign w:val="center"/>
            <w:hideMark/>
          </w:tcPr>
          <w:p w14:paraId="12FC80AE"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Річна сума складової  витрат (гривень)</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BE145B6" w14:textId="77777777" w:rsidR="002B2D16" w:rsidRDefault="002B2D16">
            <w:pPr>
              <w:spacing w:before="120" w:after="0"/>
              <w:ind w:left="-113" w:right="-143"/>
              <w:jc w:val="center"/>
              <w:rPr>
                <w:rFonts w:ascii="Times New Roman" w:eastAsia="Calibri" w:hAnsi="Times New Roman"/>
                <w:sz w:val="24"/>
                <w:szCs w:val="24"/>
              </w:rPr>
            </w:pPr>
            <w:r>
              <w:rPr>
                <w:rFonts w:ascii="Times New Roman" w:eastAsia="Calibri" w:hAnsi="Times New Roman"/>
                <w:sz w:val="24"/>
                <w:szCs w:val="24"/>
              </w:rPr>
              <w:t xml:space="preserve">Місячна сума витрат у розрахунку на 1 </w:t>
            </w:r>
            <w:proofErr w:type="spellStart"/>
            <w:r>
              <w:rPr>
                <w:rFonts w:ascii="Times New Roman" w:eastAsia="Calibri" w:hAnsi="Times New Roman"/>
                <w:sz w:val="24"/>
                <w:szCs w:val="24"/>
              </w:rPr>
              <w:t>кв</w:t>
            </w:r>
            <w:proofErr w:type="spellEnd"/>
            <w:r>
              <w:rPr>
                <w:rFonts w:ascii="Times New Roman" w:eastAsia="Calibri" w:hAnsi="Times New Roman"/>
                <w:sz w:val="24"/>
                <w:szCs w:val="24"/>
              </w:rPr>
              <w:t>. метр загальної площі житлових та  нежитлових приміщень</w:t>
            </w:r>
            <w:r>
              <w:rPr>
                <w:rFonts w:ascii="Times New Roman" w:eastAsia="Calibri" w:hAnsi="Times New Roman"/>
                <w:sz w:val="24"/>
                <w:szCs w:val="24"/>
                <w:lang w:val="ru-RU"/>
              </w:rPr>
              <w:t xml:space="preserve"> </w:t>
            </w:r>
            <w:r>
              <w:rPr>
                <w:rFonts w:ascii="Times New Roman" w:eastAsia="Calibri" w:hAnsi="Times New Roman"/>
                <w:sz w:val="24"/>
                <w:szCs w:val="24"/>
              </w:rPr>
              <w:t>у будинку</w:t>
            </w:r>
          </w:p>
        </w:tc>
      </w:tr>
      <w:tr w:rsidR="002B2D16" w14:paraId="0E4504CC" w14:textId="77777777" w:rsidTr="002B2D16">
        <w:tc>
          <w:tcPr>
            <w:tcW w:w="573" w:type="pct"/>
            <w:tcBorders>
              <w:top w:val="single" w:sz="4" w:space="0" w:color="auto"/>
              <w:left w:val="single" w:sz="4" w:space="0" w:color="auto"/>
              <w:bottom w:val="single" w:sz="4" w:space="0" w:color="auto"/>
              <w:right w:val="single" w:sz="4" w:space="0" w:color="auto"/>
            </w:tcBorders>
            <w:hideMark/>
          </w:tcPr>
          <w:p w14:paraId="7EA19C8E"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1.</w:t>
            </w:r>
          </w:p>
        </w:tc>
        <w:tc>
          <w:tcPr>
            <w:tcW w:w="1762" w:type="pct"/>
            <w:tcBorders>
              <w:top w:val="single" w:sz="4" w:space="0" w:color="auto"/>
              <w:left w:val="single" w:sz="4" w:space="0" w:color="auto"/>
              <w:bottom w:val="single" w:sz="4" w:space="0" w:color="auto"/>
              <w:right w:val="single" w:sz="4" w:space="0" w:color="auto"/>
            </w:tcBorders>
            <w:hideMark/>
          </w:tcPr>
          <w:p w14:paraId="18FFEA46" w14:textId="77777777" w:rsidR="002B2D16" w:rsidRDefault="002B2D16">
            <w:pPr>
              <w:spacing w:before="120" w:after="0"/>
              <w:rPr>
                <w:rFonts w:ascii="Times New Roman" w:eastAsia="Times New Roman" w:hAnsi="Times New Roman"/>
                <w:sz w:val="24"/>
                <w:szCs w:val="24"/>
              </w:rPr>
            </w:pPr>
            <w:r>
              <w:rPr>
                <w:rFonts w:ascii="Times New Roman" w:hAnsi="Times New Roman"/>
                <w:kern w:val="2"/>
                <w:sz w:val="24"/>
                <w:szCs w:val="24"/>
                <w:lang w:bidi="hi-IN"/>
              </w:rPr>
              <w:t>Обов’язковий перелік робіт (послуг)</w:t>
            </w:r>
          </w:p>
        </w:tc>
        <w:tc>
          <w:tcPr>
            <w:tcW w:w="861" w:type="pct"/>
            <w:tcBorders>
              <w:top w:val="single" w:sz="4" w:space="0" w:color="auto"/>
              <w:left w:val="single" w:sz="4" w:space="0" w:color="auto"/>
              <w:bottom w:val="single" w:sz="4" w:space="0" w:color="auto"/>
              <w:right w:val="single" w:sz="4" w:space="0" w:color="auto"/>
            </w:tcBorders>
          </w:tcPr>
          <w:p w14:paraId="2CCB4E7B" w14:textId="77777777" w:rsidR="002B2D16" w:rsidRDefault="002B2D16">
            <w:pPr>
              <w:spacing w:before="120" w:after="0"/>
              <w:rPr>
                <w:rFonts w:ascii="Times New Roman" w:eastAsia="Calibri" w:hAnsi="Times New Roman"/>
                <w:sz w:val="24"/>
                <w:szCs w:val="24"/>
                <w:lang w:eastAsia="ru-RU"/>
              </w:rPr>
            </w:pPr>
          </w:p>
        </w:tc>
        <w:tc>
          <w:tcPr>
            <w:tcW w:w="1804" w:type="pct"/>
            <w:tcBorders>
              <w:top w:val="single" w:sz="4" w:space="0" w:color="auto"/>
              <w:left w:val="single" w:sz="4" w:space="0" w:color="auto"/>
              <w:bottom w:val="single" w:sz="4" w:space="0" w:color="auto"/>
              <w:right w:val="single" w:sz="4" w:space="0" w:color="auto"/>
            </w:tcBorders>
          </w:tcPr>
          <w:p w14:paraId="0E8E905D" w14:textId="77777777" w:rsidR="002B2D16" w:rsidRDefault="002B2D16">
            <w:pPr>
              <w:spacing w:before="120" w:after="0"/>
              <w:rPr>
                <w:rFonts w:ascii="Times New Roman" w:eastAsia="Calibri" w:hAnsi="Times New Roman"/>
                <w:sz w:val="24"/>
                <w:szCs w:val="24"/>
                <w:lang w:eastAsia="en-US"/>
              </w:rPr>
            </w:pPr>
          </w:p>
        </w:tc>
      </w:tr>
      <w:tr w:rsidR="002B2D16" w14:paraId="3DD98624" w14:textId="77777777" w:rsidTr="002B2D16">
        <w:tc>
          <w:tcPr>
            <w:tcW w:w="573" w:type="pct"/>
            <w:tcBorders>
              <w:top w:val="single" w:sz="4" w:space="0" w:color="auto"/>
              <w:left w:val="single" w:sz="4" w:space="0" w:color="auto"/>
              <w:bottom w:val="single" w:sz="4" w:space="0" w:color="auto"/>
              <w:right w:val="single" w:sz="4" w:space="0" w:color="auto"/>
            </w:tcBorders>
          </w:tcPr>
          <w:p w14:paraId="08D5C4C1" w14:textId="77777777" w:rsidR="002B2D16" w:rsidRDefault="002B2D16">
            <w:pPr>
              <w:spacing w:before="120" w:after="0"/>
              <w:jc w:val="center"/>
              <w:rPr>
                <w:rFonts w:ascii="Times New Roman" w:eastAsia="Calibri" w:hAnsi="Times New Roman"/>
                <w:sz w:val="24"/>
                <w:szCs w:val="24"/>
              </w:rPr>
            </w:pPr>
          </w:p>
        </w:tc>
        <w:tc>
          <w:tcPr>
            <w:tcW w:w="1762" w:type="pct"/>
            <w:tcBorders>
              <w:top w:val="single" w:sz="4" w:space="0" w:color="auto"/>
              <w:left w:val="single" w:sz="4" w:space="0" w:color="auto"/>
              <w:bottom w:val="single" w:sz="4" w:space="0" w:color="auto"/>
              <w:right w:val="single" w:sz="4" w:space="0" w:color="auto"/>
            </w:tcBorders>
          </w:tcPr>
          <w:p w14:paraId="0BE9CDE6" w14:textId="77777777" w:rsidR="002B2D16" w:rsidRDefault="002B2D16">
            <w:pPr>
              <w:spacing w:before="120" w:after="0"/>
              <w:rPr>
                <w:rFonts w:ascii="Times New Roman" w:eastAsia="Calibri"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14:paraId="238CA35C" w14:textId="77777777" w:rsidR="002B2D16" w:rsidRDefault="002B2D16">
            <w:pPr>
              <w:spacing w:before="120" w:after="0"/>
              <w:rPr>
                <w:rFonts w:ascii="Times New Roman" w:eastAsia="Calibri" w:hAnsi="Times New Roman"/>
                <w:sz w:val="24"/>
                <w:szCs w:val="24"/>
              </w:rPr>
            </w:pPr>
          </w:p>
        </w:tc>
        <w:tc>
          <w:tcPr>
            <w:tcW w:w="1804" w:type="pct"/>
            <w:tcBorders>
              <w:top w:val="single" w:sz="4" w:space="0" w:color="auto"/>
              <w:left w:val="single" w:sz="4" w:space="0" w:color="auto"/>
              <w:bottom w:val="single" w:sz="4" w:space="0" w:color="auto"/>
              <w:right w:val="single" w:sz="4" w:space="0" w:color="auto"/>
            </w:tcBorders>
          </w:tcPr>
          <w:p w14:paraId="6563B9BD" w14:textId="77777777" w:rsidR="002B2D16" w:rsidRDefault="002B2D16">
            <w:pPr>
              <w:spacing w:before="120" w:after="0"/>
              <w:rPr>
                <w:rFonts w:ascii="Times New Roman" w:eastAsia="Calibri" w:hAnsi="Times New Roman"/>
                <w:sz w:val="24"/>
                <w:szCs w:val="24"/>
              </w:rPr>
            </w:pPr>
          </w:p>
        </w:tc>
      </w:tr>
      <w:tr w:rsidR="002B2D16" w14:paraId="538B05C1" w14:textId="77777777" w:rsidTr="002B2D16">
        <w:tc>
          <w:tcPr>
            <w:tcW w:w="573" w:type="pct"/>
            <w:tcBorders>
              <w:top w:val="single" w:sz="4" w:space="0" w:color="auto"/>
              <w:left w:val="single" w:sz="4" w:space="0" w:color="auto"/>
              <w:bottom w:val="single" w:sz="4" w:space="0" w:color="auto"/>
              <w:right w:val="single" w:sz="4" w:space="0" w:color="auto"/>
            </w:tcBorders>
          </w:tcPr>
          <w:p w14:paraId="5CFBDDEE" w14:textId="77777777" w:rsidR="002B2D16" w:rsidRDefault="002B2D16">
            <w:pPr>
              <w:spacing w:before="120" w:after="0"/>
              <w:jc w:val="center"/>
              <w:rPr>
                <w:rFonts w:ascii="Times New Roman" w:eastAsia="Calibri" w:hAnsi="Times New Roman"/>
                <w:sz w:val="24"/>
                <w:szCs w:val="24"/>
              </w:rPr>
            </w:pPr>
          </w:p>
        </w:tc>
        <w:tc>
          <w:tcPr>
            <w:tcW w:w="1762" w:type="pct"/>
            <w:tcBorders>
              <w:top w:val="single" w:sz="4" w:space="0" w:color="auto"/>
              <w:left w:val="single" w:sz="4" w:space="0" w:color="auto"/>
              <w:bottom w:val="single" w:sz="4" w:space="0" w:color="auto"/>
              <w:right w:val="single" w:sz="4" w:space="0" w:color="auto"/>
            </w:tcBorders>
          </w:tcPr>
          <w:p w14:paraId="457DDEE8" w14:textId="77777777" w:rsidR="002B2D16" w:rsidRDefault="002B2D16">
            <w:pPr>
              <w:spacing w:before="120" w:after="0"/>
              <w:rPr>
                <w:rFonts w:ascii="Times New Roman" w:eastAsia="Calibri"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14:paraId="08DD5642" w14:textId="77777777" w:rsidR="002B2D16" w:rsidRDefault="002B2D16">
            <w:pPr>
              <w:spacing w:before="120" w:after="0"/>
              <w:rPr>
                <w:rFonts w:ascii="Times New Roman" w:eastAsia="Calibri" w:hAnsi="Times New Roman"/>
                <w:sz w:val="24"/>
                <w:szCs w:val="24"/>
              </w:rPr>
            </w:pPr>
          </w:p>
        </w:tc>
        <w:tc>
          <w:tcPr>
            <w:tcW w:w="1804" w:type="pct"/>
            <w:tcBorders>
              <w:top w:val="single" w:sz="4" w:space="0" w:color="auto"/>
              <w:left w:val="single" w:sz="4" w:space="0" w:color="auto"/>
              <w:bottom w:val="single" w:sz="4" w:space="0" w:color="auto"/>
              <w:right w:val="single" w:sz="4" w:space="0" w:color="auto"/>
            </w:tcBorders>
          </w:tcPr>
          <w:p w14:paraId="2E42CBA3" w14:textId="77777777" w:rsidR="002B2D16" w:rsidRDefault="002B2D16">
            <w:pPr>
              <w:spacing w:before="120" w:after="0"/>
              <w:rPr>
                <w:rFonts w:ascii="Times New Roman" w:eastAsia="Calibri" w:hAnsi="Times New Roman"/>
                <w:sz w:val="24"/>
                <w:szCs w:val="24"/>
              </w:rPr>
            </w:pPr>
          </w:p>
        </w:tc>
      </w:tr>
      <w:tr w:rsidR="002B2D16" w14:paraId="576DCC57" w14:textId="77777777" w:rsidTr="002B2D16">
        <w:tc>
          <w:tcPr>
            <w:tcW w:w="573" w:type="pct"/>
            <w:tcBorders>
              <w:top w:val="single" w:sz="4" w:space="0" w:color="auto"/>
              <w:left w:val="single" w:sz="4" w:space="0" w:color="auto"/>
              <w:bottom w:val="single" w:sz="4" w:space="0" w:color="auto"/>
              <w:right w:val="single" w:sz="4" w:space="0" w:color="auto"/>
            </w:tcBorders>
            <w:hideMark/>
          </w:tcPr>
          <w:p w14:paraId="17689947"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2.</w:t>
            </w:r>
          </w:p>
        </w:tc>
        <w:tc>
          <w:tcPr>
            <w:tcW w:w="1762" w:type="pct"/>
            <w:tcBorders>
              <w:top w:val="single" w:sz="4" w:space="0" w:color="auto"/>
              <w:left w:val="single" w:sz="4" w:space="0" w:color="auto"/>
              <w:bottom w:val="single" w:sz="4" w:space="0" w:color="auto"/>
              <w:right w:val="single" w:sz="4" w:space="0" w:color="auto"/>
            </w:tcBorders>
            <w:hideMark/>
          </w:tcPr>
          <w:p w14:paraId="22CCFC4E" w14:textId="77777777" w:rsidR="002B2D16" w:rsidRDefault="002B2D16">
            <w:pPr>
              <w:spacing w:before="120" w:after="0"/>
              <w:rPr>
                <w:rFonts w:ascii="Times New Roman" w:eastAsia="Times New Roman" w:hAnsi="Times New Roman"/>
                <w:sz w:val="24"/>
                <w:szCs w:val="24"/>
              </w:rPr>
            </w:pPr>
            <w:r>
              <w:rPr>
                <w:rFonts w:ascii="Times New Roman" w:hAnsi="Times New Roman"/>
                <w:sz w:val="24"/>
                <w:szCs w:val="24"/>
              </w:rPr>
              <w:t>Інші роботи (послуги), понад обов’язковий перелік</w:t>
            </w:r>
          </w:p>
        </w:tc>
        <w:tc>
          <w:tcPr>
            <w:tcW w:w="861" w:type="pct"/>
            <w:tcBorders>
              <w:top w:val="single" w:sz="4" w:space="0" w:color="auto"/>
              <w:left w:val="single" w:sz="4" w:space="0" w:color="auto"/>
              <w:bottom w:val="single" w:sz="4" w:space="0" w:color="auto"/>
              <w:right w:val="single" w:sz="4" w:space="0" w:color="auto"/>
            </w:tcBorders>
          </w:tcPr>
          <w:p w14:paraId="2CF80910" w14:textId="77777777" w:rsidR="002B2D16" w:rsidRDefault="002B2D16">
            <w:pPr>
              <w:spacing w:before="120" w:after="0"/>
              <w:rPr>
                <w:rFonts w:ascii="Times New Roman" w:eastAsia="Calibri" w:hAnsi="Times New Roman"/>
                <w:sz w:val="24"/>
                <w:szCs w:val="24"/>
                <w:lang w:eastAsia="ru-RU"/>
              </w:rPr>
            </w:pPr>
          </w:p>
        </w:tc>
        <w:tc>
          <w:tcPr>
            <w:tcW w:w="1804" w:type="pct"/>
            <w:tcBorders>
              <w:top w:val="single" w:sz="4" w:space="0" w:color="auto"/>
              <w:left w:val="single" w:sz="4" w:space="0" w:color="auto"/>
              <w:bottom w:val="single" w:sz="4" w:space="0" w:color="auto"/>
              <w:right w:val="single" w:sz="4" w:space="0" w:color="auto"/>
            </w:tcBorders>
          </w:tcPr>
          <w:p w14:paraId="428084A7" w14:textId="77777777" w:rsidR="002B2D16" w:rsidRDefault="002B2D16">
            <w:pPr>
              <w:spacing w:before="120" w:after="0"/>
              <w:rPr>
                <w:rFonts w:ascii="Times New Roman" w:eastAsia="Calibri" w:hAnsi="Times New Roman"/>
                <w:sz w:val="24"/>
                <w:szCs w:val="24"/>
                <w:lang w:eastAsia="en-US"/>
              </w:rPr>
            </w:pPr>
          </w:p>
        </w:tc>
      </w:tr>
      <w:tr w:rsidR="002B2D16" w14:paraId="14EAAC8F" w14:textId="77777777" w:rsidTr="002B2D16">
        <w:tc>
          <w:tcPr>
            <w:tcW w:w="573" w:type="pct"/>
            <w:tcBorders>
              <w:top w:val="single" w:sz="4" w:space="0" w:color="auto"/>
              <w:left w:val="single" w:sz="4" w:space="0" w:color="auto"/>
              <w:bottom w:val="single" w:sz="4" w:space="0" w:color="auto"/>
              <w:right w:val="single" w:sz="4" w:space="0" w:color="auto"/>
            </w:tcBorders>
          </w:tcPr>
          <w:p w14:paraId="2A44FEFF" w14:textId="77777777" w:rsidR="002B2D16" w:rsidRDefault="002B2D16">
            <w:pPr>
              <w:spacing w:before="120" w:after="0"/>
              <w:jc w:val="center"/>
              <w:rPr>
                <w:rFonts w:ascii="Times New Roman" w:eastAsia="Calibri" w:hAnsi="Times New Roman"/>
                <w:sz w:val="24"/>
                <w:szCs w:val="24"/>
              </w:rPr>
            </w:pPr>
          </w:p>
        </w:tc>
        <w:tc>
          <w:tcPr>
            <w:tcW w:w="1762" w:type="pct"/>
            <w:tcBorders>
              <w:top w:val="single" w:sz="4" w:space="0" w:color="auto"/>
              <w:left w:val="single" w:sz="4" w:space="0" w:color="auto"/>
              <w:bottom w:val="single" w:sz="4" w:space="0" w:color="auto"/>
              <w:right w:val="single" w:sz="4" w:space="0" w:color="auto"/>
            </w:tcBorders>
          </w:tcPr>
          <w:p w14:paraId="33F74ADD" w14:textId="77777777" w:rsidR="002B2D16" w:rsidRDefault="002B2D16">
            <w:pPr>
              <w:spacing w:before="120" w:after="0"/>
              <w:rPr>
                <w:rFonts w:ascii="Times New Roman" w:eastAsia="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14:paraId="30FFCC0A" w14:textId="77777777" w:rsidR="002B2D16" w:rsidRDefault="002B2D16">
            <w:pPr>
              <w:spacing w:before="120" w:after="0"/>
              <w:rPr>
                <w:rFonts w:ascii="Times New Roman" w:eastAsia="Calibri" w:hAnsi="Times New Roman"/>
                <w:sz w:val="24"/>
                <w:szCs w:val="24"/>
                <w:lang w:eastAsia="ru-RU"/>
              </w:rPr>
            </w:pPr>
          </w:p>
        </w:tc>
        <w:tc>
          <w:tcPr>
            <w:tcW w:w="1804" w:type="pct"/>
            <w:tcBorders>
              <w:top w:val="single" w:sz="4" w:space="0" w:color="auto"/>
              <w:left w:val="single" w:sz="4" w:space="0" w:color="auto"/>
              <w:bottom w:val="single" w:sz="4" w:space="0" w:color="auto"/>
              <w:right w:val="single" w:sz="4" w:space="0" w:color="auto"/>
            </w:tcBorders>
          </w:tcPr>
          <w:p w14:paraId="6043679C" w14:textId="77777777" w:rsidR="002B2D16" w:rsidRDefault="002B2D16">
            <w:pPr>
              <w:spacing w:before="120" w:after="0"/>
              <w:rPr>
                <w:rFonts w:ascii="Times New Roman" w:eastAsia="Calibri" w:hAnsi="Times New Roman"/>
                <w:sz w:val="24"/>
                <w:szCs w:val="24"/>
                <w:lang w:eastAsia="en-US"/>
              </w:rPr>
            </w:pPr>
          </w:p>
        </w:tc>
      </w:tr>
      <w:tr w:rsidR="002B2D16" w14:paraId="63B9F47C" w14:textId="77777777" w:rsidTr="002B2D16">
        <w:tc>
          <w:tcPr>
            <w:tcW w:w="573" w:type="pct"/>
            <w:tcBorders>
              <w:top w:val="single" w:sz="4" w:space="0" w:color="auto"/>
              <w:left w:val="single" w:sz="4" w:space="0" w:color="auto"/>
              <w:bottom w:val="single" w:sz="4" w:space="0" w:color="auto"/>
              <w:right w:val="single" w:sz="4" w:space="0" w:color="auto"/>
            </w:tcBorders>
          </w:tcPr>
          <w:p w14:paraId="09EA981C" w14:textId="77777777" w:rsidR="002B2D16" w:rsidRDefault="002B2D16">
            <w:pPr>
              <w:spacing w:before="120" w:after="0"/>
              <w:jc w:val="center"/>
              <w:rPr>
                <w:rFonts w:ascii="Times New Roman" w:eastAsia="Calibri" w:hAnsi="Times New Roman"/>
                <w:sz w:val="24"/>
                <w:szCs w:val="24"/>
              </w:rPr>
            </w:pPr>
          </w:p>
        </w:tc>
        <w:tc>
          <w:tcPr>
            <w:tcW w:w="1762" w:type="pct"/>
            <w:tcBorders>
              <w:top w:val="single" w:sz="4" w:space="0" w:color="auto"/>
              <w:left w:val="single" w:sz="4" w:space="0" w:color="auto"/>
              <w:bottom w:val="single" w:sz="4" w:space="0" w:color="auto"/>
              <w:right w:val="single" w:sz="4" w:space="0" w:color="auto"/>
            </w:tcBorders>
          </w:tcPr>
          <w:p w14:paraId="07DA1975" w14:textId="77777777" w:rsidR="002B2D16" w:rsidRDefault="002B2D16">
            <w:pPr>
              <w:spacing w:before="120" w:after="0"/>
              <w:rPr>
                <w:rFonts w:ascii="Times New Roman" w:eastAsia="Times New Roman" w:hAnsi="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14:paraId="550F4238" w14:textId="77777777" w:rsidR="002B2D16" w:rsidRDefault="002B2D16">
            <w:pPr>
              <w:spacing w:before="120" w:after="0"/>
              <w:rPr>
                <w:rFonts w:ascii="Times New Roman" w:eastAsia="Calibri" w:hAnsi="Times New Roman"/>
                <w:sz w:val="24"/>
                <w:szCs w:val="24"/>
                <w:lang w:eastAsia="ru-RU"/>
              </w:rPr>
            </w:pPr>
          </w:p>
        </w:tc>
        <w:tc>
          <w:tcPr>
            <w:tcW w:w="1804" w:type="pct"/>
            <w:tcBorders>
              <w:top w:val="single" w:sz="4" w:space="0" w:color="auto"/>
              <w:left w:val="single" w:sz="4" w:space="0" w:color="auto"/>
              <w:bottom w:val="single" w:sz="4" w:space="0" w:color="auto"/>
              <w:right w:val="single" w:sz="4" w:space="0" w:color="auto"/>
            </w:tcBorders>
          </w:tcPr>
          <w:p w14:paraId="456C3855" w14:textId="77777777" w:rsidR="002B2D16" w:rsidRDefault="002B2D16">
            <w:pPr>
              <w:spacing w:before="120" w:after="0"/>
              <w:rPr>
                <w:rFonts w:ascii="Times New Roman" w:eastAsia="Calibri" w:hAnsi="Times New Roman"/>
                <w:sz w:val="24"/>
                <w:szCs w:val="24"/>
                <w:lang w:eastAsia="en-US"/>
              </w:rPr>
            </w:pPr>
          </w:p>
        </w:tc>
      </w:tr>
      <w:tr w:rsidR="002B2D16" w14:paraId="582C0913" w14:textId="77777777" w:rsidTr="002B2D16">
        <w:tc>
          <w:tcPr>
            <w:tcW w:w="573" w:type="pct"/>
            <w:tcBorders>
              <w:top w:val="single" w:sz="4" w:space="0" w:color="auto"/>
              <w:left w:val="single" w:sz="4" w:space="0" w:color="auto"/>
              <w:bottom w:val="single" w:sz="4" w:space="0" w:color="auto"/>
              <w:right w:val="single" w:sz="4" w:space="0" w:color="auto"/>
            </w:tcBorders>
            <w:hideMark/>
          </w:tcPr>
          <w:p w14:paraId="6FE5308E"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3.</w:t>
            </w:r>
          </w:p>
        </w:tc>
        <w:tc>
          <w:tcPr>
            <w:tcW w:w="1762" w:type="pct"/>
            <w:tcBorders>
              <w:top w:val="single" w:sz="4" w:space="0" w:color="auto"/>
              <w:left w:val="single" w:sz="4" w:space="0" w:color="auto"/>
              <w:bottom w:val="single" w:sz="4" w:space="0" w:color="auto"/>
              <w:right w:val="single" w:sz="4" w:space="0" w:color="auto"/>
            </w:tcBorders>
            <w:hideMark/>
          </w:tcPr>
          <w:p w14:paraId="4684ACEC" w14:textId="77777777" w:rsidR="002B2D16" w:rsidRDefault="002B2D16">
            <w:pPr>
              <w:spacing w:before="120" w:after="0"/>
              <w:rPr>
                <w:rFonts w:ascii="Times New Roman" w:eastAsia="Calibri" w:hAnsi="Times New Roman"/>
                <w:sz w:val="24"/>
                <w:szCs w:val="24"/>
              </w:rPr>
            </w:pPr>
            <w:r>
              <w:rPr>
                <w:rFonts w:ascii="Times New Roman" w:eastAsia="Calibri" w:hAnsi="Times New Roman"/>
                <w:sz w:val="24"/>
                <w:szCs w:val="24"/>
              </w:rPr>
              <w:t>Загальна сума витрат (без урахування податку на додану вартість)</w:t>
            </w:r>
          </w:p>
        </w:tc>
        <w:tc>
          <w:tcPr>
            <w:tcW w:w="861" w:type="pct"/>
            <w:tcBorders>
              <w:top w:val="single" w:sz="4" w:space="0" w:color="auto"/>
              <w:left w:val="single" w:sz="4" w:space="0" w:color="auto"/>
              <w:bottom w:val="single" w:sz="4" w:space="0" w:color="auto"/>
              <w:right w:val="single" w:sz="4" w:space="0" w:color="auto"/>
            </w:tcBorders>
          </w:tcPr>
          <w:p w14:paraId="6AEAC4F4" w14:textId="77777777" w:rsidR="002B2D16" w:rsidRDefault="002B2D16">
            <w:pPr>
              <w:spacing w:before="120" w:after="0"/>
              <w:rPr>
                <w:rFonts w:ascii="Times New Roman" w:eastAsia="Calibri" w:hAnsi="Times New Roman"/>
                <w:sz w:val="24"/>
                <w:szCs w:val="24"/>
              </w:rPr>
            </w:pPr>
          </w:p>
        </w:tc>
        <w:tc>
          <w:tcPr>
            <w:tcW w:w="1804" w:type="pct"/>
            <w:tcBorders>
              <w:top w:val="single" w:sz="4" w:space="0" w:color="auto"/>
              <w:left w:val="single" w:sz="4" w:space="0" w:color="auto"/>
              <w:bottom w:val="single" w:sz="4" w:space="0" w:color="auto"/>
              <w:right w:val="single" w:sz="4" w:space="0" w:color="auto"/>
            </w:tcBorders>
          </w:tcPr>
          <w:p w14:paraId="4B92C212" w14:textId="77777777" w:rsidR="002B2D16" w:rsidRDefault="002B2D16">
            <w:pPr>
              <w:spacing w:before="120" w:after="0"/>
              <w:rPr>
                <w:rFonts w:ascii="Times New Roman" w:eastAsia="Calibri" w:hAnsi="Times New Roman"/>
                <w:sz w:val="24"/>
                <w:szCs w:val="24"/>
              </w:rPr>
            </w:pPr>
          </w:p>
        </w:tc>
      </w:tr>
      <w:tr w:rsidR="002B2D16" w14:paraId="781C816F" w14:textId="77777777" w:rsidTr="002B2D16">
        <w:tc>
          <w:tcPr>
            <w:tcW w:w="573" w:type="pct"/>
            <w:tcBorders>
              <w:top w:val="single" w:sz="4" w:space="0" w:color="auto"/>
              <w:left w:val="single" w:sz="4" w:space="0" w:color="auto"/>
              <w:bottom w:val="single" w:sz="4" w:space="0" w:color="auto"/>
              <w:right w:val="single" w:sz="4" w:space="0" w:color="auto"/>
            </w:tcBorders>
            <w:hideMark/>
          </w:tcPr>
          <w:p w14:paraId="2C650442" w14:textId="77777777" w:rsidR="002B2D16" w:rsidRDefault="002B2D16">
            <w:pPr>
              <w:spacing w:before="120" w:after="0"/>
              <w:jc w:val="center"/>
              <w:rPr>
                <w:rFonts w:ascii="Times New Roman" w:eastAsia="Calibri" w:hAnsi="Times New Roman"/>
                <w:sz w:val="24"/>
                <w:szCs w:val="24"/>
              </w:rPr>
            </w:pPr>
            <w:r>
              <w:rPr>
                <w:rFonts w:ascii="Times New Roman" w:eastAsia="Calibri" w:hAnsi="Times New Roman"/>
                <w:sz w:val="24"/>
                <w:szCs w:val="24"/>
              </w:rPr>
              <w:t>4.</w:t>
            </w:r>
          </w:p>
        </w:tc>
        <w:tc>
          <w:tcPr>
            <w:tcW w:w="1762" w:type="pct"/>
            <w:tcBorders>
              <w:top w:val="single" w:sz="4" w:space="0" w:color="auto"/>
              <w:left w:val="single" w:sz="4" w:space="0" w:color="auto"/>
              <w:bottom w:val="single" w:sz="4" w:space="0" w:color="auto"/>
              <w:right w:val="single" w:sz="4" w:space="0" w:color="auto"/>
            </w:tcBorders>
            <w:hideMark/>
          </w:tcPr>
          <w:p w14:paraId="3A611019" w14:textId="77777777" w:rsidR="002B2D16" w:rsidRDefault="002B2D16">
            <w:pPr>
              <w:spacing w:before="120" w:after="0"/>
              <w:rPr>
                <w:rFonts w:ascii="Times New Roman" w:eastAsia="Calibri" w:hAnsi="Times New Roman"/>
                <w:sz w:val="24"/>
                <w:szCs w:val="24"/>
              </w:rPr>
            </w:pPr>
            <w:r>
              <w:rPr>
                <w:rFonts w:ascii="Times New Roman" w:eastAsia="Calibri" w:hAnsi="Times New Roman"/>
                <w:sz w:val="24"/>
                <w:szCs w:val="24"/>
              </w:rPr>
              <w:t xml:space="preserve">Загальна сума витрат </w:t>
            </w:r>
            <w:r>
              <w:rPr>
                <w:rFonts w:ascii="Times New Roman" w:eastAsia="Calibri" w:hAnsi="Times New Roman"/>
                <w:sz w:val="24"/>
                <w:szCs w:val="24"/>
              </w:rPr>
              <w:br/>
              <w:t xml:space="preserve">(з урахування податку </w:t>
            </w:r>
            <w:r>
              <w:rPr>
                <w:rFonts w:ascii="Times New Roman" w:eastAsia="Calibri" w:hAnsi="Times New Roman"/>
                <w:sz w:val="24"/>
                <w:szCs w:val="24"/>
              </w:rPr>
              <w:br/>
              <w:t>на додану вартість)</w:t>
            </w:r>
          </w:p>
        </w:tc>
        <w:tc>
          <w:tcPr>
            <w:tcW w:w="861" w:type="pct"/>
            <w:tcBorders>
              <w:top w:val="single" w:sz="4" w:space="0" w:color="auto"/>
              <w:left w:val="single" w:sz="4" w:space="0" w:color="auto"/>
              <w:bottom w:val="single" w:sz="4" w:space="0" w:color="auto"/>
              <w:right w:val="single" w:sz="4" w:space="0" w:color="auto"/>
            </w:tcBorders>
          </w:tcPr>
          <w:p w14:paraId="38B36ACC" w14:textId="77777777" w:rsidR="002B2D16" w:rsidRDefault="002B2D16">
            <w:pPr>
              <w:spacing w:before="120" w:after="0"/>
              <w:rPr>
                <w:rFonts w:ascii="Times New Roman" w:eastAsia="Calibri" w:hAnsi="Times New Roman"/>
                <w:sz w:val="24"/>
                <w:szCs w:val="24"/>
              </w:rPr>
            </w:pPr>
          </w:p>
        </w:tc>
        <w:tc>
          <w:tcPr>
            <w:tcW w:w="1804" w:type="pct"/>
            <w:tcBorders>
              <w:top w:val="single" w:sz="4" w:space="0" w:color="auto"/>
              <w:left w:val="single" w:sz="4" w:space="0" w:color="auto"/>
              <w:bottom w:val="single" w:sz="4" w:space="0" w:color="auto"/>
              <w:right w:val="single" w:sz="4" w:space="0" w:color="auto"/>
            </w:tcBorders>
          </w:tcPr>
          <w:p w14:paraId="5614D42C" w14:textId="77777777" w:rsidR="002B2D16" w:rsidRDefault="002B2D16">
            <w:pPr>
              <w:spacing w:before="120" w:after="0"/>
              <w:rPr>
                <w:rFonts w:ascii="Times New Roman" w:eastAsia="Calibri" w:hAnsi="Times New Roman"/>
                <w:sz w:val="24"/>
                <w:szCs w:val="24"/>
              </w:rPr>
            </w:pPr>
          </w:p>
        </w:tc>
      </w:tr>
    </w:tbl>
    <w:p w14:paraId="789E7D47" w14:textId="77777777" w:rsidR="002B2D16" w:rsidRDefault="002B2D16" w:rsidP="002B2D16">
      <w:pPr>
        <w:keepNext/>
        <w:keepLines/>
        <w:spacing w:before="240" w:after="240"/>
        <w:jc w:val="center"/>
        <w:rPr>
          <w:rFonts w:ascii="Times New Roman" w:eastAsia="Times New Roman" w:hAnsi="Times New Roman"/>
          <w:sz w:val="24"/>
          <w:szCs w:val="24"/>
          <w:lang w:eastAsia="ru-RU"/>
        </w:rPr>
      </w:pPr>
      <w:r>
        <w:rPr>
          <w:rFonts w:ascii="Times New Roman" w:hAnsi="Times New Roman"/>
          <w:sz w:val="24"/>
          <w:szCs w:val="24"/>
        </w:rPr>
        <w:t>ПІДПИСИ:</w:t>
      </w:r>
    </w:p>
    <w:tbl>
      <w:tblPr>
        <w:tblW w:w="9075" w:type="dxa"/>
        <w:tblLayout w:type="fixed"/>
        <w:tblCellMar>
          <w:top w:w="55" w:type="dxa"/>
          <w:left w:w="55" w:type="dxa"/>
          <w:bottom w:w="55" w:type="dxa"/>
          <w:right w:w="55" w:type="dxa"/>
        </w:tblCellMar>
        <w:tblLook w:val="04A0" w:firstRow="1" w:lastRow="0" w:firstColumn="1" w:lastColumn="0" w:noHBand="0" w:noVBand="1"/>
      </w:tblPr>
      <w:tblGrid>
        <w:gridCol w:w="4407"/>
        <w:gridCol w:w="426"/>
        <w:gridCol w:w="4242"/>
      </w:tblGrid>
      <w:tr w:rsidR="002B2D16" w14:paraId="662619E1" w14:textId="77777777" w:rsidTr="002B2D16">
        <w:trPr>
          <w:trHeight w:val="313"/>
        </w:trPr>
        <w:tc>
          <w:tcPr>
            <w:tcW w:w="4405" w:type="dxa"/>
            <w:tcMar>
              <w:top w:w="0" w:type="dxa"/>
              <w:left w:w="0" w:type="dxa"/>
              <w:bottom w:w="0" w:type="dxa"/>
              <w:right w:w="0" w:type="dxa"/>
            </w:tcMar>
            <w:hideMark/>
          </w:tcPr>
          <w:p w14:paraId="7338F3AB"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управителя</w:t>
            </w:r>
          </w:p>
        </w:tc>
        <w:tc>
          <w:tcPr>
            <w:tcW w:w="426" w:type="dxa"/>
            <w:tcMar>
              <w:top w:w="0" w:type="dxa"/>
              <w:left w:w="0" w:type="dxa"/>
              <w:bottom w:w="0" w:type="dxa"/>
              <w:right w:w="0" w:type="dxa"/>
            </w:tcMar>
          </w:tcPr>
          <w:p w14:paraId="6AE8D018"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008414FF"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Від співвласників</w:t>
            </w:r>
          </w:p>
        </w:tc>
      </w:tr>
      <w:tr w:rsidR="002B2D16" w14:paraId="5162843B" w14:textId="77777777" w:rsidTr="002B2D16">
        <w:trPr>
          <w:trHeight w:val="20"/>
        </w:trPr>
        <w:tc>
          <w:tcPr>
            <w:tcW w:w="4405" w:type="dxa"/>
            <w:tcMar>
              <w:top w:w="0" w:type="dxa"/>
              <w:left w:w="0" w:type="dxa"/>
              <w:bottom w:w="0" w:type="dxa"/>
              <w:right w:w="0" w:type="dxa"/>
            </w:tcMar>
            <w:hideMark/>
          </w:tcPr>
          <w:p w14:paraId="5EBBC320"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_________</w:t>
            </w:r>
            <w:r w:rsidRPr="002B2D16">
              <w:rPr>
                <w:rFonts w:ascii="Times New Roman" w:hAnsi="Times New Roman"/>
                <w:sz w:val="24"/>
                <w:szCs w:val="24"/>
                <w:lang w:val="ru-RU" w:eastAsia="zh-CN"/>
              </w:rPr>
              <w:t>___</w:t>
            </w:r>
            <w:r>
              <w:rPr>
                <w:rFonts w:ascii="Times New Roman" w:hAnsi="Times New Roman"/>
                <w:sz w:val="24"/>
                <w:szCs w:val="24"/>
                <w:lang w:eastAsia="zh-CN"/>
              </w:rPr>
              <w:t>_________</w:t>
            </w:r>
          </w:p>
          <w:p w14:paraId="643987A0" w14:textId="77777777" w:rsidR="002B2D16" w:rsidRDefault="002B2D16">
            <w:pPr>
              <w:shd w:val="clear" w:color="auto" w:fill="FFFFFF"/>
              <w:suppressAutoHyphens/>
              <w:spacing w:after="120"/>
              <w:jc w:val="both"/>
              <w:rPr>
                <w:rFonts w:ascii="Times New Roman" w:hAnsi="Times New Roman"/>
                <w:sz w:val="20"/>
                <w:szCs w:val="20"/>
                <w:lang w:eastAsia="zh-CN"/>
              </w:rPr>
            </w:pPr>
            <w:r>
              <w:rPr>
                <w:rFonts w:ascii="Times New Roman" w:hAnsi="Times New Roman"/>
                <w:sz w:val="20"/>
                <w:szCs w:val="20"/>
                <w:lang w:eastAsia="zh-CN"/>
              </w:rPr>
              <w:t xml:space="preserve">    (підпис)               (ініціали та прізвище)</w:t>
            </w:r>
          </w:p>
          <w:p w14:paraId="0E14FFA3" w14:textId="77777777" w:rsidR="002B2D16" w:rsidRDefault="002B2D16">
            <w:pPr>
              <w:shd w:val="clear" w:color="auto" w:fill="FFFFFF"/>
              <w:suppressAutoHyphens/>
              <w:spacing w:after="150"/>
              <w:jc w:val="both"/>
              <w:rPr>
                <w:rFonts w:ascii="Times New Roman" w:hAnsi="Times New Roman"/>
                <w:sz w:val="24"/>
                <w:szCs w:val="24"/>
                <w:lang w:eastAsia="zh-CN"/>
              </w:rPr>
            </w:pPr>
            <w:r>
              <w:rPr>
                <w:rFonts w:ascii="Times New Roman" w:hAnsi="Times New Roman"/>
                <w:sz w:val="24"/>
                <w:szCs w:val="24"/>
                <w:lang w:eastAsia="zh-CN"/>
              </w:rPr>
              <w:t xml:space="preserve">МП </w:t>
            </w:r>
            <w:r>
              <w:rPr>
                <w:rFonts w:ascii="Times New Roman" w:hAnsi="Times New Roman"/>
                <w:sz w:val="20"/>
                <w:szCs w:val="20"/>
                <w:lang w:eastAsia="zh-CN"/>
              </w:rPr>
              <w:t>(за наявності)</w:t>
            </w:r>
          </w:p>
        </w:tc>
        <w:tc>
          <w:tcPr>
            <w:tcW w:w="426" w:type="dxa"/>
            <w:tcMar>
              <w:top w:w="0" w:type="dxa"/>
              <w:left w:w="0" w:type="dxa"/>
              <w:bottom w:w="0" w:type="dxa"/>
              <w:right w:w="0" w:type="dxa"/>
            </w:tcMar>
          </w:tcPr>
          <w:p w14:paraId="569FC304" w14:textId="77777777" w:rsidR="002B2D16" w:rsidRDefault="002B2D16">
            <w:pPr>
              <w:shd w:val="clear" w:color="auto" w:fill="FFFFFF"/>
              <w:suppressAutoHyphens/>
              <w:snapToGrid w:val="0"/>
              <w:spacing w:after="150"/>
              <w:jc w:val="both"/>
              <w:rPr>
                <w:rFonts w:ascii="Times New Roman" w:hAnsi="Times New Roman"/>
                <w:sz w:val="24"/>
                <w:szCs w:val="24"/>
                <w:lang w:eastAsia="zh-CN"/>
              </w:rPr>
            </w:pPr>
          </w:p>
        </w:tc>
        <w:tc>
          <w:tcPr>
            <w:tcW w:w="4241" w:type="dxa"/>
            <w:tcMar>
              <w:top w:w="0" w:type="dxa"/>
              <w:left w:w="0" w:type="dxa"/>
              <w:bottom w:w="0" w:type="dxa"/>
              <w:right w:w="0" w:type="dxa"/>
            </w:tcMar>
            <w:hideMark/>
          </w:tcPr>
          <w:p w14:paraId="4A095023" w14:textId="77777777" w:rsidR="002B2D16" w:rsidRDefault="002B2D16">
            <w:pPr>
              <w:shd w:val="clear" w:color="auto" w:fill="FFFFFF"/>
              <w:suppressAutoHyphens/>
              <w:jc w:val="both"/>
              <w:rPr>
                <w:rFonts w:ascii="Times New Roman" w:hAnsi="Times New Roman"/>
                <w:sz w:val="24"/>
                <w:szCs w:val="24"/>
                <w:lang w:eastAsia="zh-CN"/>
              </w:rPr>
            </w:pPr>
            <w:r>
              <w:rPr>
                <w:rFonts w:ascii="Times New Roman" w:hAnsi="Times New Roman"/>
                <w:sz w:val="24"/>
                <w:szCs w:val="24"/>
                <w:lang w:eastAsia="zh-CN"/>
              </w:rPr>
              <w:t>_________    ____</w:t>
            </w:r>
            <w:r>
              <w:rPr>
                <w:rFonts w:ascii="Times New Roman" w:hAnsi="Times New Roman"/>
                <w:sz w:val="24"/>
                <w:szCs w:val="24"/>
                <w:lang w:val="en-US" w:eastAsia="zh-CN"/>
              </w:rPr>
              <w:t>___</w:t>
            </w:r>
            <w:r>
              <w:rPr>
                <w:rFonts w:ascii="Times New Roman" w:hAnsi="Times New Roman"/>
                <w:sz w:val="24"/>
                <w:szCs w:val="24"/>
                <w:lang w:eastAsia="zh-CN"/>
              </w:rPr>
              <w:t>______________</w:t>
            </w:r>
          </w:p>
          <w:p w14:paraId="625426D4" w14:textId="77777777" w:rsidR="002B2D16" w:rsidRDefault="002B2D16">
            <w:pPr>
              <w:shd w:val="clear" w:color="auto" w:fill="FFFFFF"/>
              <w:suppressAutoHyphens/>
              <w:spacing w:after="120"/>
              <w:jc w:val="both"/>
              <w:rPr>
                <w:rFonts w:ascii="Times New Roman" w:hAnsi="Times New Roman"/>
                <w:sz w:val="20"/>
                <w:szCs w:val="20"/>
                <w:lang w:eastAsia="zh-CN"/>
              </w:rPr>
            </w:pPr>
            <w:r>
              <w:rPr>
                <w:rFonts w:ascii="Times New Roman" w:hAnsi="Times New Roman"/>
                <w:sz w:val="20"/>
                <w:szCs w:val="20"/>
                <w:lang w:eastAsia="zh-CN"/>
              </w:rPr>
              <w:t xml:space="preserve">    (підпис)               (ініціали та прізвище)</w:t>
            </w:r>
          </w:p>
        </w:tc>
      </w:tr>
      <w:tr w:rsidR="002B2D16" w14:paraId="53A73324" w14:textId="77777777" w:rsidTr="002B2D16">
        <w:trPr>
          <w:trHeight w:val="20"/>
        </w:trPr>
        <w:tc>
          <w:tcPr>
            <w:tcW w:w="9072" w:type="dxa"/>
            <w:gridSpan w:val="3"/>
            <w:tcMar>
              <w:top w:w="0" w:type="dxa"/>
              <w:left w:w="0" w:type="dxa"/>
              <w:bottom w:w="0" w:type="dxa"/>
              <w:right w:w="0" w:type="dxa"/>
            </w:tcMar>
          </w:tcPr>
          <w:p w14:paraId="4B77B6E1" w14:textId="77777777" w:rsidR="002B2D16" w:rsidRDefault="002B2D16">
            <w:pPr>
              <w:shd w:val="clear" w:color="auto" w:fill="FFFFFF"/>
              <w:suppressAutoHyphens/>
              <w:jc w:val="both"/>
              <w:rPr>
                <w:rFonts w:ascii="Times New Roman" w:hAnsi="Times New Roman"/>
                <w:sz w:val="28"/>
                <w:szCs w:val="28"/>
                <w:lang w:eastAsia="zh-CN"/>
              </w:rPr>
            </w:pPr>
          </w:p>
          <w:p w14:paraId="4AAFC1B6" w14:textId="77777777" w:rsidR="002B2D16" w:rsidRDefault="002B2D16">
            <w:pPr>
              <w:shd w:val="clear" w:color="auto" w:fill="FFFFFF"/>
              <w:suppressAutoHyphens/>
              <w:jc w:val="both"/>
              <w:rPr>
                <w:rFonts w:ascii="Times New Roman" w:hAnsi="Times New Roman"/>
                <w:sz w:val="28"/>
                <w:szCs w:val="28"/>
                <w:lang w:eastAsia="zh-CN"/>
              </w:rPr>
            </w:pPr>
            <w:r>
              <w:rPr>
                <w:rFonts w:ascii="Times New Roman" w:hAnsi="Times New Roman"/>
                <w:sz w:val="28"/>
                <w:szCs w:val="28"/>
                <w:lang w:eastAsia="zh-CN"/>
              </w:rPr>
              <w:t>Міський голова                                                                       Ігор САПОЖКО</w:t>
            </w:r>
          </w:p>
        </w:tc>
      </w:tr>
      <w:permEnd w:id="1"/>
    </w:tbl>
    <w:p w14:paraId="5FF0D8BD" w14:textId="2D92DA26" w:rsidR="004F7CAD" w:rsidRPr="00EE06C3" w:rsidRDefault="004F7CAD" w:rsidP="002B2D16">
      <w:pPr>
        <w:spacing w:after="0"/>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A04B" w14:textId="77777777" w:rsidR="00390484" w:rsidRDefault="00390484">
      <w:pPr>
        <w:spacing w:after="0" w:line="240" w:lineRule="auto"/>
      </w:pPr>
      <w:r>
        <w:separator/>
      </w:r>
    </w:p>
  </w:endnote>
  <w:endnote w:type="continuationSeparator" w:id="0">
    <w:p w14:paraId="102A51BD" w14:textId="77777777" w:rsidR="00390484" w:rsidRDefault="0039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9048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BB47" w14:textId="77777777" w:rsidR="00390484" w:rsidRDefault="00390484">
      <w:pPr>
        <w:spacing w:after="0" w:line="240" w:lineRule="auto"/>
      </w:pPr>
      <w:r>
        <w:separator/>
      </w:r>
    </w:p>
  </w:footnote>
  <w:footnote w:type="continuationSeparator" w:id="0">
    <w:p w14:paraId="72E4DB3F" w14:textId="77777777" w:rsidR="00390484" w:rsidRDefault="0039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9048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44D"/>
    <w:multiLevelType w:val="hybridMultilevel"/>
    <w:tmpl w:val="5FCA5B8A"/>
    <w:lvl w:ilvl="0" w:tplc="FFFFFFFF">
      <w:start w:val="39"/>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300AD3"/>
    <w:multiLevelType w:val="multilevel"/>
    <w:tmpl w:val="E664382C"/>
    <w:lvl w:ilvl="0">
      <w:start w:val="3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445B9C"/>
    <w:multiLevelType w:val="multilevel"/>
    <w:tmpl w:val="92A0757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EB0770"/>
    <w:multiLevelType w:val="multilevel"/>
    <w:tmpl w:val="454262D4"/>
    <w:lvl w:ilvl="0">
      <w:start w:val="3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F50696"/>
    <w:multiLevelType w:val="multilevel"/>
    <w:tmpl w:val="BA945C7C"/>
    <w:lvl w:ilvl="0">
      <w:start w:val="1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447244"/>
    <w:multiLevelType w:val="hybridMultilevel"/>
    <w:tmpl w:val="E3200302"/>
    <w:lvl w:ilvl="0" w:tplc="FFFFFFFF">
      <w:start w:val="1"/>
      <w:numFmt w:val="bullet"/>
      <w:lvlText w:val=""/>
      <w:lvlJc w:val="left"/>
      <w:pPr>
        <w:ind w:left="1287"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6" w15:restartNumberingAfterBreak="0">
    <w:nsid w:val="50982ED2"/>
    <w:multiLevelType w:val="hybridMultilevel"/>
    <w:tmpl w:val="C7D2472E"/>
    <w:lvl w:ilvl="0" w:tplc="FFFFFFFF">
      <w:start w:val="1"/>
      <w:numFmt w:val="bullet"/>
      <w:lvlText w:val=""/>
      <w:lvlJc w:val="left"/>
      <w:pPr>
        <w:ind w:left="1287"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7" w15:restartNumberingAfterBreak="0">
    <w:nsid w:val="53D431F8"/>
    <w:multiLevelType w:val="multilevel"/>
    <w:tmpl w:val="9B023D1E"/>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C831A40"/>
    <w:multiLevelType w:val="multilevel"/>
    <w:tmpl w:val="75F0181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11453DE"/>
    <w:multiLevelType w:val="multilevel"/>
    <w:tmpl w:val="8068AF9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29F09D4"/>
    <w:multiLevelType w:val="hybridMultilevel"/>
    <w:tmpl w:val="733659BE"/>
    <w:lvl w:ilvl="0" w:tplc="FFFFFFFF">
      <w:start w:val="25"/>
      <w:numFmt w:val="bullet"/>
      <w:lvlText w:val="-"/>
      <w:lvlJc w:val="left"/>
      <w:pPr>
        <w:ind w:left="1287" w:hanging="360"/>
      </w:pPr>
      <w:rPr>
        <w:rFonts w:ascii="Times New Roman" w:eastAsia="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1" w15:restartNumberingAfterBreak="0">
    <w:nsid w:val="72CB1B37"/>
    <w:multiLevelType w:val="hybridMultilevel"/>
    <w:tmpl w:val="918C4BC8"/>
    <w:lvl w:ilvl="0" w:tplc="FFFFFFFF">
      <w:start w:val="1"/>
      <w:numFmt w:val="bullet"/>
      <w:lvlText w:val=""/>
      <w:lvlJc w:val="left"/>
      <w:pPr>
        <w:ind w:left="1287"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B2D16"/>
    <w:rsid w:val="002D71B2"/>
    <w:rsid w:val="003735BC"/>
    <w:rsid w:val="00390484"/>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2B2D16"/>
    <w:pPr>
      <w:spacing w:after="0" w:line="240" w:lineRule="auto"/>
    </w:pPr>
    <w:rPr>
      <w:rFonts w:ascii="Calibri" w:eastAsia="Times New Roman" w:hAnsi="Calibri" w:cs="Times New Roman"/>
      <w:lang w:val="ru-RU" w:eastAsia="ru-RU"/>
    </w:rPr>
  </w:style>
  <w:style w:type="paragraph" w:customStyle="1" w:styleId="a8">
    <w:name w:val="Нормальний текст"/>
    <w:basedOn w:val="a"/>
    <w:rsid w:val="002B2D16"/>
    <w:pPr>
      <w:spacing w:before="120" w:after="0" w:line="240" w:lineRule="auto"/>
      <w:ind w:firstLine="567"/>
    </w:pPr>
    <w:rPr>
      <w:rFonts w:ascii="Antiqua" w:eastAsia="Times New Roman" w:hAnsi="Antiqua" w:cs="Times New Roman"/>
      <w:sz w:val="26"/>
      <w:szCs w:val="20"/>
      <w:lang w:eastAsia="ru-RU"/>
    </w:rPr>
  </w:style>
  <w:style w:type="paragraph" w:customStyle="1" w:styleId="a9">
    <w:name w:val="Назва документа"/>
    <w:basedOn w:val="a"/>
    <w:next w:val="a8"/>
    <w:rsid w:val="002B2D16"/>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2B2D16"/>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2">
    <w:name w:val="rvps2"/>
    <w:basedOn w:val="a"/>
    <w:rsid w:val="002B2D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2B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E71A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E71A5"/>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6694</Words>
  <Characters>38160</Characters>
  <Application>Microsoft Office Word</Application>
  <DocSecurity>8</DocSecurity>
  <Lines>318</Lines>
  <Paragraphs>89</Paragraphs>
  <ScaleCrop>false</ScaleCrop>
  <Company/>
  <LinksUpToDate>false</LinksUpToDate>
  <CharactersWithSpaces>44765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2024-02-20T09:41:00Z</dcterms:modified>
</cp:coreProperties>
</file>