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3347A83D" w:rsidR="004208DA" w:rsidRPr="004208DA" w:rsidRDefault="0085757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15275E">
        <w:rPr>
          <w:rFonts w:ascii="Times New Roman" w:hAnsi="Times New Roman" w:cs="Times New Roman"/>
          <w:sz w:val="28"/>
          <w:szCs w:val="28"/>
        </w:rPr>
        <w:t xml:space="preserve"> 4</w:t>
      </w:r>
    </w:p>
    <w:p w14:paraId="6E2C2E53" w14:textId="6284E5BC" w:rsidR="007C582E" w:rsidRDefault="0085757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85757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85757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85757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27.02.2024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222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729E8A0" w14:textId="77777777" w:rsidR="0015275E" w:rsidRDefault="0015275E" w:rsidP="0015275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sz w:val="28"/>
          <w:szCs w:val="28"/>
        </w:rPr>
        <w:t xml:space="preserve">Нормативи витрат паливно-енергетичних </w:t>
      </w:r>
    </w:p>
    <w:p w14:paraId="6DCDFF90" w14:textId="77777777" w:rsidR="0015275E" w:rsidRDefault="0015275E" w:rsidP="0015275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ресурсів на одиницю теплової енергії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комунальному </w:t>
      </w:r>
    </w:p>
    <w:p w14:paraId="12D2356B" w14:textId="77777777" w:rsidR="0015275E" w:rsidRDefault="0015275E" w:rsidP="0015275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підприємству Броварської міської ради Броварського району </w:t>
      </w:r>
    </w:p>
    <w:p w14:paraId="25581853" w14:textId="77777777" w:rsidR="0015275E" w:rsidRDefault="0015275E" w:rsidP="0015275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Київської області 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Броваритепловодоенергія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FA9E272" w14:textId="77777777" w:rsidR="0015275E" w:rsidRDefault="0015275E" w:rsidP="0015275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(котельні систем автономного опалення) </w:t>
      </w:r>
    </w:p>
    <w:p w14:paraId="73611563" w14:textId="77777777" w:rsidR="0015275E" w:rsidRDefault="0015275E" w:rsidP="0015275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2024 рік</w:t>
      </w:r>
    </w:p>
    <w:p w14:paraId="6E7E7F55" w14:textId="77777777" w:rsidR="0015275E" w:rsidRDefault="0015275E" w:rsidP="0015275E">
      <w:pPr>
        <w:spacing w:after="0"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85"/>
        <w:gridCol w:w="5107"/>
      </w:tblGrid>
      <w:tr w:rsidR="0015275E" w14:paraId="4904A8E5" w14:textId="77777777" w:rsidTr="0015275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D033" w14:textId="77777777" w:rsidR="0015275E" w:rsidRDefault="0015275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    </w:t>
            </w:r>
          </w:p>
          <w:p w14:paraId="292AF2CB" w14:textId="77777777" w:rsidR="0015275E" w:rsidRDefault="0015275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12D69" w14:textId="77777777" w:rsidR="0015275E" w:rsidRDefault="001527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паливно-енергетичних  ресурсів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802E9" w14:textId="77777777" w:rsidR="0015275E" w:rsidRDefault="001527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(середня за рік)</w:t>
            </w:r>
          </w:p>
        </w:tc>
      </w:tr>
      <w:tr w:rsidR="0015275E" w14:paraId="4413E435" w14:textId="77777777" w:rsidTr="0015275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02398" w14:textId="77777777" w:rsidR="0015275E" w:rsidRDefault="0015275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6639" w14:textId="77777777" w:rsidR="0015275E" w:rsidRDefault="0015275E">
            <w:pPr>
              <w:pStyle w:val="2"/>
              <w:spacing w:before="0" w:after="0" w:line="276" w:lineRule="auto"/>
              <w:contextualSpacing/>
              <w:jc w:val="both"/>
              <w:rPr>
                <w:rFonts w:ascii="Times New Roman" w:hAnsi="Times New Roman" w:cs="Times New Roman"/>
                <w:i w:val="0"/>
                <w:iCs w:val="0"/>
                <w:lang w:val="uk-UA" w:eastAsia="uk-UA"/>
              </w:rPr>
            </w:pPr>
            <w:r>
              <w:rPr>
                <w:rFonts w:ascii="Times New Roman" w:hAnsi="Times New Roman" w:cs="Times New Roman"/>
                <w:i w:val="0"/>
                <w:iCs w:val="0"/>
                <w:lang w:val="uk-UA" w:eastAsia="uk-UA"/>
              </w:rPr>
              <w:t xml:space="preserve">Природний газ </w:t>
            </w:r>
          </w:p>
          <w:p w14:paraId="0F4850AF" w14:textId="77777777" w:rsidR="0015275E" w:rsidRDefault="0015275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F0FC" w14:textId="77777777" w:rsidR="0015275E" w:rsidRDefault="0015275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на виробництво   -  159,0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кг.у.п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  <w:proofErr w:type="spellEnd"/>
          </w:p>
          <w:p w14:paraId="5068E237" w14:textId="77777777" w:rsidR="0015275E" w:rsidRDefault="0015275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на відпуск            -  162,6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кг.у.п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  <w:proofErr w:type="spellEnd"/>
          </w:p>
          <w:p w14:paraId="62BB3CAF" w14:textId="77777777" w:rsidR="0015275E" w:rsidRDefault="0015275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275E" w14:paraId="468C03A2" w14:textId="77777777" w:rsidTr="0015275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6AEE7" w14:textId="77777777" w:rsidR="0015275E" w:rsidRDefault="0015275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B21A" w14:textId="77777777" w:rsidR="0015275E" w:rsidRDefault="0015275E">
            <w:pPr>
              <w:pStyle w:val="2"/>
              <w:spacing w:before="0" w:after="0" w:line="276" w:lineRule="auto"/>
              <w:contextualSpacing/>
              <w:jc w:val="both"/>
              <w:rPr>
                <w:rFonts w:ascii="Times New Roman" w:hAnsi="Times New Roman" w:cs="Times New Roman"/>
                <w:i w:val="0"/>
                <w:iCs w:val="0"/>
                <w:lang w:val="uk-UA" w:eastAsia="uk-UA"/>
              </w:rPr>
            </w:pPr>
            <w:r>
              <w:rPr>
                <w:rFonts w:ascii="Times New Roman" w:hAnsi="Times New Roman" w:cs="Times New Roman"/>
                <w:i w:val="0"/>
                <w:iCs w:val="0"/>
                <w:lang w:val="uk-UA" w:eastAsia="uk-UA"/>
              </w:rPr>
              <w:t>Електроенергія</w:t>
            </w:r>
          </w:p>
          <w:p w14:paraId="208D75A6" w14:textId="77777777" w:rsidR="0015275E" w:rsidRDefault="0015275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731DA" w14:textId="77777777" w:rsidR="0015275E" w:rsidRDefault="0015275E">
            <w:pPr>
              <w:tabs>
                <w:tab w:val="left" w:pos="383"/>
                <w:tab w:val="left" w:pos="54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на виробництво   -  12,8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кВт.год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  <w:proofErr w:type="spellEnd"/>
          </w:p>
          <w:p w14:paraId="59705C26" w14:textId="77777777" w:rsidR="0015275E" w:rsidRDefault="0015275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на відпуск         -    13,1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кВт.год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  <w:proofErr w:type="spellEnd"/>
          </w:p>
        </w:tc>
      </w:tr>
    </w:tbl>
    <w:p w14:paraId="047431ED" w14:textId="77777777" w:rsidR="0015275E" w:rsidRDefault="0015275E" w:rsidP="0015275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8ABFCED" w14:textId="77777777" w:rsidR="0015275E" w:rsidRDefault="0015275E" w:rsidP="0015275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9131A43" w14:textId="77777777" w:rsidR="0015275E" w:rsidRDefault="0015275E" w:rsidP="0015275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CE37A71" w14:textId="77777777" w:rsidR="0015275E" w:rsidRDefault="0015275E" w:rsidP="0015275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Ігор САПОЖКО</w:t>
      </w:r>
    </w:p>
    <w:p w14:paraId="6DDD35DD" w14:textId="77777777" w:rsidR="0015275E" w:rsidRDefault="0015275E" w:rsidP="0015275E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p w14:paraId="5FF0D8BD" w14:textId="20FF8F51" w:rsidR="004F7CAD" w:rsidRPr="00EE06C3" w:rsidRDefault="004F7CAD" w:rsidP="001527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F8636D" w14:textId="77777777" w:rsidR="00857579" w:rsidRDefault="00857579">
      <w:pPr>
        <w:spacing w:after="0" w:line="240" w:lineRule="auto"/>
      </w:pPr>
      <w:r>
        <w:separator/>
      </w:r>
    </w:p>
  </w:endnote>
  <w:endnote w:type="continuationSeparator" w:id="0">
    <w:p w14:paraId="67ED9994" w14:textId="77777777" w:rsidR="00857579" w:rsidRDefault="00857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857579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7E8DF7" w14:textId="77777777" w:rsidR="00857579" w:rsidRDefault="00857579">
      <w:pPr>
        <w:spacing w:after="0" w:line="240" w:lineRule="auto"/>
      </w:pPr>
      <w:r>
        <w:separator/>
      </w:r>
    </w:p>
  </w:footnote>
  <w:footnote w:type="continuationSeparator" w:id="0">
    <w:p w14:paraId="0171C373" w14:textId="77777777" w:rsidR="00857579" w:rsidRDefault="00857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857579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5275E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57579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paragraph" w:styleId="2">
    <w:name w:val="heading 2"/>
    <w:basedOn w:val="a"/>
    <w:next w:val="a"/>
    <w:link w:val="20"/>
    <w:semiHidden/>
    <w:unhideWhenUsed/>
    <w:qFormat/>
    <w:rsid w:val="0015275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character" w:customStyle="1" w:styleId="20">
    <w:name w:val="Заголовок 2 Знак"/>
    <w:basedOn w:val="a0"/>
    <w:link w:val="2"/>
    <w:semiHidden/>
    <w:rsid w:val="0015275E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5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295671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295671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113</Words>
  <Characters>649</Characters>
  <Application>Microsoft Office Word</Application>
  <DocSecurity>8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2024-02-27T09:17:00Z</dcterms:modified>
</cp:coreProperties>
</file>