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E7497" w14:paraId="5C916CD2" w14:textId="1EBF09C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E7497">
        <w:rPr>
          <w:rFonts w:ascii="Times New Roman" w:hAnsi="Times New Roman" w:cs="Times New Roman"/>
          <w:sz w:val="28"/>
          <w:szCs w:val="28"/>
        </w:rPr>
        <w:t>2</w:t>
      </w:r>
    </w:p>
    <w:p w:rsidR="004208DA" w:rsidRPr="004208DA" w:rsidP="00FE7497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FE7497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E7497" w:rsidP="00FE7497" w14:paraId="497A7CA6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E7497" w:rsidRPr="00D677D2" w:rsidP="00FE7497" w14:paraId="7B0CC6E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FE7497" w:rsidP="00FE7497" w14:paraId="343709D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1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2024 року</w:t>
      </w:r>
      <w:bookmarkEnd w:id="1"/>
    </w:p>
    <w:p w:rsidR="00FE7497" w:rsidRPr="006F58F7" w:rsidP="00FE7497" w14:paraId="3E8093D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5026" w:type="dxa"/>
        <w:tblInd w:w="-147" w:type="dxa"/>
        <w:tblLayout w:type="fixed"/>
        <w:tblLook w:val="04A0"/>
      </w:tblPr>
      <w:tblGrid>
        <w:gridCol w:w="709"/>
        <w:gridCol w:w="2015"/>
        <w:gridCol w:w="1671"/>
        <w:gridCol w:w="2475"/>
        <w:gridCol w:w="2911"/>
        <w:gridCol w:w="2126"/>
        <w:gridCol w:w="1753"/>
        <w:gridCol w:w="1366"/>
      </w:tblGrid>
      <w:tr w14:paraId="2F7DF3D5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FE7497" w:rsidRPr="006F58F7" w:rsidP="00FA04C8" w14:paraId="65B42459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</w:tcPr>
          <w:p w:rsidR="00FE7497" w:rsidP="00FA04C8" w14:paraId="4AE35F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FE7497" w:rsidRPr="006F58F7" w:rsidP="00FA04C8" w14:paraId="0FD72E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</w:tcPr>
          <w:p w:rsidR="00FE7497" w:rsidRPr="006F58F7" w:rsidP="00FA04C8" w14:paraId="4D18F3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</w:tcPr>
          <w:p w:rsidR="00FE7497" w:rsidRPr="006F58F7" w:rsidP="00FA04C8" w14:paraId="513E9A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911" w:type="dxa"/>
          </w:tcPr>
          <w:p w:rsidR="00FE7497" w:rsidRPr="006F58F7" w:rsidP="00FA04C8" w14:paraId="69C093AB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</w:tcPr>
          <w:p w:rsidR="00FE7497" w:rsidRPr="006F58F7" w:rsidP="00FA04C8" w14:paraId="1BEE09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:rsidR="00FE7497" w:rsidRPr="006F58F7" w:rsidP="00FA04C8" w14:paraId="15EF29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FE7497" w:rsidRPr="006F58F7" w:rsidP="00FA04C8" w14:paraId="130792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:rsidR="00FE7497" w:rsidRPr="006F58F7" w:rsidP="00FA04C8" w14:paraId="249A4E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грн</w:t>
            </w:r>
          </w:p>
        </w:tc>
        <w:tc>
          <w:tcPr>
            <w:tcW w:w="1366" w:type="dxa"/>
          </w:tcPr>
          <w:p w:rsidR="00FE7497" w:rsidRPr="006F58F7" w:rsidP="00FA04C8" w14:paraId="4EB314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E7497" w:rsidRPr="006F58F7" w:rsidP="00FA04C8" w14:paraId="471945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один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</w:t>
            </w:r>
          </w:p>
        </w:tc>
      </w:tr>
      <w:tr w14:paraId="6E853078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DFFFAF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1" w:colLast="2"/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304C6FC3" w14:textId="5ABBECA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7F6859FD" w14:textId="04CB366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61512A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Український державний університет</w:t>
            </w:r>
          </w:p>
          <w:p w:rsidR="00FE7497" w:rsidRPr="003B00D5" w:rsidP="00FA04C8" w14:paraId="01C751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імені Михайла Драгоманова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569608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Соціальне забезпечення</w:t>
            </w:r>
          </w:p>
          <w:p w:rsidR="00FE7497" w:rsidRPr="003B00D5" w:rsidP="00FA04C8" w14:paraId="54C1E9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2E39D1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7B1765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4B9158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220D2D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7CBE7E8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6A15E0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77A05AA6" w14:textId="4671A3F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5DC29008" w14:textId="485B6A5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0C1C7B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FE7497" w:rsidRPr="003B00D5" w:rsidP="00FA04C8" w14:paraId="3BB3A8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764C25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FE7497" w:rsidRPr="003B00D5" w:rsidP="00FA04C8" w14:paraId="623D16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№4</w:t>
            </w:r>
          </w:p>
          <w:p w:rsidR="00FE7497" w:rsidRPr="003B00D5" w:rsidP="00FA04C8" w14:paraId="5C841E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5386B7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724085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305E52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2D977E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C0BF447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548C7CA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1D1D1F8D" w14:textId="4A71735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15012C2" w14:textId="5A26D3D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77EC48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3E9C02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та теплової енергетики Група ТЯ-21</w:t>
            </w:r>
          </w:p>
          <w:p w:rsidR="00FE7497" w:rsidRPr="003B00D5" w:rsidP="00FA04C8" w14:paraId="021DE8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5066B2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0ED836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7C0E4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5E1CA5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7D3D16D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41A6FDE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E8D413A" w14:textId="103B29D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5C0C030B" w14:textId="0F55129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53DDA6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«Буцький політехнічний 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795A65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1BF8E7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орист-машиніст сільськогосподарського (лісогосподарського) виробництва «А1», «А2»; слюсар з ремонту сільськогосподарських машин та устаткування; водій автотранспортних засобів категорії «С»»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6D1B9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26C16D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659BF2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2AA004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0859D43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74162F8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A2A0D5D" w14:textId="6D4AD80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A4F871F" w14:textId="2BB4FB0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77FF7E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FE7497" w:rsidRPr="003B00D5" w:rsidP="00FA04C8" w14:paraId="1F930D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678A94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Філологія</w:t>
            </w:r>
          </w:p>
          <w:p w:rsidR="00FE7497" w:rsidRPr="003B00D5" w:rsidP="00FA04C8" w14:paraId="4A81AD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6BE37B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10223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A12A3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5814C9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85B8427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10EEE82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56C0552" w14:textId="431325B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C14CFEA" w14:textId="5C93FE2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657915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713BCD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1E5547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FE7497" w:rsidRPr="003B00D5" w:rsidP="00FA04C8" w14:paraId="48A092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532059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B1BC4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33D91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3C0B4B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72B7632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9E9972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700F017D" w14:textId="250BC65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AB91146" w14:textId="320D065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78D85D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1F861F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Військова служба</w:t>
            </w:r>
          </w:p>
          <w:p w:rsidR="00FE7497" w:rsidRPr="003B00D5" w:rsidP="00FA04C8" w14:paraId="777C14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3B0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6E326F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FFC45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2BF173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68DBE6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89A1438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39622F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1F2CCFFB" w14:textId="1FB682A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5339B6A" w14:textId="5BF2B11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77DDF3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міжнародних відносин Київського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національного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FE7497" w:rsidRPr="003B00D5" w:rsidP="00FA04C8" w14:paraId="18C2D0E8" w14:textId="77777777">
            <w:pPr>
              <w:tabs>
                <w:tab w:val="left" w:pos="5103"/>
                <w:tab w:val="left" w:pos="6521"/>
              </w:tabs>
              <w:ind w:left="-137" w:right="-14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імені Тараса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евченка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04D526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FE7497" w:rsidRPr="003B00D5" w:rsidP="00FA04C8" w14:paraId="002C3A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BC8A1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AEBC5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61F5FF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354524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FC38FAC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A066DE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20F69792" w14:textId="4BB7FFD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2F218313" w14:textId="43D6E39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33AE2A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3BAF84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FE7497" w:rsidRPr="003B00D5" w:rsidP="00FA04C8" w14:paraId="578D4E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62FA08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2D2F58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0C6E14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76135C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4349A6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6C6BA03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81496EB" w14:textId="612AFF4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8EE6195" w14:textId="38DEFCE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0C2262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FE7497" w:rsidRPr="003B00D5" w:rsidP="00FA04C8" w14:paraId="1E1811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1C57F7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FE7497" w:rsidRPr="003B00D5" w:rsidP="00FA04C8" w14:paraId="75B90D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5748BD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C9555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27FA28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42E65B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2E956E5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226D296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66B08485" w14:textId="6CDFC7D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CD8C60C" w14:textId="0248403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43328B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 Київський університет 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051069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FE7497" w:rsidRPr="003B00D5" w:rsidP="00FA04C8" w14:paraId="61B983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24E910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C1A05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2D58FC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49DD1E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4FF2EC1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CB762F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B116B03" w14:textId="16064B3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46432855" w14:textId="66369B4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196F21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575EE5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FE7497" w:rsidRPr="003B00D5" w:rsidP="00FA04C8" w14:paraId="6EA9FD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0A6F8C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7465DC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02D88A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485737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131A965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5CB1833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2881AB09" w14:textId="2881126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18B47B2" w14:textId="0DF3804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004F2A" w:rsidP="00FA04C8" w14:paraId="274A3F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667F32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 222»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8B029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5946AB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072534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396C77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BBBC686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393C422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7DBE1E4B" w14:textId="42345E4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19D2720" w14:textId="3BEC486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04F29E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FE7497" w:rsidRPr="003B00D5" w:rsidP="00FA04C8" w14:paraId="6AA88D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FE7497" w:rsidRPr="003B00D5" w:rsidP="00FA04C8" w14:paraId="5F552A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6143C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«Монтажник санітарно-технічних систем і устаткування. Електрозварник ручного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зварювання»</w:t>
            </w:r>
          </w:p>
          <w:p w:rsidR="00FE7497" w:rsidRPr="003B00D5" w:rsidP="00FA04C8" w14:paraId="00F006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133409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4E539A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78671C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26C12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F8FC8AF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4DBBE05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2864FABA" w14:textId="50D6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44F36C8A" w14:textId="1DB0E84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4997C21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FE7497" w:rsidRPr="003B00D5" w:rsidP="00FA04C8" w14:paraId="5DFE1C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004F2A" w:rsidP="00FA04C8" w14:paraId="7892E91C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Спеціальність:</w:t>
            </w:r>
          </w:p>
          <w:p w:rsidR="00FE7497" w:rsidRPr="00004F2A" w:rsidP="00FA04C8" w14:paraId="3705C265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«Лицювальник-плиточник. Маляр. Монтажник гіпсокартонних конструкцій»</w:t>
            </w:r>
          </w:p>
          <w:p w:rsidR="00FE7497" w:rsidRPr="00004F2A" w:rsidP="00FA04C8" w14:paraId="72FF73D5" w14:textId="777777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4D0B95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507C21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452744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0E8356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C03AD95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2A12C4B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44A8DD0" w14:textId="6027BBC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4B2F47FF" w14:textId="545F3E1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6FE9CD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FE7497" w:rsidRPr="003B00D5" w:rsidP="00FA04C8" w14:paraId="777F01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FE7497" w:rsidRPr="003B00D5" w:rsidP="00FA04C8" w14:paraId="5E5801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004F2A" w:rsidP="00FA04C8" w14:paraId="71518F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  <w:p w:rsidR="00FE7497" w:rsidRPr="00004F2A" w:rsidP="00FA04C8" w14:paraId="60F4F8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004F2A"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0EF8A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709D0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53A3DB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5036A9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79350BB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14270F5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42747159" w14:textId="09C1ADD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82D3528" w14:textId="72ACAD2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495D00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0FE8CE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FE7497" w:rsidRPr="003B00D5" w:rsidP="00FA04C8" w14:paraId="713847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1725EF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2553EF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202171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3DF97F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F961221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598CDC4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75B871C2" w14:textId="3527CDA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3FF125C0" w14:textId="21FC0FA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2141FD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7BA363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46322A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FE7497" w:rsidRPr="003B00D5" w:rsidP="00FA04C8" w14:paraId="0D9252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417C1C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5159B6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79C07F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68EE0D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EF2ADEF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B423CB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3E6594D0" w14:textId="6347414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5A0AD829" w14:textId="7B08379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6D138C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FE7497" w:rsidRPr="003B00D5" w:rsidP="00FA04C8" w14:paraId="220636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635A5A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FE7497" w:rsidRPr="003B00D5" w:rsidP="00FA04C8" w14:paraId="1C56A8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43805D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2E97E2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3CB3C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76DAB2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456C189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7F0783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1983BCB5" w14:textId="6786AC4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6DEB2645" w14:textId="03E72F6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71281F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Відокремлений структурний підрозділ «Фаховий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2B5E82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63D162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FE7497" w:rsidRPr="003B00D5" w:rsidP="00FA04C8" w14:paraId="72CB7F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03E42D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63BAE3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3C228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1A8F3E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78251FB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F4B4DE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6860F0D9" w14:textId="201B2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6A049A35" w14:textId="59D9D9C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4D9CDA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FE7497" w:rsidRPr="003B00D5" w:rsidP="00FA04C8" w14:paraId="156D41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1B66A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4BB58B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FE7497" w:rsidRPr="003B00D5" w:rsidP="00FA04C8" w14:paraId="0EC699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74084E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7DC4FB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08F7DB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27B0DF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036E533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6D8FEB5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C958CE0" w14:textId="7F283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604A1396" w14:textId="0A452C7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14DE53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304013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2534BB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731BEE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19434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7DAA82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115475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FE4488C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0503BF2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72E0726" w14:textId="66B01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BD52F73" w14:textId="34F548A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P="00FA04C8" w14:paraId="5C89FE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  <w:p w:rsidR="00FE7497" w:rsidRPr="003B00D5" w:rsidP="00FA04C8" w14:paraId="35010F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04B247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467EA5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FE7497" w:rsidRPr="003B00D5" w:rsidP="00FA04C8" w14:paraId="03A199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6995C1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312C89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4A359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59A4BC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243502A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13BFEC3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92C1C78" w14:textId="6F5ACE1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C4D167E" w14:textId="725C682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04648C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2074DB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FE7497" w:rsidRPr="003B00D5" w:rsidP="00FA04C8" w14:paraId="3E0E03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AB28A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6E653D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3CF447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02675C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0FA44AD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7B67353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155449CD" w14:textId="4AD16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5D9FFDFC" w14:textId="4282E4E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5DDF95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Фаховий коледж «Універсум»</w:t>
            </w:r>
          </w:p>
          <w:p w:rsidR="00FE7497" w:rsidRPr="003B00D5" w:rsidP="00FA04C8" w14:paraId="65751B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58B24B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FE7497" w:rsidRPr="003B00D5" w:rsidP="00FA04C8" w14:paraId="4B0C2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FE7497" w:rsidRPr="003B00D5" w:rsidP="00FA04C8" w14:paraId="2D0BF3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FE7497" w:rsidRPr="003B00D5" w:rsidP="00FA04C8" w14:paraId="3E909A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4C9176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038D86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675D3E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7F2246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37620AB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7C29819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C97DF28" w14:textId="7FB4F16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3958B36F" w14:textId="7AFF325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1AE882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FE7497" w:rsidRPr="003B00D5" w:rsidP="00FA04C8" w14:paraId="64D475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торговельно-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економічний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45B5C0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ресторанно-готельного та </w:t>
            </w: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туристичного бізнесу</w:t>
            </w:r>
          </w:p>
          <w:p w:rsidR="00FE7497" w:rsidRPr="003B00D5" w:rsidP="00FA04C8" w14:paraId="68A238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326182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61E492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18C975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03A170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54C839E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45D0218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26391E3" w14:textId="736B31B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40E072E1" w14:textId="4BAD4F7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</w:tcPr>
          <w:p w:rsidR="00FE7497" w:rsidRPr="003B00D5" w:rsidP="00FA04C8" w14:paraId="7DA3EB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1481C1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FE7497" w:rsidRPr="003B00D5" w:rsidP="00FA04C8" w14:paraId="50F33A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1E16E5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6F6602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378437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664662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941E671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5362267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51C8F12C" w14:textId="42F3D23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24D8F3F6" w14:textId="6EB51BB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3213E9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40E16D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FE7497" w:rsidRPr="003B00D5" w:rsidP="00FA04C8" w14:paraId="232EA0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4EC941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19E0EC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64ED84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06FF3F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4A500C8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403238C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050AD1D9" w14:textId="24A229F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0B211C8B" w14:textId="092BEBD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1050C8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FE7497" w:rsidRPr="003B00D5" w:rsidP="00FA04C8" w14:paraId="0628C5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653506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FE7497" w:rsidRPr="003B00D5" w:rsidP="00FA04C8" w14:paraId="3E441F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5666EF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45EF0A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7E8195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4C5FDC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E134A5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191BA74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1220EAAE" w14:textId="78E0C8E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3D7CB16" w14:textId="48941CB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5896D5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2D884B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3B00D5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FE7497" w:rsidRPr="003B00D5" w:rsidP="00FA04C8" w14:paraId="60C7AD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3B00D5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6758E2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57EA5C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54FCA6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7B8791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6324FAA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FE7497" w:rsidRPr="003B00D5" w:rsidP="00FA04C8" w14:paraId="4CAD61E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FE7497" w:rsidRPr="003B00D5" w:rsidP="00FA04C8" w14:paraId="31F1574D" w14:textId="5B23877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FE7497" w:rsidRPr="003B00D5" w:rsidP="00FA04C8" w14:paraId="12AEE93C" w14:textId="790368D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FE7497" w:rsidRPr="003B00D5" w:rsidP="00FA04C8" w14:paraId="5B3668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shd w:val="clear" w:color="auto" w:fill="FFFFFF" w:themeFill="background1"/>
            <w:vAlign w:val="center"/>
          </w:tcPr>
          <w:p w:rsidR="00FE7497" w:rsidRPr="003B00D5" w:rsidP="00FA04C8" w14:paraId="51530D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Спеціальність: «Туризм»</w:t>
            </w:r>
          </w:p>
          <w:p w:rsidR="00FE7497" w:rsidRPr="003B00D5" w:rsidP="00FA04C8" w14:paraId="7A407B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FE7497" w:rsidRPr="003B00D5" w:rsidP="00FA04C8" w14:paraId="16C5BC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FE7497" w:rsidRPr="003B00D5" w:rsidP="00FA04C8" w14:paraId="3AD356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  <w:vAlign w:val="center"/>
          </w:tcPr>
          <w:p w:rsidR="00FE7497" w:rsidRPr="003B00D5" w:rsidP="00FA04C8" w14:paraId="58AD9D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shd w:val="clear" w:color="auto" w:fill="FFFFFF" w:themeFill="background1"/>
            <w:vAlign w:val="center"/>
          </w:tcPr>
          <w:p w:rsidR="00FE7497" w:rsidRPr="003B00D5" w:rsidP="00FA04C8" w14:paraId="179124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bookmarkEnd w:id="2"/>
      <w:tr w14:paraId="2364BA7D" w14:textId="77777777" w:rsidTr="00FA04C8">
        <w:tblPrEx>
          <w:tblW w:w="15026" w:type="dxa"/>
          <w:tblInd w:w="-147" w:type="dxa"/>
          <w:tblLayout w:type="fixed"/>
          <w:tblLook w:val="04A0"/>
        </w:tblPrEx>
        <w:tc>
          <w:tcPr>
            <w:tcW w:w="11907" w:type="dxa"/>
            <w:gridSpan w:val="6"/>
            <w:shd w:val="clear" w:color="auto" w:fill="FFFFFF" w:themeFill="background1"/>
          </w:tcPr>
          <w:p w:rsidR="00FE7497" w:rsidRPr="003B00D5" w:rsidP="00FA04C8" w14:paraId="43270EB0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shd w:val="clear" w:color="auto" w:fill="FFFFFF" w:themeFill="background1"/>
          </w:tcPr>
          <w:p w:rsidR="00FE7497" w:rsidRPr="003B00D5" w:rsidP="00FA04C8" w14:paraId="4C6B5F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sz w:val="24"/>
                <w:szCs w:val="24"/>
              </w:rPr>
              <w:t>24 800</w:t>
            </w:r>
          </w:p>
        </w:tc>
        <w:tc>
          <w:tcPr>
            <w:tcW w:w="1366" w:type="dxa"/>
            <w:shd w:val="clear" w:color="auto" w:fill="FFFFFF" w:themeFill="background1"/>
          </w:tcPr>
          <w:p w:rsidR="00FE7497" w:rsidRPr="003B00D5" w:rsidP="00FA04C8" w14:paraId="4E335C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5">
              <w:rPr>
                <w:rFonts w:ascii="Times New Roman" w:hAnsi="Times New Roman" w:cs="Times New Roman"/>
                <w:b/>
                <w:sz w:val="24"/>
                <w:szCs w:val="24"/>
              </w:rPr>
              <w:t>148 800</w:t>
            </w:r>
          </w:p>
        </w:tc>
      </w:tr>
    </w:tbl>
    <w:p w:rsidR="00FE7497" w:rsidP="00FE7497" w14:paraId="6A531C75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497" w:rsidP="00FE7497" w14:paraId="1177A68C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497" w:rsidRPr="003B2A39" w:rsidP="00FE7497" w14:paraId="363D0DDF" w14:textId="77777777">
      <w:pPr>
        <w:tabs>
          <w:tab w:val="left" w:pos="11907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ermEnd w:id="0"/>
    <w:p w:rsidR="00C05980" w:rsidRPr="003B2A39" w:rsidP="00FE7497" w14:paraId="5A7E2DB2" w14:textId="21E7823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E7497" w:rsidR="00FE74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4F2A"/>
    <w:rsid w:val="000D2B69"/>
    <w:rsid w:val="000D2C04"/>
    <w:rsid w:val="000D5820"/>
    <w:rsid w:val="0015514E"/>
    <w:rsid w:val="001A2F90"/>
    <w:rsid w:val="002D569F"/>
    <w:rsid w:val="003735BC"/>
    <w:rsid w:val="003B00D5"/>
    <w:rsid w:val="003B2A39"/>
    <w:rsid w:val="004208DA"/>
    <w:rsid w:val="00424AD7"/>
    <w:rsid w:val="00524AF7"/>
    <w:rsid w:val="00617517"/>
    <w:rsid w:val="00635D28"/>
    <w:rsid w:val="00641478"/>
    <w:rsid w:val="006F58F7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677D2"/>
    <w:rsid w:val="00D9713B"/>
    <w:rsid w:val="00F13A7E"/>
    <w:rsid w:val="00FA04C8"/>
    <w:rsid w:val="00FE74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FE74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749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FE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E7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F5224"/>
    <w:rsid w:val="009F487B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3995</Words>
  <Characters>2278</Characters>
  <Application>Microsoft Office Word</Application>
  <DocSecurity>8</DocSecurity>
  <Lines>18</Lines>
  <Paragraphs>12</Paragraphs>
  <ScaleCrop>false</ScaleCrop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2021-08-31T06:42:00Z</dcterms:created>
  <dcterms:modified xsi:type="dcterms:W3CDTF">2024-02-27T14:21:00Z</dcterms:modified>
</cp:coreProperties>
</file>