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97E3F93" w:rsidR="004208DA" w:rsidRPr="004208DA" w:rsidRDefault="006E24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9282F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6E2C2E53" w14:textId="6284E5BC" w:rsidR="007C582E" w:rsidRDefault="006E24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E24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E24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E24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0058E2" w14:textId="77777777" w:rsidR="0019282F" w:rsidRDefault="0019282F" w:rsidP="0019282F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закладу </w:t>
      </w:r>
      <w:proofErr w:type="spellStart"/>
      <w:r>
        <w:rPr>
          <w:rFonts w:ascii="Times New Roman" w:hAnsi="Times New Roman"/>
          <w:b/>
          <w:sz w:val="28"/>
          <w:lang w:val="x-none"/>
        </w:rPr>
        <w:t>дошкільної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b/>
          <w:sz w:val="28"/>
          <w:lang w:val="x-none"/>
        </w:rPr>
        <w:t>ясла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-садок) </w:t>
      </w:r>
      <w:proofErr w:type="spellStart"/>
      <w:r>
        <w:rPr>
          <w:rFonts w:ascii="Times New Roman" w:hAnsi="Times New Roman"/>
          <w:b/>
          <w:sz w:val="28"/>
          <w:lang w:val="x-none"/>
        </w:rPr>
        <w:t>комбінованого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типу «</w:t>
      </w:r>
      <w:proofErr w:type="spellStart"/>
      <w:r>
        <w:rPr>
          <w:rFonts w:ascii="Times New Roman" w:hAnsi="Times New Roman"/>
          <w:b/>
          <w:sz w:val="28"/>
          <w:lang w:val="x-none"/>
        </w:rPr>
        <w:t>Червоні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вітрила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»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225EA647" w14:textId="77777777" w:rsidR="0019282F" w:rsidRDefault="0019282F" w:rsidP="0019282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19282F" w14:paraId="229CB7F8" w14:textId="77777777" w:rsidTr="0019282F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B2E8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4234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8927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62D9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1C31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32EE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19282F" w14:paraId="663EEE69" w14:textId="77777777" w:rsidTr="0019282F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60F5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9C3A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3569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DCE7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6900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122B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19282F" w14:paraId="655DE959" w14:textId="77777777" w:rsidTr="0019282F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167A" w14:textId="77777777" w:rsidR="0019282F" w:rsidRDefault="0019282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021E" w14:textId="77777777" w:rsidR="0019282F" w:rsidRDefault="00192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EA6D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33E8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4317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B447" w14:textId="77777777" w:rsidR="0019282F" w:rsidRDefault="0019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1080,00</w:t>
            </w:r>
          </w:p>
        </w:tc>
      </w:tr>
      <w:tr w:rsidR="0019282F" w14:paraId="4639BB58" w14:textId="77777777" w:rsidTr="0019282F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E834" w14:textId="77777777" w:rsidR="0019282F" w:rsidRDefault="001928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E9CF" w14:textId="77777777" w:rsidR="0019282F" w:rsidRDefault="001928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78A7" w14:textId="77777777" w:rsidR="0019282F" w:rsidRDefault="001928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58F7" w14:textId="77777777" w:rsidR="0019282F" w:rsidRDefault="00192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1080,00</w:t>
            </w:r>
          </w:p>
        </w:tc>
      </w:tr>
    </w:tbl>
    <w:p w14:paraId="2FD500FA" w14:textId="77777777" w:rsidR="0019282F" w:rsidRDefault="0019282F" w:rsidP="0019282F">
      <w:pPr>
        <w:rPr>
          <w:rFonts w:ascii="Times New Roman" w:hAnsi="Times New Roman"/>
          <w:b/>
          <w:sz w:val="28"/>
          <w:szCs w:val="28"/>
        </w:rPr>
      </w:pPr>
    </w:p>
    <w:p w14:paraId="199340C7" w14:textId="77777777" w:rsidR="0019282F" w:rsidRDefault="0019282F" w:rsidP="0019282F">
      <w:pPr>
        <w:rPr>
          <w:rFonts w:ascii="Times New Roman" w:hAnsi="Times New Roman"/>
          <w:b/>
          <w:sz w:val="28"/>
          <w:szCs w:val="28"/>
        </w:rPr>
      </w:pPr>
    </w:p>
    <w:p w14:paraId="4128D07C" w14:textId="77777777" w:rsidR="0019282F" w:rsidRDefault="0019282F" w:rsidP="0019282F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5D2F5BE" w14:textId="77777777" w:rsidR="0019282F" w:rsidRDefault="0019282F" w:rsidP="0019282F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4ACD5345" w:rsidR="004F7CAD" w:rsidRPr="00EE06C3" w:rsidRDefault="004F7CAD" w:rsidP="001928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1A407" w14:textId="77777777" w:rsidR="006E2491" w:rsidRDefault="006E2491">
      <w:pPr>
        <w:spacing w:after="0" w:line="240" w:lineRule="auto"/>
      </w:pPr>
      <w:r>
        <w:separator/>
      </w:r>
    </w:p>
  </w:endnote>
  <w:endnote w:type="continuationSeparator" w:id="0">
    <w:p w14:paraId="5F24AADE" w14:textId="77777777" w:rsidR="006E2491" w:rsidRDefault="006E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E249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7C88E" w14:textId="77777777" w:rsidR="006E2491" w:rsidRDefault="006E2491">
      <w:pPr>
        <w:spacing w:after="0" w:line="240" w:lineRule="auto"/>
      </w:pPr>
      <w:r>
        <w:separator/>
      </w:r>
    </w:p>
  </w:footnote>
  <w:footnote w:type="continuationSeparator" w:id="0">
    <w:p w14:paraId="2D1D3DC6" w14:textId="77777777" w:rsidR="006E2491" w:rsidRDefault="006E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E249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9282F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2491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B6EA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B6EA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497</Characters>
  <Application>Microsoft Office Word</Application>
  <DocSecurity>8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2024-03-05T08:37:00Z</dcterms:modified>
</cp:coreProperties>
</file>