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E6A8A" w14:textId="3AC0BE55" w:rsidR="005B1C08" w:rsidRPr="00046F7B" w:rsidRDefault="00046F7B" w:rsidP="00046F7B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13F2FC05" w14:textId="77777777" w:rsidR="00046F7B" w:rsidRPr="00046F7B" w:rsidRDefault="00046F7B" w:rsidP="00046F7B">
      <w:pPr>
        <w:keepNext/>
        <w:keepLines/>
        <w:widowControl w:val="0"/>
        <w:spacing w:after="0" w:line="307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spacing w:val="4"/>
          <w:sz w:val="28"/>
          <w:szCs w:val="28"/>
        </w:rPr>
      </w:pPr>
      <w:r w:rsidRPr="00046F7B">
        <w:rPr>
          <w:rFonts w:ascii="Times New Roman" w:eastAsia="Times New Roman" w:hAnsi="Times New Roman" w:cs="Times New Roman"/>
          <w:b/>
          <w:sz w:val="28"/>
          <w:szCs w:val="28"/>
        </w:rPr>
        <w:t xml:space="preserve">до проекту </w:t>
      </w:r>
      <w:proofErr w:type="spellStart"/>
      <w:proofErr w:type="gramStart"/>
      <w:r w:rsidRPr="00046F7B">
        <w:rPr>
          <w:rFonts w:ascii="Times New Roman" w:eastAsia="Times New Roman" w:hAnsi="Times New Roman" w:cs="Times New Roman"/>
          <w:b/>
          <w:sz w:val="28"/>
          <w:szCs w:val="28"/>
        </w:rPr>
        <w:t>рішення</w:t>
      </w:r>
      <w:proofErr w:type="spellEnd"/>
      <w:proofErr w:type="gramEnd"/>
      <w:r w:rsidRPr="00046F7B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046F7B">
        <w:rPr>
          <w:rFonts w:ascii="Times New Roman" w:eastAsia="Times New Roman" w:hAnsi="Times New Roman" w:cs="Times New Roman"/>
          <w:b/>
          <w:sz w:val="28"/>
          <w:szCs w:val="28"/>
        </w:rPr>
        <w:t>внесення</w:t>
      </w:r>
      <w:proofErr w:type="spellEnd"/>
      <w:r w:rsidRPr="00046F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6F7B">
        <w:rPr>
          <w:rFonts w:ascii="Times New Roman" w:eastAsia="Times New Roman" w:hAnsi="Times New Roman" w:cs="Times New Roman"/>
          <w:b/>
          <w:sz w:val="28"/>
          <w:szCs w:val="28"/>
        </w:rPr>
        <w:t>змін</w:t>
      </w:r>
      <w:proofErr w:type="spellEnd"/>
      <w:r w:rsidRPr="00046F7B">
        <w:rPr>
          <w:rFonts w:ascii="Times New Roman" w:eastAsia="Times New Roman" w:hAnsi="Times New Roman" w:cs="Times New Roman"/>
          <w:b/>
          <w:sz w:val="28"/>
          <w:szCs w:val="28"/>
        </w:rPr>
        <w:t xml:space="preserve"> до </w:t>
      </w:r>
      <w:bookmarkStart w:id="0" w:name="bookmark0"/>
      <w:proofErr w:type="spellStart"/>
      <w:r w:rsidRPr="00046F7B">
        <w:rPr>
          <w:rFonts w:ascii="Times New Roman" w:eastAsia="Times New Roman" w:hAnsi="Times New Roman" w:cs="Times New Roman"/>
          <w:b/>
          <w:sz w:val="28"/>
          <w:szCs w:val="28"/>
        </w:rPr>
        <w:t>Цільової</w:t>
      </w:r>
      <w:proofErr w:type="spellEnd"/>
      <w:r w:rsidRPr="00046F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End w:id="0"/>
      <w:proofErr w:type="spellStart"/>
      <w:r w:rsidRPr="00046F7B">
        <w:rPr>
          <w:rFonts w:ascii="Times New Roman" w:eastAsia="Times New Roman" w:hAnsi="Times New Roman" w:cs="Times New Roman"/>
          <w:b/>
          <w:sz w:val="28"/>
          <w:szCs w:val="28"/>
        </w:rPr>
        <w:t>комплексної</w:t>
      </w:r>
      <w:proofErr w:type="spellEnd"/>
      <w:r w:rsidRPr="00046F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6F7B">
        <w:rPr>
          <w:rFonts w:ascii="Times New Roman" w:eastAsia="Times New Roman" w:hAnsi="Times New Roman" w:cs="Times New Roman"/>
          <w:b/>
          <w:sz w:val="28"/>
          <w:szCs w:val="28"/>
        </w:rPr>
        <w:t>програми</w:t>
      </w:r>
      <w:proofErr w:type="spellEnd"/>
      <w:r w:rsidRPr="00046F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6F7B">
        <w:rPr>
          <w:rFonts w:ascii="Times New Roman" w:eastAsia="Times New Roman" w:hAnsi="Times New Roman" w:cs="Times New Roman"/>
          <w:b/>
          <w:sz w:val="28"/>
          <w:szCs w:val="28"/>
        </w:rPr>
        <w:t>профілактики</w:t>
      </w:r>
      <w:proofErr w:type="spellEnd"/>
      <w:r w:rsidRPr="00046F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6F7B">
        <w:rPr>
          <w:rFonts w:ascii="Times New Roman" w:eastAsia="Times New Roman" w:hAnsi="Times New Roman" w:cs="Times New Roman"/>
          <w:b/>
          <w:sz w:val="28"/>
          <w:szCs w:val="28"/>
        </w:rPr>
        <w:t>злочинності</w:t>
      </w:r>
      <w:proofErr w:type="spellEnd"/>
      <w:r w:rsidRPr="00046F7B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46F7B">
        <w:rPr>
          <w:rFonts w:ascii="Times New Roman" w:eastAsia="Times New Roman" w:hAnsi="Times New Roman" w:cs="Times New Roman"/>
          <w:b/>
          <w:sz w:val="28"/>
          <w:szCs w:val="28"/>
        </w:rPr>
        <w:t>зміцнення</w:t>
      </w:r>
      <w:proofErr w:type="spellEnd"/>
      <w:r w:rsidRPr="00046F7B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правопорядку, </w:t>
      </w:r>
      <w:proofErr w:type="spellStart"/>
      <w:r w:rsidRPr="00046F7B">
        <w:rPr>
          <w:rFonts w:ascii="Times New Roman" w:eastAsia="Times New Roman" w:hAnsi="Times New Roman" w:cs="Times New Roman"/>
          <w:b/>
          <w:sz w:val="28"/>
          <w:szCs w:val="28"/>
        </w:rPr>
        <w:t>охорони</w:t>
      </w:r>
      <w:proofErr w:type="spellEnd"/>
      <w:r w:rsidRPr="00046F7B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прав і </w:t>
      </w:r>
      <w:proofErr w:type="spellStart"/>
      <w:r w:rsidRPr="00046F7B">
        <w:rPr>
          <w:rFonts w:ascii="Times New Roman" w:eastAsia="Times New Roman" w:hAnsi="Times New Roman" w:cs="Times New Roman"/>
          <w:b/>
          <w:sz w:val="28"/>
          <w:szCs w:val="28"/>
        </w:rPr>
        <w:t>свободи</w:t>
      </w:r>
      <w:proofErr w:type="spellEnd"/>
      <w:r w:rsidRPr="00046F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6F7B">
        <w:rPr>
          <w:rFonts w:ascii="Times New Roman" w:eastAsia="Times New Roman" w:hAnsi="Times New Roman" w:cs="Times New Roman"/>
          <w:b/>
          <w:sz w:val="28"/>
          <w:szCs w:val="28"/>
        </w:rPr>
        <w:t>громадян</w:t>
      </w:r>
      <w:proofErr w:type="spellEnd"/>
      <w:r w:rsidRPr="00046F7B">
        <w:rPr>
          <w:rFonts w:ascii="Times New Roman" w:eastAsia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046F7B">
        <w:rPr>
          <w:rFonts w:ascii="Times New Roman" w:eastAsia="Times New Roman" w:hAnsi="Times New Roman" w:cs="Times New Roman"/>
          <w:b/>
          <w:sz w:val="28"/>
          <w:szCs w:val="28"/>
        </w:rPr>
        <w:t>території</w:t>
      </w:r>
      <w:proofErr w:type="spellEnd"/>
      <w:r w:rsidRPr="00046F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6F7B">
        <w:rPr>
          <w:rFonts w:ascii="Times New Roman" w:eastAsia="Times New Roman" w:hAnsi="Times New Roman" w:cs="Times New Roman"/>
          <w:b/>
          <w:sz w:val="28"/>
          <w:szCs w:val="28"/>
        </w:rPr>
        <w:t>Броварської</w:t>
      </w:r>
      <w:proofErr w:type="spellEnd"/>
      <w:r w:rsidRPr="00046F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6F7B">
        <w:rPr>
          <w:rFonts w:ascii="Times New Roman" w:eastAsia="Times New Roman" w:hAnsi="Times New Roman" w:cs="Times New Roman"/>
          <w:b/>
          <w:sz w:val="28"/>
          <w:szCs w:val="28"/>
        </w:rPr>
        <w:t>міської</w:t>
      </w:r>
      <w:proofErr w:type="spellEnd"/>
      <w:r w:rsidRPr="00046F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6F7B">
        <w:rPr>
          <w:rFonts w:ascii="Times New Roman" w:eastAsia="Times New Roman" w:hAnsi="Times New Roman" w:cs="Times New Roman"/>
          <w:b/>
          <w:sz w:val="28"/>
          <w:szCs w:val="28"/>
        </w:rPr>
        <w:t>територіальної</w:t>
      </w:r>
      <w:proofErr w:type="spellEnd"/>
      <w:r w:rsidRPr="00046F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6F7B">
        <w:rPr>
          <w:rFonts w:ascii="Times New Roman" w:eastAsia="Times New Roman" w:hAnsi="Times New Roman" w:cs="Times New Roman"/>
          <w:b/>
          <w:sz w:val="28"/>
          <w:szCs w:val="28"/>
        </w:rPr>
        <w:t>громади</w:t>
      </w:r>
      <w:proofErr w:type="spellEnd"/>
      <w:r w:rsidRPr="00046F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46F7B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на 2024 </w:t>
      </w:r>
      <w:proofErr w:type="spellStart"/>
      <w:r w:rsidRPr="00046F7B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рік</w:t>
      </w:r>
      <w:proofErr w:type="spellEnd"/>
      <w:r w:rsidRPr="00046F7B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.</w:t>
      </w:r>
    </w:p>
    <w:p w14:paraId="6BBB05E2" w14:textId="77777777" w:rsidR="00046F7B" w:rsidRPr="00046F7B" w:rsidRDefault="00046F7B" w:rsidP="00046F7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00DDA68B" w14:textId="77777777" w:rsidR="00046F7B" w:rsidRPr="00046F7B" w:rsidRDefault="00046F7B" w:rsidP="00046F7B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/>
        </w:rPr>
      </w:pPr>
      <w:proofErr w:type="spellStart"/>
      <w:r w:rsidRPr="00046F7B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Пояснювальна</w:t>
      </w:r>
      <w:proofErr w:type="spellEnd"/>
      <w:r w:rsidRPr="00046F7B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записка </w:t>
      </w:r>
      <w:proofErr w:type="spellStart"/>
      <w:r w:rsidRPr="00046F7B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підготовлена</w:t>
      </w:r>
      <w:proofErr w:type="spellEnd"/>
      <w:r w:rsidRPr="00046F7B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</w:t>
      </w:r>
      <w:proofErr w:type="spellStart"/>
      <w:r w:rsidRPr="00046F7B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відповідно</w:t>
      </w:r>
      <w:proofErr w:type="spellEnd"/>
      <w:r w:rsidRPr="00046F7B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до ст. 20 Регламенту </w:t>
      </w:r>
      <w:proofErr w:type="spellStart"/>
      <w:r w:rsidRPr="00046F7B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Броварської</w:t>
      </w:r>
      <w:proofErr w:type="spellEnd"/>
      <w:r w:rsidRPr="00046F7B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</w:t>
      </w:r>
      <w:proofErr w:type="spellStart"/>
      <w:r w:rsidRPr="00046F7B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міської</w:t>
      </w:r>
      <w:proofErr w:type="spellEnd"/>
      <w:r w:rsidRPr="00046F7B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ради </w:t>
      </w:r>
      <w:proofErr w:type="spellStart"/>
      <w:r w:rsidRPr="00046F7B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Броварського</w:t>
      </w:r>
      <w:proofErr w:type="spellEnd"/>
      <w:r w:rsidRPr="00046F7B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району </w:t>
      </w:r>
      <w:proofErr w:type="spellStart"/>
      <w:r w:rsidRPr="00046F7B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Київської</w:t>
      </w:r>
      <w:proofErr w:type="spellEnd"/>
      <w:r w:rsidRPr="00046F7B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</w:t>
      </w:r>
      <w:proofErr w:type="spellStart"/>
      <w:r w:rsidRPr="00046F7B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області</w:t>
      </w:r>
      <w:proofErr w:type="spellEnd"/>
      <w:r w:rsidRPr="00046F7B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VІІІ </w:t>
      </w:r>
      <w:proofErr w:type="spellStart"/>
      <w:r w:rsidRPr="00046F7B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скликання</w:t>
      </w:r>
      <w:proofErr w:type="spellEnd"/>
      <w:r w:rsidRPr="00046F7B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.</w:t>
      </w:r>
    </w:p>
    <w:p w14:paraId="524AC44A" w14:textId="77777777" w:rsidR="00046F7B" w:rsidRPr="00046F7B" w:rsidRDefault="00046F7B" w:rsidP="00046F7B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</w:rPr>
      </w:pPr>
    </w:p>
    <w:p w14:paraId="195921A7" w14:textId="77777777" w:rsidR="00046F7B" w:rsidRPr="00046F7B" w:rsidRDefault="00046F7B" w:rsidP="00046F7B">
      <w:pPr>
        <w:keepNext/>
        <w:keepLines/>
        <w:widowControl w:val="0"/>
        <w:numPr>
          <w:ilvl w:val="0"/>
          <w:numId w:val="2"/>
        </w:numPr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</w:pPr>
      <w:proofErr w:type="spellStart"/>
      <w:r w:rsidRPr="00046F7B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Обґрунтування</w:t>
      </w:r>
      <w:proofErr w:type="spellEnd"/>
      <w:r w:rsidRPr="00046F7B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proofErr w:type="spellStart"/>
      <w:r w:rsidRPr="00046F7B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необхідності</w:t>
      </w:r>
      <w:proofErr w:type="spellEnd"/>
      <w:r w:rsidRPr="00046F7B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proofErr w:type="spellStart"/>
      <w:r w:rsidRPr="00046F7B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прийняття</w:t>
      </w:r>
      <w:proofErr w:type="spellEnd"/>
      <w:r w:rsidRPr="00046F7B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proofErr w:type="spellStart"/>
      <w:r w:rsidRPr="00046F7B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рішення</w:t>
      </w:r>
      <w:proofErr w:type="spellEnd"/>
      <w:r w:rsidRPr="00046F7B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.</w:t>
      </w:r>
    </w:p>
    <w:p w14:paraId="0B6CCFA6" w14:textId="2A6D89D4" w:rsidR="00046F7B" w:rsidRDefault="00046F7B" w:rsidP="00046F7B">
      <w:pPr>
        <w:spacing w:after="0" w:line="216" w:lineRule="auto"/>
        <w:ind w:left="35" w:firstLine="674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046F7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Основною метою змін до Програми є організація</w:t>
      </w:r>
      <w:r w:rsidR="000107E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належних умов праці щодо ефективного</w:t>
      </w:r>
      <w:r w:rsidRPr="00046F7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забезпечення боротьби із суспільно небезпечними організованими групами і злочинними організаціями, знешкодження їх економічного підґрунтя та запобігання скоєнню ними тяжких, особливо тяжких і резонансних кримінальних правопорушень.</w:t>
      </w:r>
    </w:p>
    <w:p w14:paraId="1C3D296B" w14:textId="77777777" w:rsidR="00840546" w:rsidRPr="00840546" w:rsidRDefault="00840546" w:rsidP="00840546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054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 паспорті Програми:</w:t>
      </w:r>
    </w:p>
    <w:p w14:paraId="474D4608" w14:textId="232B5007" w:rsidR="00840546" w:rsidRPr="00046F7B" w:rsidRDefault="00840546" w:rsidP="00840546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4054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 пункті 5 підпункт «Співвиконавці» доповнити словами «Головне Управління НП України в Київській області; Управління стратегічних розслідувань Департаменту стратегічних розслідувань НП України; Регіональний сервісний центр ГСЦ МВС в Київській області»;</w:t>
      </w:r>
    </w:p>
    <w:p w14:paraId="4AF2EC2C" w14:textId="4326DEDB" w:rsidR="00046F7B" w:rsidRPr="00046F7B" w:rsidRDefault="00046F7B" w:rsidP="00046F7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046F7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 </w:t>
      </w:r>
      <w:r w:rsidRPr="00046F7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Додатку </w:t>
      </w:r>
      <w:r w:rsidRPr="00046F7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до Програми «</w:t>
      </w:r>
      <w:r w:rsidRPr="00046F7B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Заходи та потреба у фінансуванні 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на 2024 рік</w:t>
      </w:r>
      <w:r w:rsidRPr="00046F7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»</w:t>
      </w:r>
      <w:r w:rsidR="002E46B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proofErr w:type="spellStart"/>
      <w:r w:rsidR="002E46B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внести</w:t>
      </w:r>
      <w:proofErr w:type="spellEnd"/>
      <w:r w:rsidR="002E46B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зміни до</w:t>
      </w:r>
      <w:r w:rsidR="002E46BF" w:rsidRPr="002E46B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2E46B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розділу</w:t>
      </w:r>
      <w:r w:rsidR="002E46BF" w:rsidRPr="00046F7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«Перелік заходів програми» доповн</w:t>
      </w:r>
      <w:r w:rsidR="002E46B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ивши</w:t>
      </w:r>
      <w:r w:rsidRPr="00046F7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:</w:t>
      </w:r>
    </w:p>
    <w:p w14:paraId="1858D092" w14:textId="45404017" w:rsidR="00046F7B" w:rsidRPr="00046F7B" w:rsidRDefault="002E46BF" w:rsidP="002E46B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- </w:t>
      </w:r>
      <w:r w:rsidR="00046F7B" w:rsidRPr="00046F7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підпунктом 1.2 «</w:t>
      </w:r>
      <w:r w:rsidR="00046F7B" w:rsidRPr="00046F7B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>Придбання для Управління стратегічних розслідувань в Київській області Департаменту стратегічних розслідувань Національної поліції України:</w:t>
      </w:r>
    </w:p>
    <w:p w14:paraId="224624AB" w14:textId="77777777" w:rsidR="00046F7B" w:rsidRPr="00046F7B" w:rsidRDefault="00046F7B" w:rsidP="002E46B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  <w:r w:rsidRPr="00046F7B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>будівельних матеріалів та послуг з ремонту службових приміщень;</w:t>
      </w:r>
    </w:p>
    <w:p w14:paraId="77F96D5D" w14:textId="77777777" w:rsidR="00046F7B" w:rsidRPr="00046F7B" w:rsidRDefault="00046F7B" w:rsidP="002E46B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  <w:r w:rsidRPr="00046F7B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>покращення матеріально-технічної бази.».</w:t>
      </w:r>
    </w:p>
    <w:p w14:paraId="1D77B2A9" w14:textId="1ABBD90D" w:rsidR="00046F7B" w:rsidRPr="00046F7B" w:rsidRDefault="002E46BF" w:rsidP="002E46B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="00046F7B" w:rsidRPr="00046F7B">
        <w:rPr>
          <w:rFonts w:ascii="Times New Roman" w:eastAsia="Times New Roman" w:hAnsi="Times New Roman" w:cs="Times New Roman"/>
          <w:sz w:val="28"/>
          <w:szCs w:val="28"/>
          <w:lang w:val="uk-UA"/>
        </w:rPr>
        <w:t>підпунктом 1.3 «</w:t>
      </w:r>
      <w:r w:rsidR="00046F7B" w:rsidRPr="00046F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Придбання</w:t>
      </w:r>
      <w:r w:rsidR="00046F7B" w:rsidRPr="00046F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Територіального Сервісного Центру МВС № 3243 РСЦ ГСЦ МВС в Київській області:</w:t>
      </w:r>
    </w:p>
    <w:p w14:paraId="34A6FCD0" w14:textId="77777777" w:rsidR="002E46BF" w:rsidRDefault="00046F7B" w:rsidP="002E46B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  <w:r w:rsidRPr="00046F7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принтерів, некерованих комутаторів, офісних крісел.»</w:t>
      </w:r>
      <w:r w:rsidRPr="00046F7B">
        <w:rPr>
          <w:rFonts w:ascii="Times New Roman" w:eastAsia="Calibri" w:hAnsi="Times New Roman" w:cs="Times New Roman"/>
          <w:lang w:val="uk-UA" w:eastAsia="en-US"/>
        </w:rPr>
        <w:t>.</w:t>
      </w:r>
      <w:r w:rsidR="002E46BF" w:rsidRPr="002E46B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</w:t>
      </w:r>
    </w:p>
    <w:p w14:paraId="07CE4DA3" w14:textId="7FF727C6" w:rsidR="002E46BF" w:rsidRPr="00046F7B" w:rsidRDefault="002E46BF" w:rsidP="002E46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У зв’язку з чим </w:t>
      </w:r>
      <w:r w:rsidRPr="00046F7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Додаток </w:t>
      </w:r>
      <w:r w:rsidRPr="00046F7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до Програми «</w:t>
      </w:r>
      <w:r w:rsidRPr="00046F7B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Заходи та потреба у фінансуванні 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на 2024 рік</w:t>
      </w:r>
      <w:r w:rsidRPr="00046F7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» викласти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</w:t>
      </w:r>
      <w:r w:rsidRPr="00046F7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новій</w:t>
      </w:r>
      <w:r w:rsidRPr="002E46B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046F7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редакції.</w:t>
      </w:r>
    </w:p>
    <w:p w14:paraId="6FE7A2E9" w14:textId="77777777" w:rsidR="00046F7B" w:rsidRPr="00046F7B" w:rsidRDefault="00046F7B" w:rsidP="00046F7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2461A9A6" w14:textId="77777777" w:rsidR="00046F7B" w:rsidRPr="00046F7B" w:rsidRDefault="00046F7B" w:rsidP="00046F7B">
      <w:pPr>
        <w:keepNext/>
        <w:keepLines/>
        <w:widowControl w:val="0"/>
        <w:numPr>
          <w:ilvl w:val="0"/>
          <w:numId w:val="2"/>
        </w:numPr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46F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Мета і шляхи </w:t>
      </w:r>
      <w:proofErr w:type="spellStart"/>
      <w:r w:rsidRPr="00046F7B">
        <w:rPr>
          <w:rFonts w:ascii="Times New Roman" w:eastAsia="Times New Roman" w:hAnsi="Times New Roman" w:cs="Times New Roman"/>
          <w:b/>
          <w:bCs/>
          <w:sz w:val="28"/>
          <w:szCs w:val="28"/>
        </w:rPr>
        <w:t>її</w:t>
      </w:r>
      <w:proofErr w:type="spellEnd"/>
      <w:r w:rsidRPr="00046F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6F7B">
        <w:rPr>
          <w:rFonts w:ascii="Times New Roman" w:eastAsia="Times New Roman" w:hAnsi="Times New Roman" w:cs="Times New Roman"/>
          <w:b/>
          <w:bCs/>
          <w:sz w:val="28"/>
          <w:szCs w:val="28"/>
        </w:rPr>
        <w:t>досягнення</w:t>
      </w:r>
      <w:proofErr w:type="spellEnd"/>
      <w:r w:rsidRPr="00046F7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51B61973" w14:textId="77777777" w:rsidR="00046F7B" w:rsidRPr="00046F7B" w:rsidRDefault="00046F7B" w:rsidP="00046F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046F7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Метою є забезпечення належних умов праці працівників Управління стратегічних розслідувань в Київській області Департаменту стратегічних розслідувань НП України шляхом проведення поточних та капітальних ремонтів приміщень управління та покращення матеріально-технічної бази.</w:t>
      </w:r>
    </w:p>
    <w:p w14:paraId="51FB29F1" w14:textId="77777777" w:rsidR="00046F7B" w:rsidRPr="00046F7B" w:rsidRDefault="00046F7B" w:rsidP="00046F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046F7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Покращення якості надання сервісних послуг населенню, а також безперебійної роботи Територіального Сервісного Центру МВС № 3243 в частині, що стосується державної реєстрації, перереєстрації та зняття з обліку транспортних засобів та обміну посвідчень водія.</w:t>
      </w:r>
    </w:p>
    <w:p w14:paraId="2B84E23C" w14:textId="77777777" w:rsidR="00046F7B" w:rsidRPr="00046F7B" w:rsidRDefault="00046F7B" w:rsidP="00046F7B">
      <w:pPr>
        <w:shd w:val="clear" w:color="auto" w:fill="FFFFFF"/>
        <w:spacing w:after="0" w:line="240" w:lineRule="auto"/>
        <w:ind w:hanging="35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23E7EFEA" w14:textId="77777777" w:rsidR="00046F7B" w:rsidRPr="00046F7B" w:rsidRDefault="00046F7B" w:rsidP="00046F7B">
      <w:pPr>
        <w:numPr>
          <w:ilvl w:val="0"/>
          <w:numId w:val="2"/>
        </w:num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046F7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Правові аспекти.</w:t>
      </w:r>
    </w:p>
    <w:p w14:paraId="13EBAEDD" w14:textId="77777777" w:rsidR="00046F7B" w:rsidRPr="00046F7B" w:rsidRDefault="00046F7B" w:rsidP="00046F7B">
      <w:pPr>
        <w:shd w:val="clear" w:color="auto" w:fill="FFFFFF"/>
        <w:spacing w:after="0" w:line="228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  <w:r w:rsidRPr="00046F7B">
        <w:rPr>
          <w:rFonts w:ascii="Times New Roman" w:eastAsia="Calibri" w:hAnsi="Times New Roman" w:cs="Times New Roman"/>
          <w:sz w:val="28"/>
          <w:szCs w:val="28"/>
          <w:lang w:val="uk-UA" w:eastAsia="en-US"/>
        </w:rPr>
        <w:lastRenderedPageBreak/>
        <w:t>Закони України «Про  Національну поліцію», «Про місцеве самоврядування в Україні».</w:t>
      </w:r>
    </w:p>
    <w:p w14:paraId="101C8FC0" w14:textId="77777777" w:rsidR="002E46BF" w:rsidRPr="00046F7B" w:rsidRDefault="002E46BF" w:rsidP="00840546">
      <w:p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3FFA171F" w14:textId="77777777" w:rsidR="00046F7B" w:rsidRPr="00046F7B" w:rsidRDefault="00046F7B" w:rsidP="00046F7B">
      <w:pPr>
        <w:numPr>
          <w:ilvl w:val="0"/>
          <w:numId w:val="2"/>
        </w:num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046F7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Фінансово-економічне обґрунтування.</w:t>
      </w:r>
    </w:p>
    <w:p w14:paraId="0F245A10" w14:textId="77777777" w:rsidR="00046F7B" w:rsidRPr="00046F7B" w:rsidRDefault="00046F7B" w:rsidP="00046F7B">
      <w:pPr>
        <w:shd w:val="clear" w:color="auto" w:fill="FFFFFF"/>
        <w:spacing w:after="0" w:line="228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046F7B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В Додатку до Програми Заходи та потреба у фінансуванні 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на 2024 рік:</w:t>
      </w:r>
    </w:p>
    <w:p w14:paraId="0DA2A36B" w14:textId="32C36782" w:rsidR="00046F7B" w:rsidRPr="00046F7B" w:rsidRDefault="00046F7B" w:rsidP="002E46B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proofErr w:type="spellStart"/>
      <w:r w:rsidRPr="00046F7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внести</w:t>
      </w:r>
      <w:proofErr w:type="spellEnd"/>
      <w:r w:rsidRPr="00046F7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зміни до пункту «</w:t>
      </w:r>
      <w:r w:rsidR="00ED702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Потреба у фінансуванні</w:t>
      </w:r>
      <w:r w:rsidRPr="00046F7B">
        <w:rPr>
          <w:rFonts w:ascii="Times New Roman" w:eastAsia="Calibri" w:hAnsi="Times New Roman" w:cs="Times New Roman"/>
          <w:iCs/>
          <w:spacing w:val="2"/>
          <w:sz w:val="28"/>
          <w:szCs w:val="28"/>
          <w:lang w:val="uk-UA" w:eastAsia="en-US"/>
        </w:rPr>
        <w:t>:</w:t>
      </w:r>
      <w:r w:rsidRPr="00046F7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» збільшивши обсяг фінансування на 1 500,0 тис. грн.</w:t>
      </w:r>
    </w:p>
    <w:p w14:paraId="3364087B" w14:textId="77777777" w:rsidR="00046F7B" w:rsidRPr="002E46BF" w:rsidRDefault="00046F7B" w:rsidP="00046F7B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proofErr w:type="spellStart"/>
      <w:r w:rsidRPr="002E46B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Загальний</w:t>
      </w:r>
      <w:proofErr w:type="spellEnd"/>
      <w:r w:rsidRPr="002E46B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E46B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обсяг</w:t>
      </w:r>
      <w:proofErr w:type="spellEnd"/>
      <w:r w:rsidRPr="002E46B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E46B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фінансування</w:t>
      </w:r>
      <w:proofErr w:type="spellEnd"/>
      <w:r w:rsidRPr="002E46B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E46B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Програми</w:t>
      </w:r>
      <w:proofErr w:type="spellEnd"/>
      <w:r w:rsidRPr="002E46B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на 2024 </w:t>
      </w:r>
      <w:proofErr w:type="spellStart"/>
      <w:r w:rsidRPr="002E46B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рік</w:t>
      </w:r>
      <w:proofErr w:type="spellEnd"/>
      <w:r w:rsidRPr="002E46B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становить </w:t>
      </w:r>
      <w:r w:rsidRPr="002E46B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br/>
        <w:t>– 10 500,0 тис. грн.</w:t>
      </w:r>
    </w:p>
    <w:p w14:paraId="1FA6160A" w14:textId="77777777" w:rsidR="00046F7B" w:rsidRPr="00046F7B" w:rsidRDefault="00046F7B" w:rsidP="00046F7B">
      <w:p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41A83412" w14:textId="77777777" w:rsidR="00046F7B" w:rsidRPr="00046F7B" w:rsidRDefault="00046F7B" w:rsidP="00046F7B">
      <w:pPr>
        <w:keepNext/>
        <w:keepLines/>
        <w:widowControl w:val="0"/>
        <w:numPr>
          <w:ilvl w:val="0"/>
          <w:numId w:val="2"/>
        </w:numPr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46F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Прогноз </w:t>
      </w:r>
      <w:proofErr w:type="spellStart"/>
      <w:r w:rsidRPr="00046F7B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результатів</w:t>
      </w:r>
      <w:proofErr w:type="spellEnd"/>
      <w:r w:rsidRPr="00046F7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6CE25BBC" w14:textId="7421A74F" w:rsidR="00046F7B" w:rsidRPr="00046F7B" w:rsidRDefault="000107E3" w:rsidP="00046F7B">
      <w:pPr>
        <w:spacing w:after="0" w:line="216" w:lineRule="auto"/>
        <w:ind w:left="35" w:firstLine="674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Створення належних умов праці щодо ефективного</w:t>
      </w:r>
      <w:r w:rsidR="00046F7B" w:rsidRPr="00046F7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забезпеченн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я</w:t>
      </w:r>
      <w:r w:rsidR="00046F7B" w:rsidRPr="00046F7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боротьби із суспільно небезпечними організованими групами і злочинними організаціями, знешкодження їх економічного підґрунтя та запобігання скоєнню ними тяжких, особливо тяжких і резонансних кримінальних правопорушень.</w:t>
      </w:r>
    </w:p>
    <w:p w14:paraId="42E61E81" w14:textId="77777777" w:rsidR="00046F7B" w:rsidRPr="00046F7B" w:rsidRDefault="00046F7B" w:rsidP="00046F7B">
      <w:pPr>
        <w:spacing w:after="0" w:line="216" w:lineRule="auto"/>
        <w:ind w:left="35" w:firstLine="674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046F7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Покращення якості надання сервісних послуг населенню, а також безперебійної роботи Територіального Сервісного Центру МВС № 3243 в частині, що стосується державної реєстрації, перереєстрації та зняття з обліку транспортних засобів та обміну посвідчень водія</w:t>
      </w:r>
    </w:p>
    <w:p w14:paraId="112D0139" w14:textId="77777777" w:rsidR="00046F7B" w:rsidRPr="00046F7B" w:rsidRDefault="00046F7B" w:rsidP="00046F7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0694B0B1" w14:textId="77777777" w:rsidR="00046F7B" w:rsidRPr="00046F7B" w:rsidRDefault="00046F7B" w:rsidP="00046F7B">
      <w:pPr>
        <w:keepNext/>
        <w:keepLines/>
        <w:widowControl w:val="0"/>
        <w:spacing w:after="0" w:line="228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46F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6. Суб’єкт подання проекту рішення.</w:t>
      </w:r>
    </w:p>
    <w:p w14:paraId="114B26A2" w14:textId="77777777" w:rsidR="00046F7B" w:rsidRPr="00046F7B" w:rsidRDefault="00046F7B" w:rsidP="00046F7B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46F7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0B15CE66" w14:textId="77777777" w:rsidR="00046F7B" w:rsidRPr="00046F7B" w:rsidRDefault="00046F7B" w:rsidP="00046F7B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46F7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Доповідач: Довгань Василь Григорович начальник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5E9BE5B6" w14:textId="77777777" w:rsidR="00046F7B" w:rsidRPr="00046F7B" w:rsidRDefault="00046F7B" w:rsidP="00046F7B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46F7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Відповідальна особа за підготовку проекту рішення: </w:t>
      </w:r>
      <w:proofErr w:type="spellStart"/>
      <w:r w:rsidRPr="00046F7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Підпокровний</w:t>
      </w:r>
      <w:proofErr w:type="spellEnd"/>
      <w:r w:rsidRPr="00046F7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Олександр Іванович – головний спеціаліст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1DC85BF9" w14:textId="77777777" w:rsidR="00046F7B" w:rsidRPr="00046F7B" w:rsidRDefault="00046F7B" w:rsidP="00046F7B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2A7D25AB" w14:textId="77777777" w:rsidR="00046F7B" w:rsidRPr="00046F7B" w:rsidRDefault="00046F7B" w:rsidP="00046F7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6F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Порівняльна таблиця:</w:t>
      </w:r>
    </w:p>
    <w:p w14:paraId="1E1ACC2B" w14:textId="77777777" w:rsidR="00046F7B" w:rsidRPr="00046F7B" w:rsidRDefault="00046F7B" w:rsidP="00046F7B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1099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031"/>
        <w:gridCol w:w="1663"/>
        <w:gridCol w:w="1096"/>
        <w:gridCol w:w="513"/>
        <w:gridCol w:w="1417"/>
        <w:gridCol w:w="1683"/>
        <w:gridCol w:w="1261"/>
        <w:gridCol w:w="861"/>
        <w:gridCol w:w="16"/>
        <w:gridCol w:w="1009"/>
        <w:gridCol w:w="21"/>
      </w:tblGrid>
      <w:tr w:rsidR="00046F7B" w:rsidRPr="00046F7B" w14:paraId="7AD95AC9" w14:textId="77777777" w:rsidTr="00046F7B">
        <w:trPr>
          <w:trHeight w:val="723"/>
        </w:trPr>
        <w:tc>
          <w:tcPr>
            <w:tcW w:w="4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4632" w14:textId="77777777" w:rsidR="00046F7B" w:rsidRPr="00046F7B" w:rsidRDefault="00046F7B" w:rsidP="00046F7B">
            <w:pPr>
              <w:tabs>
                <w:tab w:val="righ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46F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Стара редакція:</w:t>
            </w:r>
          </w:p>
          <w:p w14:paraId="68ECA4F5" w14:textId="77777777" w:rsidR="00046F7B" w:rsidRPr="00046F7B" w:rsidRDefault="00046F7B" w:rsidP="00046F7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5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3F11" w14:textId="77777777" w:rsidR="00046F7B" w:rsidRPr="00046F7B" w:rsidRDefault="00046F7B" w:rsidP="00046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46F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Нова редакція:</w:t>
            </w:r>
          </w:p>
          <w:p w14:paraId="4E5D56E0" w14:textId="77777777" w:rsidR="00046F7B" w:rsidRPr="00046F7B" w:rsidRDefault="00046F7B" w:rsidP="00046F7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B832" w14:textId="77777777" w:rsidR="00046F7B" w:rsidRPr="00046F7B" w:rsidRDefault="00046F7B" w:rsidP="00046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46F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Зміни</w:t>
            </w:r>
          </w:p>
        </w:tc>
      </w:tr>
      <w:tr w:rsidR="00046F7B" w:rsidRPr="00046F7B" w14:paraId="2B3C3BBC" w14:textId="77777777" w:rsidTr="00046F7B">
        <w:trPr>
          <w:gridAfter w:val="1"/>
          <w:wAfter w:w="21" w:type="dxa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BE56" w14:textId="77777777" w:rsidR="00046F7B" w:rsidRPr="00046F7B" w:rsidRDefault="00046F7B" w:rsidP="00046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46F7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№ з/п</w:t>
            </w:r>
          </w:p>
          <w:p w14:paraId="6F9EEA0B" w14:textId="77777777" w:rsidR="00046F7B" w:rsidRPr="00046F7B" w:rsidRDefault="00046F7B" w:rsidP="00046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46F7B">
              <w:rPr>
                <w:rFonts w:ascii="Times New Roman" w:eastAsia="Calibri" w:hAnsi="Times New Roman" w:cs="Times New Roman"/>
                <w:b/>
                <w:sz w:val="12"/>
                <w:szCs w:val="12"/>
                <w:lang w:val="uk-UA" w:eastAsia="en-US"/>
              </w:rPr>
              <w:t>1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8B20" w14:textId="77777777" w:rsidR="00046F7B" w:rsidRPr="00046F7B" w:rsidRDefault="00046F7B" w:rsidP="00046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46F7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Назва напрямку діяльності</w:t>
            </w:r>
          </w:p>
          <w:p w14:paraId="24373074" w14:textId="77777777" w:rsidR="00046F7B" w:rsidRPr="00046F7B" w:rsidRDefault="00046F7B" w:rsidP="00046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46F7B">
              <w:rPr>
                <w:rFonts w:ascii="Times New Roman" w:eastAsia="Calibri" w:hAnsi="Times New Roman" w:cs="Times New Roman"/>
                <w:b/>
                <w:bCs/>
                <w:spacing w:val="2"/>
                <w:sz w:val="12"/>
                <w:szCs w:val="12"/>
                <w:lang w:val="uk-UA" w:eastAsia="en-US"/>
              </w:rPr>
              <w:t>Придбання матеріально-</w:t>
            </w:r>
            <w:r w:rsidRPr="00046F7B">
              <w:rPr>
                <w:rFonts w:ascii="Times New Roman" w:eastAsia="Calibri" w:hAnsi="Times New Roman" w:cs="Times New Roman"/>
                <w:b/>
                <w:bCs/>
                <w:spacing w:val="2"/>
                <w:sz w:val="12"/>
                <w:szCs w:val="12"/>
                <w:lang w:val="uk-UA" w:eastAsia="en-US"/>
              </w:rPr>
              <w:lastRenderedPageBreak/>
              <w:t>технічних засобів, відшкодування вартості утримання та обслуговування об’єктів, а саме: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A635" w14:textId="77777777" w:rsidR="00046F7B" w:rsidRPr="00046F7B" w:rsidRDefault="00046F7B" w:rsidP="00046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46F7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lastRenderedPageBreak/>
              <w:t>Перелік заходів програми</w:t>
            </w:r>
          </w:p>
          <w:p w14:paraId="6ED737D0" w14:textId="77777777" w:rsidR="00046F7B" w:rsidRPr="00046F7B" w:rsidRDefault="00046F7B" w:rsidP="00046F7B">
            <w:pPr>
              <w:spacing w:after="0" w:line="228" w:lineRule="auto"/>
              <w:ind w:firstLine="32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046F7B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Придбання, реєстрація у </w:t>
            </w:r>
            <w:r w:rsidRPr="00046F7B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lastRenderedPageBreak/>
              <w:t xml:space="preserve">сервісному центрі МВС та обладнання спеціальними засобами автомобілів для </w:t>
            </w:r>
            <w:r w:rsidRPr="00046F7B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 xml:space="preserve">Броварського </w:t>
            </w:r>
            <w:r w:rsidRPr="00046F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 w:rsidRPr="00046F7B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 xml:space="preserve">в Київській області </w:t>
            </w:r>
            <w:r w:rsidRPr="00046F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(Далі – </w:t>
            </w:r>
            <w:r w:rsidRPr="00046F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Броварського РУП ГУНП в Київській області</w:t>
            </w:r>
            <w:r w:rsidRPr="00046F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).</w:t>
            </w:r>
          </w:p>
          <w:p w14:paraId="51850A71" w14:textId="77777777" w:rsidR="00046F7B" w:rsidRPr="00046F7B" w:rsidRDefault="00046F7B" w:rsidP="00046F7B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046F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Придбання для </w:t>
            </w:r>
            <w:r w:rsidRPr="00046F7B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>Броварського РУП ГУНП в Київській області:</w:t>
            </w:r>
          </w:p>
          <w:p w14:paraId="77EE6FD5" w14:textId="77777777" w:rsidR="00046F7B" w:rsidRPr="00046F7B" w:rsidRDefault="00046F7B" w:rsidP="00046F7B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114535F8" w14:textId="77777777" w:rsidR="00046F7B" w:rsidRPr="00046F7B" w:rsidRDefault="00046F7B" w:rsidP="00046F7B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046F7B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канцелярських товарів та паперу;</w:t>
            </w:r>
          </w:p>
          <w:p w14:paraId="27341AAD" w14:textId="77777777" w:rsidR="00046F7B" w:rsidRPr="00046F7B" w:rsidRDefault="00046F7B" w:rsidP="00046F7B">
            <w:pPr>
              <w:spacing w:after="0" w:line="228" w:lineRule="auto"/>
              <w:ind w:left="35" w:firstLine="322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046F7B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відео реєстраторів, відеокамер, фотоапаратів, </w:t>
            </w:r>
            <w:proofErr w:type="spellStart"/>
            <w:r w:rsidRPr="00046F7B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алкотестерів</w:t>
            </w:r>
            <w:proofErr w:type="spellEnd"/>
            <w:r w:rsidRPr="00046F7B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, </w:t>
            </w:r>
            <w:proofErr w:type="spellStart"/>
            <w:r w:rsidRPr="00046F7B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термопринтерів</w:t>
            </w:r>
            <w:proofErr w:type="spellEnd"/>
            <w:r w:rsidRPr="00046F7B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 для </w:t>
            </w:r>
            <w:proofErr w:type="spellStart"/>
            <w:r w:rsidRPr="00046F7B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алкотестерів</w:t>
            </w:r>
            <w:proofErr w:type="spellEnd"/>
            <w:r w:rsidRPr="00046F7B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, комп’ютерної техніки, МФУ, принтерів,</w:t>
            </w:r>
            <w:r w:rsidRPr="00046F7B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 xml:space="preserve"> прожекторів акумуляторних, мобільних </w:t>
            </w:r>
            <w:proofErr w:type="spellStart"/>
            <w:r w:rsidRPr="00046F7B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батарей</w:t>
            </w:r>
            <w:proofErr w:type="spellEnd"/>
            <w:r w:rsidRPr="00046F7B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 xml:space="preserve">, засобів для запису і зберігання інформації </w:t>
            </w:r>
            <w:r w:rsidRPr="00046F7B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та розхідних матеріалів;</w:t>
            </w:r>
          </w:p>
          <w:p w14:paraId="14F01F70" w14:textId="77777777" w:rsidR="00046F7B" w:rsidRPr="00046F7B" w:rsidRDefault="00046F7B" w:rsidP="00046F7B">
            <w:pPr>
              <w:spacing w:after="0" w:line="228" w:lineRule="auto"/>
              <w:ind w:left="35" w:firstLine="32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046F7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14:paraId="5AF2D531" w14:textId="77777777" w:rsidR="00046F7B" w:rsidRPr="00046F7B" w:rsidRDefault="00046F7B" w:rsidP="00046F7B">
            <w:pPr>
              <w:spacing w:after="0" w:line="228" w:lineRule="auto"/>
              <w:ind w:left="35" w:firstLine="32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046F7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будівельних матеріалів та послуг з ремонту службових приміщень;</w:t>
            </w:r>
          </w:p>
          <w:p w14:paraId="30E999E9" w14:textId="77777777" w:rsidR="00046F7B" w:rsidRPr="00046F7B" w:rsidRDefault="00046F7B" w:rsidP="00046F7B">
            <w:pPr>
              <w:spacing w:after="0" w:line="228" w:lineRule="auto"/>
              <w:ind w:left="35" w:firstLine="402"/>
              <w:jc w:val="both"/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</w:pPr>
            <w:r w:rsidRPr="00046F7B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розхідних матеріалів, сейф та крафт пакети різних розмірів для упакування речових доказів, засоби індивідуального захисту.</w:t>
            </w:r>
          </w:p>
          <w:p w14:paraId="0CC242B5" w14:textId="77777777" w:rsidR="00046F7B" w:rsidRPr="00046F7B" w:rsidRDefault="00046F7B" w:rsidP="00046F7B">
            <w:pPr>
              <w:spacing w:after="0" w:line="228" w:lineRule="auto"/>
              <w:ind w:left="35" w:firstLine="32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  <w:p w14:paraId="1385E309" w14:textId="77777777" w:rsidR="00046F7B" w:rsidRPr="00046F7B" w:rsidRDefault="00046F7B" w:rsidP="00046F7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46F7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Розробка проектної документації для впровадження системи «</w:t>
            </w:r>
            <w:r w:rsidRPr="00046F7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uk-UA"/>
              </w:rPr>
              <w:t>Custody</w:t>
            </w:r>
            <w:r w:rsidRPr="00046F7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046F7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uk-UA"/>
              </w:rPr>
              <w:t>Records</w:t>
            </w:r>
            <w:r w:rsidRPr="00046F7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»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9C7A" w14:textId="77777777" w:rsidR="00046F7B" w:rsidRPr="00046F7B" w:rsidRDefault="00046F7B" w:rsidP="00046F7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046F7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lastRenderedPageBreak/>
              <w:t xml:space="preserve">Потреба у фінансуванні </w:t>
            </w:r>
          </w:p>
          <w:p w14:paraId="12769D62" w14:textId="77777777" w:rsidR="00046F7B" w:rsidRPr="00046F7B" w:rsidRDefault="00046F7B" w:rsidP="00046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46F7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046F7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046F7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  <w:p w14:paraId="6B8080C1" w14:textId="77777777" w:rsidR="00046F7B" w:rsidRPr="00046F7B" w:rsidRDefault="00046F7B" w:rsidP="00046F7B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3BD8693E" w14:textId="77777777" w:rsidR="00046F7B" w:rsidRPr="00046F7B" w:rsidRDefault="00046F7B" w:rsidP="00046F7B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784A568C" w14:textId="77777777" w:rsidR="00046F7B" w:rsidRPr="00046F7B" w:rsidRDefault="00046F7B" w:rsidP="00046F7B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56E72FB2" w14:textId="77777777" w:rsidR="00046F7B" w:rsidRPr="00046F7B" w:rsidRDefault="00046F7B" w:rsidP="00046F7B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7E1D9CCC" w14:textId="77777777" w:rsidR="00046F7B" w:rsidRPr="00046F7B" w:rsidRDefault="00046F7B" w:rsidP="00046F7B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511535D8" w14:textId="77777777" w:rsidR="00046F7B" w:rsidRPr="00046F7B" w:rsidRDefault="00046F7B" w:rsidP="00046F7B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35BF8380" w14:textId="77777777" w:rsidR="00046F7B" w:rsidRPr="00046F7B" w:rsidRDefault="00046F7B" w:rsidP="00046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46F7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9 000,0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8BC9" w14:textId="77777777" w:rsidR="00046F7B" w:rsidRPr="00046F7B" w:rsidRDefault="00046F7B" w:rsidP="00046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46F7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lastRenderedPageBreak/>
              <w:t>№ з/п</w:t>
            </w:r>
          </w:p>
          <w:p w14:paraId="08136009" w14:textId="77777777" w:rsidR="00046F7B" w:rsidRPr="00046F7B" w:rsidRDefault="00046F7B" w:rsidP="00046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46F7B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uk-UA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EDB8" w14:textId="77777777" w:rsidR="00046F7B" w:rsidRPr="00046F7B" w:rsidRDefault="00046F7B" w:rsidP="00046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46F7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Назва напрямку діяльності</w:t>
            </w:r>
          </w:p>
          <w:p w14:paraId="4A478B61" w14:textId="77777777" w:rsidR="00046F7B" w:rsidRPr="00046F7B" w:rsidRDefault="00046F7B" w:rsidP="00046F7B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46F7B">
              <w:rPr>
                <w:rFonts w:ascii="Times New Roman" w:eastAsia="Calibri" w:hAnsi="Times New Roman" w:cs="Times New Roman"/>
                <w:b/>
                <w:bCs/>
                <w:spacing w:val="2"/>
                <w:sz w:val="12"/>
                <w:szCs w:val="12"/>
                <w:lang w:val="uk-UA" w:eastAsia="en-US"/>
              </w:rPr>
              <w:t xml:space="preserve">Придбання матеріально-технічних засобів, </w:t>
            </w:r>
            <w:r w:rsidRPr="00046F7B">
              <w:rPr>
                <w:rFonts w:ascii="Times New Roman" w:eastAsia="Calibri" w:hAnsi="Times New Roman" w:cs="Times New Roman"/>
                <w:b/>
                <w:bCs/>
                <w:spacing w:val="2"/>
                <w:sz w:val="12"/>
                <w:szCs w:val="12"/>
                <w:lang w:val="uk-UA" w:eastAsia="en-US"/>
              </w:rPr>
              <w:lastRenderedPageBreak/>
              <w:t>відшкодування вартості утримання та обслуговування об’єктів, а саме: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D26B" w14:textId="77777777" w:rsidR="00046F7B" w:rsidRPr="00046F7B" w:rsidRDefault="00046F7B" w:rsidP="00046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46F7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lastRenderedPageBreak/>
              <w:t>Перелік заходів програми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25F7" w14:textId="77777777" w:rsidR="00046F7B" w:rsidRPr="00046F7B" w:rsidRDefault="00046F7B" w:rsidP="00046F7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046F7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Джерела</w:t>
            </w:r>
          </w:p>
          <w:p w14:paraId="07E85F6F" w14:textId="77777777" w:rsidR="00046F7B" w:rsidRPr="00046F7B" w:rsidRDefault="00046F7B" w:rsidP="00046F7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046F7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фінансування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CB9C" w14:textId="77777777" w:rsidR="00046F7B" w:rsidRPr="00046F7B" w:rsidRDefault="00046F7B" w:rsidP="00046F7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046F7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 xml:space="preserve">Потреба у фінансуванні </w:t>
            </w:r>
          </w:p>
          <w:p w14:paraId="720D18E7" w14:textId="77777777" w:rsidR="00046F7B" w:rsidRPr="00046F7B" w:rsidRDefault="00046F7B" w:rsidP="00046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46F7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046F7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046F7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5238" w14:textId="77777777" w:rsidR="00046F7B" w:rsidRPr="00046F7B" w:rsidRDefault="00046F7B" w:rsidP="00046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46F7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046F7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046F7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.)</w:t>
            </w:r>
          </w:p>
        </w:tc>
      </w:tr>
      <w:tr w:rsidR="00046F7B" w:rsidRPr="00046F7B" w14:paraId="0308FAA6" w14:textId="77777777" w:rsidTr="00046F7B">
        <w:trPr>
          <w:gridAfter w:val="1"/>
          <w:wAfter w:w="21" w:type="dxa"/>
          <w:trHeight w:val="2967"/>
        </w:trPr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6BD8" w14:textId="77777777" w:rsidR="00046F7B" w:rsidRPr="00046F7B" w:rsidRDefault="00046F7B" w:rsidP="00046F7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216B" w14:textId="77777777" w:rsidR="00046F7B" w:rsidRPr="00046F7B" w:rsidRDefault="00046F7B" w:rsidP="00046F7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11E9" w14:textId="77777777" w:rsidR="00046F7B" w:rsidRPr="00046F7B" w:rsidRDefault="00046F7B" w:rsidP="00046F7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0437" w14:textId="77777777" w:rsidR="00046F7B" w:rsidRPr="00046F7B" w:rsidRDefault="00046F7B" w:rsidP="00046F7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9364" w14:textId="77777777" w:rsidR="00046F7B" w:rsidRPr="00046F7B" w:rsidRDefault="00046F7B" w:rsidP="00046F7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1BE6" w14:textId="77777777" w:rsidR="00046F7B" w:rsidRPr="00046F7B" w:rsidRDefault="00046F7B" w:rsidP="00046F7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25B7" w14:textId="77777777" w:rsidR="00046F7B" w:rsidRPr="00046F7B" w:rsidRDefault="00046F7B" w:rsidP="00046F7B">
            <w:pPr>
              <w:spacing w:after="0" w:line="228" w:lineRule="auto"/>
              <w:ind w:firstLine="32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046F7B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1.1 Придбання, реєстрація у сервісному центрі МВС та обладнання спеціальними засобами автомобілів для </w:t>
            </w:r>
            <w:r w:rsidRPr="00046F7B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 xml:space="preserve">Броварського </w:t>
            </w:r>
            <w:r w:rsidRPr="00046F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 w:rsidRPr="00046F7B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 xml:space="preserve">в Київській області </w:t>
            </w:r>
            <w:r w:rsidRPr="00046F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(Далі – </w:t>
            </w:r>
            <w:r w:rsidRPr="00046F7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Броварського РУП ГУНП в Київській області</w:t>
            </w:r>
            <w:r w:rsidRPr="00046F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).</w:t>
            </w:r>
          </w:p>
          <w:p w14:paraId="1A64AB2F" w14:textId="77777777" w:rsidR="00046F7B" w:rsidRPr="00046F7B" w:rsidRDefault="00046F7B" w:rsidP="00046F7B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</w:pPr>
            <w:r w:rsidRPr="00046F7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Придбання для </w:t>
            </w:r>
            <w:r w:rsidRPr="00046F7B"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  <w:t>Броварського РУП ГУНП в Київській області:</w:t>
            </w:r>
          </w:p>
          <w:p w14:paraId="2307EB6A" w14:textId="77777777" w:rsidR="00046F7B" w:rsidRPr="00046F7B" w:rsidRDefault="00046F7B" w:rsidP="00046F7B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01DF03F9" w14:textId="77777777" w:rsidR="00046F7B" w:rsidRPr="00046F7B" w:rsidRDefault="00046F7B" w:rsidP="00046F7B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046F7B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канцелярських товарів та паперу;</w:t>
            </w:r>
          </w:p>
          <w:p w14:paraId="63A81F5A" w14:textId="77777777" w:rsidR="00046F7B" w:rsidRPr="00046F7B" w:rsidRDefault="00046F7B" w:rsidP="00046F7B">
            <w:pPr>
              <w:spacing w:after="0" w:line="228" w:lineRule="auto"/>
              <w:ind w:left="35" w:firstLine="322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046F7B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відео реєстраторів, відеокамер, фотоапаратів, </w:t>
            </w:r>
            <w:proofErr w:type="spellStart"/>
            <w:r w:rsidRPr="00046F7B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алкотестерів</w:t>
            </w:r>
            <w:proofErr w:type="spellEnd"/>
            <w:r w:rsidRPr="00046F7B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, </w:t>
            </w:r>
            <w:proofErr w:type="spellStart"/>
            <w:r w:rsidRPr="00046F7B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термопринтерів</w:t>
            </w:r>
            <w:proofErr w:type="spellEnd"/>
            <w:r w:rsidRPr="00046F7B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 для </w:t>
            </w:r>
            <w:proofErr w:type="spellStart"/>
            <w:r w:rsidRPr="00046F7B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алкотестерів</w:t>
            </w:r>
            <w:proofErr w:type="spellEnd"/>
            <w:r w:rsidRPr="00046F7B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, комп’ютерної техніки, МФУ, принтерів,</w:t>
            </w:r>
            <w:r w:rsidRPr="00046F7B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 xml:space="preserve"> прожекторів акумуляторних, мобільних </w:t>
            </w:r>
            <w:proofErr w:type="spellStart"/>
            <w:r w:rsidRPr="00046F7B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батарей</w:t>
            </w:r>
            <w:proofErr w:type="spellEnd"/>
            <w:r w:rsidRPr="00046F7B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 xml:space="preserve">, засобів для запису і зберігання інформації </w:t>
            </w:r>
            <w:r w:rsidRPr="00046F7B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та розхідних матеріалів;</w:t>
            </w:r>
          </w:p>
          <w:p w14:paraId="43C7ACDE" w14:textId="77777777" w:rsidR="00046F7B" w:rsidRPr="00046F7B" w:rsidRDefault="00046F7B" w:rsidP="00046F7B">
            <w:pPr>
              <w:spacing w:after="0" w:line="228" w:lineRule="auto"/>
              <w:ind w:left="35" w:firstLine="32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046F7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14:paraId="5E3FA414" w14:textId="77777777" w:rsidR="00046F7B" w:rsidRPr="00046F7B" w:rsidRDefault="00046F7B" w:rsidP="00046F7B">
            <w:pPr>
              <w:spacing w:after="0" w:line="228" w:lineRule="auto"/>
              <w:ind w:left="35" w:firstLine="32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046F7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будівельних матеріалів та послуг з ремонту службових приміщень;</w:t>
            </w:r>
          </w:p>
          <w:p w14:paraId="4A866E87" w14:textId="77777777" w:rsidR="00046F7B" w:rsidRPr="00046F7B" w:rsidRDefault="00046F7B" w:rsidP="00046F7B">
            <w:pPr>
              <w:spacing w:after="0" w:line="228" w:lineRule="auto"/>
              <w:ind w:left="35" w:firstLine="402"/>
              <w:jc w:val="both"/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</w:pPr>
            <w:r w:rsidRPr="00046F7B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розхідних матеріалів, сейф та крафт пакети різних розмірів для упакування речових доказів, засоби індивідуального захисту.</w:t>
            </w:r>
          </w:p>
          <w:p w14:paraId="224B1406" w14:textId="77777777" w:rsidR="00046F7B" w:rsidRPr="00046F7B" w:rsidRDefault="00046F7B" w:rsidP="00046F7B">
            <w:pPr>
              <w:spacing w:after="0" w:line="228" w:lineRule="auto"/>
              <w:ind w:firstLine="322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uk-UA" w:eastAsia="en-US"/>
              </w:rPr>
            </w:pPr>
          </w:p>
          <w:p w14:paraId="354C01FF" w14:textId="77777777" w:rsidR="00046F7B" w:rsidRPr="00046F7B" w:rsidRDefault="00046F7B" w:rsidP="00046F7B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046F7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Розробка проектної документації для впровадження системи «</w:t>
            </w:r>
            <w:r w:rsidRPr="00046F7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uk-UA"/>
              </w:rPr>
              <w:t>Custody</w:t>
            </w:r>
            <w:r w:rsidRPr="00046F7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046F7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 w:eastAsia="uk-UA"/>
              </w:rPr>
              <w:t>Records</w:t>
            </w:r>
            <w:r w:rsidRPr="00046F7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»</w:t>
            </w:r>
          </w:p>
          <w:p w14:paraId="3FF568FB" w14:textId="77777777" w:rsidR="00046F7B" w:rsidRPr="00046F7B" w:rsidRDefault="00046F7B" w:rsidP="00046F7B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3AC0" w14:textId="77777777" w:rsidR="00046F7B" w:rsidRPr="00046F7B" w:rsidRDefault="00046F7B" w:rsidP="00046F7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046F7B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Місцевий бюджет</w:t>
            </w:r>
          </w:p>
          <w:p w14:paraId="76DFC238" w14:textId="77777777" w:rsidR="00046F7B" w:rsidRPr="00046F7B" w:rsidRDefault="00046F7B" w:rsidP="00046F7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012AE2D2" w14:textId="77777777" w:rsidR="00046F7B" w:rsidRPr="00046F7B" w:rsidRDefault="00046F7B" w:rsidP="00046F7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654C4B28" w14:textId="77777777" w:rsidR="00046F7B" w:rsidRPr="00046F7B" w:rsidRDefault="00046F7B" w:rsidP="00046F7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3AEC3891" w14:textId="77777777" w:rsidR="00046F7B" w:rsidRPr="00046F7B" w:rsidRDefault="00046F7B" w:rsidP="00046F7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1342DB5C" w14:textId="77777777" w:rsidR="00046F7B" w:rsidRPr="00046F7B" w:rsidRDefault="00046F7B" w:rsidP="00046F7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046F7B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Субвенція з місцевого бюджету</w:t>
            </w:r>
          </w:p>
          <w:p w14:paraId="06E6133F" w14:textId="77777777" w:rsidR="00046F7B" w:rsidRPr="00046F7B" w:rsidRDefault="00046F7B" w:rsidP="00046F7B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FB8D" w14:textId="77777777" w:rsidR="00046F7B" w:rsidRPr="00046F7B" w:rsidRDefault="00046F7B" w:rsidP="00046F7B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2CCB3BBF" w14:textId="77777777" w:rsidR="00046F7B" w:rsidRPr="00046F7B" w:rsidRDefault="00046F7B" w:rsidP="00046F7B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0BBFDAF8" w14:textId="77777777" w:rsidR="00046F7B" w:rsidRPr="00046F7B" w:rsidRDefault="00046F7B" w:rsidP="00046F7B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5A4001A2" w14:textId="77777777" w:rsidR="00046F7B" w:rsidRPr="00046F7B" w:rsidRDefault="00046F7B" w:rsidP="00046F7B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648B7DC3" w14:textId="77777777" w:rsidR="00046F7B" w:rsidRPr="00046F7B" w:rsidRDefault="00046F7B" w:rsidP="00046F7B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5664A0D8" w14:textId="77777777" w:rsidR="00046F7B" w:rsidRPr="00046F7B" w:rsidRDefault="00046F7B" w:rsidP="00046F7B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  <w:r w:rsidRPr="00046F7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9 000,0</w:t>
            </w:r>
          </w:p>
          <w:p w14:paraId="6D7B53BC" w14:textId="77777777" w:rsidR="00046F7B" w:rsidRPr="00046F7B" w:rsidRDefault="00046F7B" w:rsidP="00046F7B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4843" w14:textId="77777777" w:rsidR="00046F7B" w:rsidRPr="00046F7B" w:rsidRDefault="00046F7B" w:rsidP="00046F7B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046F7B" w:rsidRPr="00046F7B" w14:paraId="18937D95" w14:textId="77777777" w:rsidTr="00046F7B">
        <w:trPr>
          <w:gridAfter w:val="1"/>
          <w:wAfter w:w="21" w:type="dxa"/>
          <w:trHeight w:val="2967"/>
        </w:trPr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70A6" w14:textId="77777777" w:rsidR="00046F7B" w:rsidRPr="00046F7B" w:rsidRDefault="00046F7B" w:rsidP="00046F7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4895" w14:textId="77777777" w:rsidR="00046F7B" w:rsidRPr="00046F7B" w:rsidRDefault="00046F7B" w:rsidP="00046F7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300C" w14:textId="77777777" w:rsidR="00046F7B" w:rsidRPr="00046F7B" w:rsidRDefault="00046F7B" w:rsidP="00046F7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023B" w14:textId="77777777" w:rsidR="00046F7B" w:rsidRPr="00046F7B" w:rsidRDefault="00046F7B" w:rsidP="00046F7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66AA" w14:textId="77777777" w:rsidR="00046F7B" w:rsidRPr="00046F7B" w:rsidRDefault="00046F7B" w:rsidP="00046F7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660D" w14:textId="77777777" w:rsidR="00046F7B" w:rsidRPr="00046F7B" w:rsidRDefault="00046F7B" w:rsidP="00046F7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40499" w14:textId="77777777" w:rsidR="00046F7B" w:rsidRPr="00046F7B" w:rsidRDefault="00046F7B" w:rsidP="00046F7B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046F7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1.2 Придбання для Управління стратегічних розслідувань в Київській області Департаменту стратегічних розслідувань Національної поліції України:</w:t>
            </w:r>
          </w:p>
          <w:p w14:paraId="0C812F70" w14:textId="77777777" w:rsidR="00046F7B" w:rsidRPr="00046F7B" w:rsidRDefault="00046F7B" w:rsidP="00046F7B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046F7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будівельних матеріалів та послуг з ремонту службових приміщень:</w:t>
            </w:r>
          </w:p>
          <w:p w14:paraId="53058499" w14:textId="77777777" w:rsidR="00046F7B" w:rsidRPr="00046F7B" w:rsidRDefault="00046F7B" w:rsidP="00046F7B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046F7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покращення матеріально-технічної бази.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C22B" w14:textId="77777777" w:rsidR="00046F7B" w:rsidRPr="00046F7B" w:rsidRDefault="00046F7B" w:rsidP="00046F7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046F7B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Місцевий бюджет</w:t>
            </w:r>
          </w:p>
          <w:p w14:paraId="0571A445" w14:textId="77777777" w:rsidR="00046F7B" w:rsidRPr="00046F7B" w:rsidRDefault="00046F7B" w:rsidP="00046F7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73B7AAD4" w14:textId="77777777" w:rsidR="00046F7B" w:rsidRPr="00046F7B" w:rsidRDefault="00046F7B" w:rsidP="00046F7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682176F5" w14:textId="77777777" w:rsidR="00046F7B" w:rsidRPr="00046F7B" w:rsidRDefault="00046F7B" w:rsidP="00046F7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66DD7D3A" w14:textId="77777777" w:rsidR="00046F7B" w:rsidRPr="00046F7B" w:rsidRDefault="00046F7B" w:rsidP="00046F7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5A1A0D4F" w14:textId="77777777" w:rsidR="00046F7B" w:rsidRPr="00046F7B" w:rsidRDefault="00046F7B" w:rsidP="00046F7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046F7B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Субвенція з місцевого бюджету</w:t>
            </w:r>
          </w:p>
          <w:p w14:paraId="347D777A" w14:textId="77777777" w:rsidR="00046F7B" w:rsidRPr="00046F7B" w:rsidRDefault="00046F7B" w:rsidP="00046F7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046F7B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4CC0" w14:textId="77777777" w:rsidR="00046F7B" w:rsidRPr="00046F7B" w:rsidRDefault="00046F7B" w:rsidP="00046F7B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32563BE4" w14:textId="77777777" w:rsidR="00046F7B" w:rsidRPr="00046F7B" w:rsidRDefault="00046F7B" w:rsidP="00046F7B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31446103" w14:textId="77777777" w:rsidR="00046F7B" w:rsidRPr="00046F7B" w:rsidRDefault="00046F7B" w:rsidP="00046F7B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274A78FF" w14:textId="77777777" w:rsidR="00046F7B" w:rsidRPr="00046F7B" w:rsidRDefault="00046F7B" w:rsidP="00046F7B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6F109E5C" w14:textId="77777777" w:rsidR="00046F7B" w:rsidRPr="00046F7B" w:rsidRDefault="00046F7B" w:rsidP="00046F7B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6B981373" w14:textId="77777777" w:rsidR="00046F7B" w:rsidRPr="00046F7B" w:rsidRDefault="00046F7B" w:rsidP="00046F7B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  <w:r w:rsidRPr="00046F7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1 000,0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0F80" w14:textId="77777777" w:rsidR="00046F7B" w:rsidRPr="00046F7B" w:rsidRDefault="00046F7B" w:rsidP="00046F7B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5C726A8E" w14:textId="77777777" w:rsidR="00046F7B" w:rsidRPr="00046F7B" w:rsidRDefault="00046F7B" w:rsidP="00046F7B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2C6EA73F" w14:textId="77777777" w:rsidR="00046F7B" w:rsidRPr="00046F7B" w:rsidRDefault="00046F7B" w:rsidP="00046F7B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2C12F7AD" w14:textId="77777777" w:rsidR="00046F7B" w:rsidRPr="00046F7B" w:rsidRDefault="00046F7B" w:rsidP="00046F7B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6EB46EE1" w14:textId="77777777" w:rsidR="00046F7B" w:rsidRPr="00046F7B" w:rsidRDefault="00046F7B" w:rsidP="00046F7B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1B0E8F13" w14:textId="77777777" w:rsidR="00046F7B" w:rsidRPr="00046F7B" w:rsidRDefault="00046F7B" w:rsidP="00046F7B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046F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+1000,0</w:t>
            </w:r>
          </w:p>
        </w:tc>
      </w:tr>
      <w:tr w:rsidR="00046F7B" w:rsidRPr="00046F7B" w14:paraId="225849D3" w14:textId="77777777" w:rsidTr="002E46BF">
        <w:trPr>
          <w:gridAfter w:val="1"/>
          <w:wAfter w:w="21" w:type="dxa"/>
          <w:trHeight w:val="1642"/>
        </w:trPr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8103" w14:textId="77777777" w:rsidR="00046F7B" w:rsidRPr="00046F7B" w:rsidRDefault="00046F7B" w:rsidP="00046F7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3FA9" w14:textId="77777777" w:rsidR="00046F7B" w:rsidRPr="00046F7B" w:rsidRDefault="00046F7B" w:rsidP="00046F7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FBB4" w14:textId="77777777" w:rsidR="00046F7B" w:rsidRPr="00046F7B" w:rsidRDefault="00046F7B" w:rsidP="00046F7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02E8" w14:textId="77777777" w:rsidR="00046F7B" w:rsidRPr="00046F7B" w:rsidRDefault="00046F7B" w:rsidP="00046F7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41F1" w14:textId="77777777" w:rsidR="00046F7B" w:rsidRPr="00046F7B" w:rsidRDefault="00046F7B" w:rsidP="00046F7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9536" w14:textId="77777777" w:rsidR="00046F7B" w:rsidRPr="00046F7B" w:rsidRDefault="00046F7B" w:rsidP="00046F7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3095" w14:textId="77777777" w:rsidR="00046F7B" w:rsidRPr="00046F7B" w:rsidRDefault="00046F7B" w:rsidP="00046F7B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046F7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1.3 Придбання для</w:t>
            </w:r>
            <w:r w:rsidRPr="00046F7B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Територіального Сервісного Центру МВС № 3243 РСЦ ГСЦ МВС в Київській області:</w:t>
            </w:r>
          </w:p>
          <w:p w14:paraId="5DB1702F" w14:textId="77777777" w:rsidR="00046F7B" w:rsidRPr="00046F7B" w:rsidRDefault="00046F7B" w:rsidP="00046F7B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046F7B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принтерів, некерованих комутаторів, офісних крісел..</w:t>
            </w:r>
          </w:p>
          <w:p w14:paraId="7B29B3C8" w14:textId="77777777" w:rsidR="00046F7B" w:rsidRPr="00046F7B" w:rsidRDefault="00046F7B" w:rsidP="00046F7B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F167" w14:textId="77777777" w:rsidR="00046F7B" w:rsidRPr="00046F7B" w:rsidRDefault="00046F7B" w:rsidP="00046F7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046F7B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Місцевий бюджет</w:t>
            </w:r>
          </w:p>
          <w:p w14:paraId="6253A5B4" w14:textId="77777777" w:rsidR="00046F7B" w:rsidRPr="00046F7B" w:rsidRDefault="00046F7B" w:rsidP="00046F7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3E08C774" w14:textId="77777777" w:rsidR="00046F7B" w:rsidRPr="00046F7B" w:rsidRDefault="00046F7B" w:rsidP="00046F7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71D8778B" w14:textId="77777777" w:rsidR="00046F7B" w:rsidRPr="00046F7B" w:rsidRDefault="00046F7B" w:rsidP="00046F7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186EF780" w14:textId="77777777" w:rsidR="00046F7B" w:rsidRPr="00046F7B" w:rsidRDefault="00046F7B" w:rsidP="00046F7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7419A178" w14:textId="77777777" w:rsidR="00046F7B" w:rsidRPr="00046F7B" w:rsidRDefault="00046F7B" w:rsidP="00046F7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046F7B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Субвенція з місцевого бюджету</w:t>
            </w:r>
          </w:p>
          <w:p w14:paraId="16546CBC" w14:textId="77777777" w:rsidR="00046F7B" w:rsidRPr="00046F7B" w:rsidRDefault="00046F7B" w:rsidP="00046F7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046F7B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30C1" w14:textId="77777777" w:rsidR="00046F7B" w:rsidRPr="00046F7B" w:rsidRDefault="00046F7B" w:rsidP="00046F7B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7D472863" w14:textId="77777777" w:rsidR="00046F7B" w:rsidRPr="00046F7B" w:rsidRDefault="00046F7B" w:rsidP="00046F7B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2DE55AB9" w14:textId="77777777" w:rsidR="00046F7B" w:rsidRPr="00046F7B" w:rsidRDefault="00046F7B" w:rsidP="00046F7B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52D62F51" w14:textId="77777777" w:rsidR="00046F7B" w:rsidRPr="00046F7B" w:rsidRDefault="00046F7B" w:rsidP="00046F7B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7DE21488" w14:textId="77777777" w:rsidR="00046F7B" w:rsidRPr="00046F7B" w:rsidRDefault="00046F7B" w:rsidP="00046F7B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  <w:p w14:paraId="653AAB00" w14:textId="77777777" w:rsidR="00046F7B" w:rsidRPr="00046F7B" w:rsidRDefault="00046F7B" w:rsidP="00046F7B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  <w:r w:rsidRPr="00046F7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500,0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1A1C" w14:textId="77777777" w:rsidR="00046F7B" w:rsidRPr="00046F7B" w:rsidRDefault="00046F7B" w:rsidP="00046F7B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3C59685B" w14:textId="77777777" w:rsidR="00046F7B" w:rsidRPr="00046F7B" w:rsidRDefault="00046F7B" w:rsidP="00046F7B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4D055023" w14:textId="77777777" w:rsidR="00046F7B" w:rsidRPr="00046F7B" w:rsidRDefault="00046F7B" w:rsidP="00046F7B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5FE029D3" w14:textId="77777777" w:rsidR="00046F7B" w:rsidRPr="00046F7B" w:rsidRDefault="00046F7B" w:rsidP="00046F7B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35B17F0F" w14:textId="77777777" w:rsidR="00046F7B" w:rsidRPr="00046F7B" w:rsidRDefault="00046F7B" w:rsidP="00046F7B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75644281" w14:textId="77777777" w:rsidR="00046F7B" w:rsidRPr="00046F7B" w:rsidRDefault="00046F7B" w:rsidP="00046F7B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046F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+500,0</w:t>
            </w:r>
          </w:p>
        </w:tc>
      </w:tr>
      <w:tr w:rsidR="00046F7B" w:rsidRPr="00046F7B" w14:paraId="352EB33C" w14:textId="77777777" w:rsidTr="00046F7B">
        <w:trPr>
          <w:gridAfter w:val="1"/>
          <w:wAfter w:w="21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D9FA" w14:textId="77777777" w:rsidR="00046F7B" w:rsidRPr="00046F7B" w:rsidRDefault="00046F7B" w:rsidP="00046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19BF" w14:textId="77777777" w:rsidR="00046F7B" w:rsidRPr="00046F7B" w:rsidRDefault="00046F7B" w:rsidP="00046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046F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8AA0" w14:textId="77777777" w:rsidR="00046F7B" w:rsidRPr="00046F7B" w:rsidRDefault="00046F7B" w:rsidP="00046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046F7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9 000,0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1EF3" w14:textId="77777777" w:rsidR="00046F7B" w:rsidRPr="00046F7B" w:rsidRDefault="00046F7B" w:rsidP="00046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2FCF" w14:textId="77777777" w:rsidR="00046F7B" w:rsidRPr="00046F7B" w:rsidRDefault="00046F7B" w:rsidP="00046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046F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08BF" w14:textId="77777777" w:rsidR="00046F7B" w:rsidRPr="00046F7B" w:rsidRDefault="00046F7B" w:rsidP="00046F7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341E" w14:textId="77777777" w:rsidR="00046F7B" w:rsidRPr="00046F7B" w:rsidRDefault="00046F7B" w:rsidP="00046F7B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  <w:lang w:val="uk-UA" w:eastAsia="en-US"/>
              </w:rPr>
            </w:pPr>
            <w:r w:rsidRPr="00046F7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10 500,0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4D99" w14:textId="77777777" w:rsidR="00046F7B" w:rsidRPr="00046F7B" w:rsidRDefault="00046F7B" w:rsidP="00046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uk-UA"/>
              </w:rPr>
            </w:pPr>
            <w:r w:rsidRPr="00046F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+1500,0 </w:t>
            </w:r>
          </w:p>
        </w:tc>
      </w:tr>
    </w:tbl>
    <w:p w14:paraId="5B9ED7AB" w14:textId="77777777" w:rsidR="00046F7B" w:rsidRPr="00046F7B" w:rsidRDefault="00046F7B" w:rsidP="00046F7B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7C490E9" w14:textId="77777777" w:rsidR="00046F7B" w:rsidRPr="00046F7B" w:rsidRDefault="00046F7B" w:rsidP="00046F7B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4AF83A06" w14:textId="77777777" w:rsidR="00046F7B" w:rsidRPr="00046F7B" w:rsidRDefault="00046F7B" w:rsidP="00046F7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046F7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Начальник відділу з </w:t>
      </w:r>
      <w:r w:rsidRPr="00046F7B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питань надзвичайних</w:t>
      </w:r>
    </w:p>
    <w:p w14:paraId="2FD6C9EE" w14:textId="77777777" w:rsidR="00046F7B" w:rsidRPr="00046F7B" w:rsidRDefault="00046F7B" w:rsidP="00046F7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046F7B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ситуацій  та взаємодії  з правоохоронними </w:t>
      </w:r>
    </w:p>
    <w:p w14:paraId="5E0D6974" w14:textId="77777777" w:rsidR="00046F7B" w:rsidRPr="00046F7B" w:rsidRDefault="00046F7B" w:rsidP="00046F7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046F7B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органами</w:t>
      </w:r>
      <w:r w:rsidRPr="00046F7B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ab/>
        <w:t xml:space="preserve">                                                                                 Василь ДОВГАНЬ</w:t>
      </w:r>
    </w:p>
    <w:sectPr w:rsidR="00046F7B" w:rsidRPr="00046F7B" w:rsidSect="009E077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4066F4"/>
    <w:multiLevelType w:val="hybridMultilevel"/>
    <w:tmpl w:val="EF948942"/>
    <w:lvl w:ilvl="0" w:tplc="B37AD11E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F1007A"/>
    <w:multiLevelType w:val="hybridMultilevel"/>
    <w:tmpl w:val="213C442C"/>
    <w:lvl w:ilvl="0" w:tplc="CCFA5124">
      <w:start w:val="7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107E3"/>
    <w:rsid w:val="00011278"/>
    <w:rsid w:val="00046F7B"/>
    <w:rsid w:val="00126B69"/>
    <w:rsid w:val="001A3FF0"/>
    <w:rsid w:val="00244FF9"/>
    <w:rsid w:val="002E46BF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40546"/>
    <w:rsid w:val="00881846"/>
    <w:rsid w:val="009B7D79"/>
    <w:rsid w:val="009C0EEF"/>
    <w:rsid w:val="009E077F"/>
    <w:rsid w:val="00A218AE"/>
    <w:rsid w:val="00B35D4C"/>
    <w:rsid w:val="00B46089"/>
    <w:rsid w:val="00B80167"/>
    <w:rsid w:val="00BF6942"/>
    <w:rsid w:val="00D5049E"/>
    <w:rsid w:val="00D92C45"/>
    <w:rsid w:val="00DD7BFD"/>
    <w:rsid w:val="00ED7023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D6D6"/>
  <w15:docId w15:val="{2F63ED80-FBCF-4808-8A56-7CCB4BB0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2E4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4926</Words>
  <Characters>2809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User-444</cp:lastModifiedBy>
  <cp:revision>20</cp:revision>
  <dcterms:created xsi:type="dcterms:W3CDTF">2021-03-03T14:03:00Z</dcterms:created>
  <dcterms:modified xsi:type="dcterms:W3CDTF">2024-03-07T13:05:00Z</dcterms:modified>
</cp:coreProperties>
</file>