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ПС-94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D34553" w:rsidRPr="00AF6FB8" w:rsidP="00D34553" w14:paraId="59824D7C" w14:textId="77777777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AF6FB8">
        <w:rPr>
          <w:rFonts w:ascii="Times New Roman" w:hAnsi="Times New Roman" w:cs="Times New Roman"/>
          <w:sz w:val="28"/>
          <w:szCs w:val="28"/>
        </w:rPr>
        <w:t>Додаток</w:t>
      </w:r>
    </w:p>
    <w:p w:rsidR="00D34553" w:rsidRPr="00AF6FB8" w:rsidP="00D34553" w14:paraId="76E384CE" w14:textId="0EA80014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AF6FB8">
        <w:rPr>
          <w:rFonts w:ascii="Times New Roman" w:hAnsi="Times New Roman" w:cs="Times New Roman"/>
          <w:sz w:val="28"/>
          <w:szCs w:val="28"/>
        </w:rPr>
        <w:t>Програми фінансової підтримки Комунального підприємства Броварської міської ради Броварського району Київської області «Центр інформаційних</w:t>
      </w:r>
    </w:p>
    <w:p w:rsidR="00D34553" w:rsidRPr="00AF6FB8" w:rsidP="00D34553" w14:paraId="499C5EE6" w14:textId="6034AC5E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AF6FB8">
        <w:rPr>
          <w:rFonts w:ascii="Times New Roman" w:hAnsi="Times New Roman" w:cs="Times New Roman"/>
          <w:sz w:val="28"/>
          <w:szCs w:val="28"/>
        </w:rPr>
        <w:t>технологій міста» на 2023-2027 роки, затвердженої рішенням Броварської міської ради Броварського району Київської області</w:t>
      </w:r>
    </w:p>
    <w:p w:rsidR="00D34553" w:rsidRPr="00AF6FB8" w:rsidP="00D34553" w14:paraId="0EF1894E" w14:textId="77777777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AF6FB8">
        <w:rPr>
          <w:rFonts w:ascii="Times New Roman" w:hAnsi="Times New Roman" w:cs="Times New Roman"/>
          <w:sz w:val="28"/>
          <w:szCs w:val="28"/>
        </w:rPr>
        <w:t>від 23.12.2022  № 979-39-08</w:t>
      </w:r>
    </w:p>
    <w:p w:rsidR="00D34553" w:rsidRPr="00AF6FB8" w:rsidP="00D34553" w14:paraId="632D3074" w14:textId="77777777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AF6FB8">
        <w:rPr>
          <w:rFonts w:ascii="Times New Roman" w:hAnsi="Times New Roman" w:cs="Times New Roman"/>
          <w:sz w:val="28"/>
          <w:szCs w:val="28"/>
        </w:rPr>
        <w:t>(в редакції рішення Броварської міської ради Броварського району Київської області)</w:t>
      </w:r>
    </w:p>
    <w:p w:rsidR="00D34553" w:rsidRPr="00AF6FB8" w:rsidP="00D34553" w14:paraId="57A8B80B" w14:textId="77777777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AF6FB8">
        <w:rPr>
          <w:rFonts w:ascii="Times New Roman" w:hAnsi="Times New Roman" w:cs="Times New Roman"/>
          <w:sz w:val="28"/>
          <w:szCs w:val="28"/>
        </w:rPr>
        <w:t>від ___________ №_____________</w:t>
      </w:r>
    </w:p>
    <w:p w:rsidR="00D34553" w:rsidRPr="00AF6FB8" w:rsidP="00D34553" w14:paraId="7EA95908" w14:textId="77777777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D34553" w:rsidRPr="00AF6FB8" w:rsidP="00D34553" w14:paraId="41C97C58" w14:textId="77777777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D34553" w:rsidRPr="00AF6FB8" w:rsidP="00D34553" w14:paraId="69B4204C" w14:textId="77777777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6FB8">
        <w:rPr>
          <w:rFonts w:ascii="Times New Roman" w:hAnsi="Times New Roman" w:cs="Times New Roman"/>
          <w:b/>
          <w:sz w:val="28"/>
          <w:szCs w:val="28"/>
        </w:rPr>
        <w:t>Фінансування програми</w:t>
      </w:r>
    </w:p>
    <w:p w:rsidR="00D34553" w:rsidP="00D34553" w14:paraId="3E47E5C4" w14:textId="42B8BCE6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6FB8">
        <w:rPr>
          <w:rFonts w:ascii="Times New Roman" w:hAnsi="Times New Roman" w:cs="Times New Roman"/>
          <w:b/>
          <w:sz w:val="28"/>
          <w:szCs w:val="28"/>
        </w:rPr>
        <w:t>на 202</w:t>
      </w:r>
      <w:r w:rsidRPr="00AF6FB8">
        <w:rPr>
          <w:rFonts w:ascii="Times New Roman" w:hAnsi="Times New Roman" w:cs="Times New Roman"/>
          <w:b/>
          <w:sz w:val="28"/>
          <w:szCs w:val="28"/>
          <w:lang w:val="ru-RU"/>
        </w:rPr>
        <w:t>3</w:t>
      </w:r>
      <w:r w:rsidRPr="00AF6FB8">
        <w:rPr>
          <w:rFonts w:ascii="Times New Roman" w:hAnsi="Times New Roman" w:cs="Times New Roman"/>
          <w:b/>
          <w:sz w:val="28"/>
          <w:szCs w:val="28"/>
        </w:rPr>
        <w:t>-202</w:t>
      </w:r>
      <w:r w:rsidRPr="00AF6FB8" w:rsidR="00DE1F92">
        <w:rPr>
          <w:rFonts w:ascii="Times New Roman" w:hAnsi="Times New Roman" w:cs="Times New Roman"/>
          <w:b/>
          <w:sz w:val="28"/>
          <w:szCs w:val="28"/>
        </w:rPr>
        <w:t>4</w:t>
      </w:r>
      <w:r w:rsidRPr="00AF6FB8">
        <w:rPr>
          <w:rFonts w:ascii="Times New Roman" w:hAnsi="Times New Roman" w:cs="Times New Roman"/>
          <w:b/>
          <w:sz w:val="28"/>
          <w:szCs w:val="28"/>
        </w:rPr>
        <w:t xml:space="preserve"> роки</w:t>
      </w:r>
    </w:p>
    <w:p w:rsidR="00881A42" w:rsidP="00D34553" w14:paraId="6EB8FE05" w14:textId="61727C0A">
      <w:pPr>
        <w:spacing w:before="120"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356" w:type="dxa"/>
        <w:tblInd w:w="137" w:type="dxa"/>
        <w:tblLayout w:type="fixed"/>
        <w:tblLook w:val="04A0"/>
      </w:tblPr>
      <w:tblGrid>
        <w:gridCol w:w="964"/>
        <w:gridCol w:w="2863"/>
        <w:gridCol w:w="2552"/>
        <w:gridCol w:w="2977"/>
      </w:tblGrid>
      <w:tr w14:paraId="2D7B4D7B" w14:textId="77777777" w:rsidTr="00EC3022">
        <w:tblPrEx>
          <w:tblW w:w="9356" w:type="dxa"/>
          <w:tblInd w:w="137" w:type="dxa"/>
          <w:tblLayout w:type="fixed"/>
          <w:tblLook w:val="04A0"/>
        </w:tblPrEx>
        <w:trPr>
          <w:cantSplit/>
          <w:trHeight w:val="365"/>
        </w:trPr>
        <w:tc>
          <w:tcPr>
            <w:tcW w:w="9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</w:tcPr>
          <w:p w:rsidR="00AF6FB8" w14:paraId="1E2ACBFC" w14:textId="77777777">
            <w:pPr>
              <w:keepNext/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</w:pPr>
          </w:p>
        </w:tc>
        <w:tc>
          <w:tcPr>
            <w:tcW w:w="8392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AF6FB8" w14:paraId="72EA9C4E" w14:textId="6B7EC3B4">
            <w:pPr>
              <w:keepNext/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bidi="hi-IN"/>
              </w:rPr>
              <w:t>Потреба у фінансуванні (тис. грн)</w:t>
            </w:r>
          </w:p>
        </w:tc>
      </w:tr>
      <w:tr w14:paraId="6A2045D8" w14:textId="77777777" w:rsidTr="00881A42">
        <w:tblPrEx>
          <w:tblW w:w="9356" w:type="dxa"/>
          <w:tblInd w:w="137" w:type="dxa"/>
          <w:tblLayout w:type="fixed"/>
          <w:tblLook w:val="04A0"/>
        </w:tblPrEx>
        <w:trPr>
          <w:cantSplit/>
          <w:trHeight w:val="365"/>
        </w:trPr>
        <w:tc>
          <w:tcPr>
            <w:tcW w:w="9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</w:tcPr>
          <w:p w:rsidR="00881A42" w14:paraId="68056F15" w14:textId="77777777">
            <w:pPr>
              <w:keepNext/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881A42" w14:paraId="338369B2" w14:textId="77777777">
            <w:pPr>
              <w:keepNext/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881A42" w14:paraId="537AAF2C" w14:textId="5DCCBE01">
            <w:pPr>
              <w:keepNext/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  <w:t>2023 рік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881A42" w14:paraId="249F1F33" w14:textId="0C6AB956">
            <w:pPr>
              <w:keepNext/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  <w:t>2024 рік</w:t>
            </w:r>
          </w:p>
        </w:tc>
      </w:tr>
      <w:tr w14:paraId="4B83A5E5" w14:textId="77777777" w:rsidTr="00881A42">
        <w:tblPrEx>
          <w:tblW w:w="9356" w:type="dxa"/>
          <w:tblInd w:w="137" w:type="dxa"/>
          <w:tblLayout w:type="fixed"/>
          <w:tblLook w:val="04A0"/>
        </w:tblPrEx>
        <w:trPr>
          <w:cantSplit/>
          <w:trHeight w:val="567"/>
        </w:trPr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1A42" w:rsidRPr="00AF6FB8" w14:paraId="73245F69" w14:textId="77777777">
            <w:pPr>
              <w:keepNext/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</w:pPr>
            <w:r w:rsidRPr="00AF6FB8"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  <w:t>Заходи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881A42" w:rsidRPr="00AF6FB8" w14:paraId="556D2738" w14:textId="777777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hi-IN"/>
              </w:rPr>
            </w:pPr>
            <w:r w:rsidRPr="00AF6F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hi-IN"/>
              </w:rPr>
              <w:t>1700,0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881A42" w:rsidRPr="00AF6FB8" w14:paraId="578674B8" w14:textId="777777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hi-IN"/>
              </w:rPr>
            </w:pPr>
            <w:r w:rsidRPr="00AF6F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hi-IN"/>
              </w:rPr>
              <w:t>109,31753</w:t>
            </w:r>
          </w:p>
        </w:tc>
      </w:tr>
      <w:tr w14:paraId="6E2FBF28" w14:textId="77777777" w:rsidTr="00881A42">
        <w:tblPrEx>
          <w:tblW w:w="9356" w:type="dxa"/>
          <w:tblInd w:w="137" w:type="dxa"/>
          <w:tblLayout w:type="fixed"/>
          <w:tblLook w:val="04A0"/>
        </w:tblPrEx>
        <w:trPr>
          <w:cantSplit/>
          <w:trHeight w:val="567"/>
        </w:trPr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1A42" w:rsidRPr="00AF6FB8" w14:paraId="14801930" w14:textId="77777777">
            <w:pPr>
              <w:keepNext/>
              <w:widowControl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</w:pPr>
            <w:r w:rsidRPr="00AF6FB8"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  <w:t>Заробітна плата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A42" w:rsidRPr="00AF6FB8" w14:paraId="1152F57F" w14:textId="777777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</w:pPr>
            <w:r w:rsidRPr="00AF6FB8"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  <w:t>700,0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A42" w:rsidRPr="00AF6FB8" w14:paraId="36A0BF50" w14:textId="777777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</w:pPr>
            <w:r w:rsidRPr="00AF6FB8"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  <w:t>96,02825</w:t>
            </w:r>
          </w:p>
        </w:tc>
      </w:tr>
      <w:tr w14:paraId="587BDEB6" w14:textId="77777777" w:rsidTr="00881A42">
        <w:tblPrEx>
          <w:tblW w:w="9356" w:type="dxa"/>
          <w:tblInd w:w="137" w:type="dxa"/>
          <w:tblLayout w:type="fixed"/>
          <w:tblLook w:val="04A0"/>
        </w:tblPrEx>
        <w:trPr>
          <w:cantSplit/>
          <w:trHeight w:val="567"/>
        </w:trPr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1A42" w:rsidRPr="00AF6FB8" w14:paraId="38C546FC" w14:textId="77777777">
            <w:pPr>
              <w:keepNext/>
              <w:widowControl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</w:pPr>
            <w:r w:rsidRPr="00AF6FB8"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  <w:t>Нарахування на  заробітну плату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A42" w:rsidRPr="00AF6FB8" w14:paraId="0341094B" w14:textId="777777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hi-IN"/>
              </w:rPr>
            </w:pPr>
            <w:r w:rsidRPr="00AF6FB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hi-IN"/>
              </w:rPr>
              <w:t>152,0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A42" w:rsidRPr="00AF6FB8" w14:paraId="710E2A41" w14:textId="777777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hi-IN"/>
              </w:rPr>
            </w:pPr>
            <w:r w:rsidRPr="00AF6FB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hi-IN"/>
              </w:rPr>
              <w:t>13,28928</w:t>
            </w:r>
          </w:p>
        </w:tc>
      </w:tr>
      <w:tr w14:paraId="06D528CC" w14:textId="77777777" w:rsidTr="00881A42">
        <w:tblPrEx>
          <w:tblW w:w="9356" w:type="dxa"/>
          <w:tblInd w:w="137" w:type="dxa"/>
          <w:tblLayout w:type="fixed"/>
          <w:tblLook w:val="04A0"/>
        </w:tblPrEx>
        <w:trPr>
          <w:cantSplit/>
          <w:trHeight w:val="567"/>
        </w:trPr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1A42" w:rsidRPr="00AF6FB8" w14:paraId="231BBED7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</w:pPr>
            <w:r w:rsidRPr="00AF6FB8"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  <w:t>Предмети, матеріали, обладнання, інвентар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A42" w:rsidRPr="00AF6FB8" w14:paraId="7A7505F5" w14:textId="777777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</w:pPr>
            <w:r w:rsidRPr="00AF6FB8"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  <w:t>27,0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A42" w:rsidRPr="00AF6FB8" w14:paraId="76728F9F" w14:textId="777777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</w:pPr>
            <w:r w:rsidRPr="00AF6FB8"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  <w:t>0,00</w:t>
            </w:r>
          </w:p>
        </w:tc>
      </w:tr>
      <w:tr w14:paraId="2B057351" w14:textId="77777777" w:rsidTr="00881A42">
        <w:tblPrEx>
          <w:tblW w:w="9356" w:type="dxa"/>
          <w:tblInd w:w="137" w:type="dxa"/>
          <w:tblLayout w:type="fixed"/>
          <w:tblLook w:val="04A0"/>
        </w:tblPrEx>
        <w:trPr>
          <w:cantSplit/>
          <w:trHeight w:val="567"/>
        </w:trPr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1A42" w:rsidRPr="00AF6FB8" w14:paraId="3A8AD8C0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</w:pPr>
            <w:r w:rsidRPr="00AF6FB8"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  <w:t>Оплата послуг (розробка сайту, послуги банку)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A42" w:rsidRPr="00AF6FB8" w14:paraId="7BAA11E4" w14:textId="777777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</w:pPr>
            <w:r w:rsidRPr="00AF6FB8"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  <w:t>801,0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A42" w:rsidRPr="00AF6FB8" w14:paraId="467D575B" w14:textId="777777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</w:pPr>
            <w:r w:rsidRPr="00AF6FB8"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  <w:t>0,00</w:t>
            </w:r>
          </w:p>
        </w:tc>
      </w:tr>
      <w:tr w14:paraId="17CD3AAB" w14:textId="77777777" w:rsidTr="00881A42">
        <w:tblPrEx>
          <w:tblW w:w="9356" w:type="dxa"/>
          <w:tblInd w:w="137" w:type="dxa"/>
          <w:tblLayout w:type="fixed"/>
          <w:tblLook w:val="04A0"/>
        </w:tblPrEx>
        <w:trPr>
          <w:cantSplit/>
          <w:trHeight w:val="567"/>
        </w:trPr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1A42" w:rsidRPr="00AF6FB8" w14:paraId="0B25A8FF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</w:pPr>
            <w:r w:rsidRPr="00AF6FB8"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  <w:t>Видатки на відрядження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A42" w:rsidRPr="00AF6FB8" w14:paraId="3ED0E573" w14:textId="777777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</w:pPr>
            <w:r w:rsidRPr="00AF6FB8"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  <w:t>0,00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A42" w:rsidRPr="00AF6FB8" w14:paraId="6EFF4A0F" w14:textId="777777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</w:pPr>
            <w:r w:rsidRPr="00AF6FB8"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  <w:t>0,00</w:t>
            </w:r>
          </w:p>
        </w:tc>
      </w:tr>
      <w:tr w14:paraId="3D3E15A6" w14:textId="77777777" w:rsidTr="00881A42">
        <w:tblPrEx>
          <w:tblW w:w="9356" w:type="dxa"/>
          <w:tblInd w:w="137" w:type="dxa"/>
          <w:tblLayout w:type="fixed"/>
          <w:tblLook w:val="04A0"/>
        </w:tblPrEx>
        <w:trPr>
          <w:cantSplit/>
          <w:trHeight w:val="567"/>
        </w:trPr>
        <w:tc>
          <w:tcPr>
            <w:tcW w:w="3827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81A42" w:rsidRPr="00AF6FB8" w14:paraId="375062FA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</w:pPr>
            <w:r w:rsidRPr="00AF6FB8"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  <w:t>Оплата комунальних послуг та енергоносіїв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1A42" w:rsidRPr="00AF6FB8" w14:paraId="21F1D4C8" w14:textId="777777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</w:pPr>
            <w:r w:rsidRPr="00AF6FB8"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  <w:t>20</w:t>
            </w:r>
          </w:p>
          <w:p w:rsidR="00881A42" w:rsidRPr="00AF6FB8" w14:paraId="557CCCD4" w14:textId="777777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81A42" w:rsidRPr="00AF6FB8" w14:paraId="2FCAC87E" w14:textId="777777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</w:pPr>
            <w:r w:rsidRPr="00AF6FB8"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  <w:t>0,00</w:t>
            </w:r>
          </w:p>
        </w:tc>
      </w:tr>
      <w:tr w14:paraId="7BC3B5BE" w14:textId="77777777" w:rsidTr="00881A42">
        <w:tblPrEx>
          <w:tblW w:w="9356" w:type="dxa"/>
          <w:tblInd w:w="137" w:type="dxa"/>
          <w:tblLayout w:type="fixed"/>
          <w:tblLook w:val="04A0"/>
        </w:tblPrEx>
        <w:trPr>
          <w:cantSplit/>
          <w:trHeight w:val="567"/>
        </w:trPr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1A42" w:rsidRPr="00AF6FB8" w14:paraId="11D156BA" w14:textId="77777777">
            <w:pPr>
              <w:keepNext/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</w:pPr>
            <w:r w:rsidRPr="00AF6FB8">
              <w:rPr>
                <w:rFonts w:ascii="Times New Roman" w:eastAsia="Times New Roman" w:hAnsi="Times New Roman" w:cs="Times New Roman"/>
                <w:sz w:val="28"/>
                <w:szCs w:val="28"/>
                <w:lang w:bidi="hi-IN"/>
              </w:rPr>
              <w:t>Всього, загальний фонд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A42" w:rsidRPr="00AF6FB8" w14:paraId="26F8D3BF" w14:textId="777777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hi-IN"/>
              </w:rPr>
            </w:pPr>
            <w:r w:rsidRPr="00AF6F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hi-IN"/>
              </w:rPr>
              <w:t>1700,0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A42" w:rsidRPr="00AF6FB8" w14:paraId="32E00660" w14:textId="777777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hi-IN"/>
              </w:rPr>
            </w:pPr>
            <w:r w:rsidRPr="00AF6F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hi-IN"/>
              </w:rPr>
              <w:t>109,31753</w:t>
            </w:r>
          </w:p>
        </w:tc>
      </w:tr>
    </w:tbl>
    <w:p w:rsidR="00D34553" w:rsidRPr="00AF6FB8" w:rsidP="00D34553" w14:paraId="244AD4F6" w14:textId="77777777">
      <w:pPr>
        <w:pStyle w:val="NoSpacing"/>
        <w:ind w:hanging="567"/>
        <w:rPr>
          <w:rFonts w:eastAsia="Times New Roman" w:cs="Times New Roman"/>
          <w:szCs w:val="28"/>
        </w:rPr>
      </w:pPr>
      <w:bookmarkStart w:id="1" w:name="_GoBack1"/>
      <w:bookmarkEnd w:id="1"/>
    </w:p>
    <w:p w:rsidR="00D34553" w:rsidRPr="00AF6FB8" w:rsidP="00D34553" w14:paraId="425142F1" w14:textId="77777777">
      <w:pPr>
        <w:pStyle w:val="NoSpacing"/>
        <w:ind w:hanging="567"/>
        <w:rPr>
          <w:rFonts w:eastAsia="Times New Roman" w:cs="Times New Roman"/>
          <w:szCs w:val="28"/>
        </w:rPr>
      </w:pPr>
    </w:p>
    <w:p w:rsidR="00D34553" w:rsidP="00D34553" w14:paraId="6F278D90" w14:textId="65D89ECE">
      <w:pPr>
        <w:pStyle w:val="NoSpacing"/>
        <w:ind w:hanging="567"/>
        <w:rPr>
          <w:rFonts w:eastAsia="Times New Roman" w:cs="Times New Roman"/>
          <w:szCs w:val="28"/>
        </w:rPr>
      </w:pPr>
      <w:r w:rsidRPr="00AF6FB8">
        <w:rPr>
          <w:rFonts w:eastAsia="Times New Roman" w:cs="Times New Roman"/>
          <w:szCs w:val="28"/>
        </w:rPr>
        <w:t>Міський голова                                                                                     Ігор САПОЖКО</w:t>
      </w:r>
    </w:p>
    <w:permEnd w:id="0"/>
    <w:p w:rsidR="004F7CAD" w:rsidRPr="004F7CAD" w:rsidP="00D34553" w14:paraId="5FF0D8BD" w14:textId="4C5AFBFF">
      <w:pPr>
        <w:pStyle w:val="docdata"/>
        <w:spacing w:before="0" w:beforeAutospacing="0" w:after="0" w:afterAutospacing="0" w:line="276" w:lineRule="auto"/>
        <w:ind w:left="5670"/>
        <w:jc w:val="center"/>
        <w:rPr>
          <w:sz w:val="28"/>
          <w:szCs w:val="28"/>
        </w:rPr>
      </w:pPr>
    </w:p>
    <w:sectPr w:rsidSect="009A1C28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3D2F" w:rsidR="00F13D2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354CF"/>
    <w:rsid w:val="000E0637"/>
    <w:rsid w:val="000F45B3"/>
    <w:rsid w:val="00187BB7"/>
    <w:rsid w:val="0019083E"/>
    <w:rsid w:val="001C08FC"/>
    <w:rsid w:val="001E657C"/>
    <w:rsid w:val="002940F4"/>
    <w:rsid w:val="002D195A"/>
    <w:rsid w:val="003060D2"/>
    <w:rsid w:val="003735BC"/>
    <w:rsid w:val="003B2A39"/>
    <w:rsid w:val="003E5CA4"/>
    <w:rsid w:val="004208DA"/>
    <w:rsid w:val="00424AD7"/>
    <w:rsid w:val="004F7CAD"/>
    <w:rsid w:val="00520285"/>
    <w:rsid w:val="00523B2E"/>
    <w:rsid w:val="00524AF7"/>
    <w:rsid w:val="00545B76"/>
    <w:rsid w:val="00635D96"/>
    <w:rsid w:val="00697513"/>
    <w:rsid w:val="006B48FE"/>
    <w:rsid w:val="006F65B7"/>
    <w:rsid w:val="007C2CAF"/>
    <w:rsid w:val="007C582E"/>
    <w:rsid w:val="00853C00"/>
    <w:rsid w:val="00881A42"/>
    <w:rsid w:val="008B5032"/>
    <w:rsid w:val="00925597"/>
    <w:rsid w:val="009A1C28"/>
    <w:rsid w:val="009A40AA"/>
    <w:rsid w:val="00A84A56"/>
    <w:rsid w:val="00AF6FB8"/>
    <w:rsid w:val="00B20C04"/>
    <w:rsid w:val="00CB633A"/>
    <w:rsid w:val="00D34553"/>
    <w:rsid w:val="00D82467"/>
    <w:rsid w:val="00DE1F92"/>
    <w:rsid w:val="00E2245A"/>
    <w:rsid w:val="00E70DC7"/>
    <w:rsid w:val="00F022A9"/>
    <w:rsid w:val="00F13D2F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D34553"/>
    <w:pPr>
      <w:suppressAutoHyphens/>
      <w:spacing w:after="0" w:line="240" w:lineRule="auto"/>
      <w:jc w:val="both"/>
    </w:pPr>
    <w:rPr>
      <w:rFonts w:ascii="Times New Roman" w:hAnsi="Times New Roman" w:eastAsiaTheme="minorHAnsi"/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A3FFB"/>
    <w:rsid w:val="0019083E"/>
    <w:rsid w:val="00325429"/>
    <w:rsid w:val="00384212"/>
    <w:rsid w:val="004B06BA"/>
    <w:rsid w:val="005B049F"/>
    <w:rsid w:val="00614D88"/>
    <w:rsid w:val="006E5641"/>
    <w:rsid w:val="00A00AAA"/>
    <w:rsid w:val="00AC784E"/>
    <w:rsid w:val="00C60171"/>
    <w:rsid w:val="00CC1AD7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871A85-3147-450D-86FB-5D64ABC16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632</Words>
  <Characters>361</Characters>
  <Application>Microsoft Office Word</Application>
  <DocSecurity>8</DocSecurity>
  <Lines>3</Lines>
  <Paragraphs>1</Paragraphs>
  <ScaleCrop>false</ScaleCrop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19</cp:revision>
  <dcterms:created xsi:type="dcterms:W3CDTF">2023-03-27T06:24:00Z</dcterms:created>
  <dcterms:modified xsi:type="dcterms:W3CDTF">2024-03-13T09:53:00Z</dcterms:modified>
</cp:coreProperties>
</file>