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D84D540" w:rsidR="004208DA" w:rsidRPr="004208DA" w:rsidRDefault="00445F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055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445F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45F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45F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45F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FC44F7" w14:textId="77777777" w:rsidR="008E055E" w:rsidRDefault="008E055E" w:rsidP="008E055E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3AEEA43A" w14:textId="77777777" w:rsidR="008E055E" w:rsidRDefault="008E055E" w:rsidP="008E055E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міждисциплінарної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захисту</w:t>
      </w:r>
      <w:proofErr w:type="spellEnd"/>
    </w:p>
    <w:p w14:paraId="701F1F82" w14:textId="77777777" w:rsidR="008E055E" w:rsidRDefault="008E055E" w:rsidP="008E055E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неповнолітнього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508A147" w14:textId="77777777" w:rsidR="008E055E" w:rsidRDefault="008E055E" w:rsidP="008E055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7202617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7621F97" w14:textId="77777777" w:rsidR="008E055E" w:rsidRDefault="008E055E" w:rsidP="008E055E">
      <w:pPr>
        <w:pStyle w:val="a7"/>
        <w:tabs>
          <w:tab w:val="left" w:pos="3402"/>
          <w:tab w:val="left" w:pos="878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Сергій</w:t>
      </w:r>
      <w:proofErr w:type="spellEnd"/>
      <w:r>
        <w:rPr>
          <w:rFonts w:ascii="Times New Roman" w:hAnsi="Times New Roman"/>
          <w:sz w:val="28"/>
          <w:szCs w:val="28"/>
        </w:rPr>
        <w:t xml:space="preserve"> ДІДИК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фахівець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служб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A62B886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684DD042" w14:textId="77777777" w:rsidR="008E055E" w:rsidRDefault="008E055E" w:rsidP="008E055E">
      <w:pPr>
        <w:pStyle w:val="a7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РИБІНА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ліцею</w:t>
      </w:r>
      <w:proofErr w:type="spellEnd"/>
      <w:r>
        <w:rPr>
          <w:rFonts w:ascii="Times New Roman" w:hAnsi="Times New Roman"/>
          <w:sz w:val="28"/>
          <w:szCs w:val="28"/>
        </w:rPr>
        <w:t xml:space="preserve"> №2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В.О. </w:t>
      </w:r>
      <w:proofErr w:type="spellStart"/>
      <w:r>
        <w:rPr>
          <w:rFonts w:ascii="Times New Roman" w:hAnsi="Times New Roman"/>
          <w:sz w:val="28"/>
          <w:szCs w:val="28"/>
        </w:rPr>
        <w:t>Сухомлинського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(за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згодою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0C3B5D2E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26216" w14:textId="77777777" w:rsidR="008E055E" w:rsidRDefault="008E055E" w:rsidP="008E055E">
      <w:pPr>
        <w:pStyle w:val="a7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Юрій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СКОРОБАГАТЬКО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профілактики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прав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справах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B29BE8F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B80423F" w14:textId="77777777" w:rsidR="008E055E" w:rsidRDefault="008E055E" w:rsidP="008E055E">
      <w:pPr>
        <w:pStyle w:val="a7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Марія</w:t>
      </w:r>
      <w:proofErr w:type="spellEnd"/>
      <w:r>
        <w:rPr>
          <w:rFonts w:ascii="Times New Roman" w:hAnsi="Times New Roman"/>
          <w:sz w:val="28"/>
          <w:szCs w:val="28"/>
        </w:rPr>
        <w:t xml:space="preserve"> ЯКИМЧУК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інспектор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сектору </w:t>
      </w:r>
      <w:proofErr w:type="spellStart"/>
      <w:r>
        <w:rPr>
          <w:rFonts w:ascii="Times New Roman" w:hAnsi="Times New Roman"/>
          <w:sz w:val="28"/>
          <w:szCs w:val="28"/>
        </w:rPr>
        <w:t>ювенальної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превенції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превенції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Київській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/>
          <w:sz w:val="28"/>
          <w:szCs w:val="28"/>
        </w:rPr>
        <w:t>згодою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027A63FA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C5A0F51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60A5153" w14:textId="77777777" w:rsidR="008E055E" w:rsidRDefault="008E055E" w:rsidP="008E055E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24DE9ECB" w14:textId="77777777" w:rsidR="008E055E" w:rsidRDefault="008E055E" w:rsidP="008E055E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0B7E89B9" w14:textId="77777777" w:rsidR="008E055E" w:rsidRDefault="008E055E" w:rsidP="008E055E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6259F" w14:textId="77777777" w:rsidR="008E055E" w:rsidRDefault="008E055E" w:rsidP="008E055E">
      <w:pPr>
        <w:pStyle w:val="a7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336313D3" w:rsidR="004F7CAD" w:rsidRPr="008E055E" w:rsidRDefault="004F7CAD" w:rsidP="008E05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8E055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EB1F" w14:textId="77777777" w:rsidR="00445F16" w:rsidRDefault="00445F16">
      <w:pPr>
        <w:spacing w:after="0" w:line="240" w:lineRule="auto"/>
      </w:pPr>
      <w:r>
        <w:separator/>
      </w:r>
    </w:p>
  </w:endnote>
  <w:endnote w:type="continuationSeparator" w:id="0">
    <w:p w14:paraId="30E6DC7D" w14:textId="77777777" w:rsidR="00445F16" w:rsidRDefault="0044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45F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A2CF" w14:textId="77777777" w:rsidR="00445F16" w:rsidRDefault="00445F16">
      <w:pPr>
        <w:spacing w:after="0" w:line="240" w:lineRule="auto"/>
      </w:pPr>
      <w:r>
        <w:separator/>
      </w:r>
    </w:p>
  </w:footnote>
  <w:footnote w:type="continuationSeparator" w:id="0">
    <w:p w14:paraId="06C4820F" w14:textId="77777777" w:rsidR="00445F16" w:rsidRDefault="0044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45F1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45F16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055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E055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51D3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51D3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863</Characters>
  <Application>Microsoft Office Word</Application>
  <DocSecurity>8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2024-03-26T09:03:00Z</dcterms:modified>
</cp:coreProperties>
</file>