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61A5986" w:rsidR="004208DA" w:rsidRDefault="00705E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42468">
        <w:rPr>
          <w:rFonts w:ascii="Times New Roman" w:hAnsi="Times New Roman" w:cs="Times New Roman"/>
          <w:sz w:val="28"/>
          <w:szCs w:val="28"/>
        </w:rPr>
        <w:t xml:space="preserve"> 1 </w:t>
      </w:r>
    </w:p>
    <w:p w14:paraId="5603AD40" w14:textId="5B675A7D" w:rsidR="00642468" w:rsidRPr="004208DA" w:rsidRDefault="0064246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705E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05E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05E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05E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6AA84F" w14:textId="77777777" w:rsidR="00642468" w:rsidRDefault="00642468" w:rsidP="00642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eastAsia="ru-RU"/>
        </w:rPr>
        <w:t>СКЛАД</w:t>
      </w:r>
    </w:p>
    <w:p w14:paraId="25C7BB3D" w14:textId="77777777" w:rsidR="00642468" w:rsidRDefault="00642468" w:rsidP="00642468">
      <w:pPr>
        <w:widowControl w:val="0"/>
        <w:suppressAutoHyphens/>
        <w:spacing w:after="0" w:line="240" w:lineRule="auto"/>
        <w:jc w:val="center"/>
        <w:outlineLvl w:val="8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lang w:eastAsia="zh-CN"/>
        </w:rPr>
        <w:t xml:space="preserve">Координаційної ради з питань запобігання та протидії домашньому насильству, </w:t>
      </w:r>
      <w:proofErr w:type="spellStart"/>
      <w:r>
        <w:rPr>
          <w:rFonts w:ascii="Times New Roman" w:hAnsi="Times New Roman"/>
          <w:b/>
          <w:sz w:val="28"/>
          <w:lang w:eastAsia="zh-CN"/>
        </w:rPr>
        <w:t>насильству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за ознакою статі та торгівлі людьми</w:t>
      </w:r>
    </w:p>
    <w:p w14:paraId="7A66D325" w14:textId="77777777" w:rsidR="00642468" w:rsidRDefault="00642468" w:rsidP="006424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5BF374A" w14:textId="77777777" w:rsidR="00642468" w:rsidRDefault="00642468" w:rsidP="006424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8"/>
        <w:gridCol w:w="4856"/>
      </w:tblGrid>
      <w:tr w:rsidR="00642468" w14:paraId="091A0F55" w14:textId="77777777" w:rsidTr="00642468">
        <w:tc>
          <w:tcPr>
            <w:tcW w:w="4927" w:type="dxa"/>
            <w:hideMark/>
          </w:tcPr>
          <w:p w14:paraId="23B8EDAC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Лариса ВИНОГРАДОВА</w:t>
            </w:r>
          </w:p>
        </w:tc>
        <w:tc>
          <w:tcPr>
            <w:tcW w:w="4928" w:type="dxa"/>
          </w:tcPr>
          <w:p w14:paraId="0882A685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заступник міського голови з питань</w:t>
            </w:r>
          </w:p>
          <w:p w14:paraId="173AF74A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діяльності виконавчих органів ради, голова </w:t>
            </w:r>
            <w:r>
              <w:rPr>
                <w:rFonts w:ascii="Times New Roman" w:hAnsi="Times New Roman"/>
                <w:sz w:val="28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оординаційної ради</w:t>
            </w:r>
          </w:p>
          <w:p w14:paraId="4C2D837C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2468" w14:paraId="3FFB7284" w14:textId="77777777" w:rsidTr="00642468">
        <w:tc>
          <w:tcPr>
            <w:tcW w:w="4927" w:type="dxa"/>
          </w:tcPr>
          <w:p w14:paraId="47CAD6D7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Аліна ЯРМОЛЕНКО</w:t>
            </w:r>
          </w:p>
          <w:p w14:paraId="4BA0E154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hideMark/>
          </w:tcPr>
          <w:p w14:paraId="75F12A94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начальник управління культури, сім’ї та молоді Броварської міської ради Броварського району Київської області, заступник голови </w:t>
            </w:r>
            <w:r>
              <w:rPr>
                <w:rFonts w:ascii="Times New Roman" w:hAnsi="Times New Roman"/>
                <w:sz w:val="28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оординаційної ради</w:t>
            </w:r>
          </w:p>
        </w:tc>
      </w:tr>
      <w:tr w:rsidR="00642468" w14:paraId="4D613C3A" w14:textId="77777777" w:rsidTr="00642468">
        <w:tc>
          <w:tcPr>
            <w:tcW w:w="4927" w:type="dxa"/>
          </w:tcPr>
          <w:p w14:paraId="2C650A72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 w14:paraId="3B4E7EBF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2468" w14:paraId="4E43A171" w14:textId="77777777" w:rsidTr="00642468">
        <w:tc>
          <w:tcPr>
            <w:tcW w:w="4927" w:type="dxa"/>
          </w:tcPr>
          <w:p w14:paraId="26506AEB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Людмила МАРДАР</w:t>
            </w:r>
          </w:p>
          <w:p w14:paraId="762277C9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35A3FA0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hideMark/>
          </w:tcPr>
          <w:p w14:paraId="58479C4A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директор  центру соціальних служб Броварської міської ради Броварського району Київської області, секретар </w:t>
            </w:r>
            <w:r>
              <w:rPr>
                <w:rFonts w:ascii="Times New Roman" w:hAnsi="Times New Roman"/>
                <w:sz w:val="28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оординаційної ради </w:t>
            </w:r>
          </w:p>
        </w:tc>
      </w:tr>
      <w:tr w:rsidR="00642468" w14:paraId="58328FFD" w14:textId="77777777" w:rsidTr="00642468">
        <w:tc>
          <w:tcPr>
            <w:tcW w:w="4927" w:type="dxa"/>
          </w:tcPr>
          <w:p w14:paraId="13954EBC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 w14:paraId="61FA3E3D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2468" w14:paraId="61FBF00B" w14:textId="77777777" w:rsidTr="00642468">
        <w:tc>
          <w:tcPr>
            <w:tcW w:w="4927" w:type="dxa"/>
            <w:hideMark/>
          </w:tcPr>
          <w:p w14:paraId="26CAB0FB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члени </w:t>
            </w:r>
            <w:r>
              <w:rPr>
                <w:rFonts w:ascii="Times New Roman" w:hAnsi="Times New Roman"/>
                <w:sz w:val="28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оординаційної ради:</w:t>
            </w:r>
          </w:p>
        </w:tc>
        <w:tc>
          <w:tcPr>
            <w:tcW w:w="4928" w:type="dxa"/>
          </w:tcPr>
          <w:p w14:paraId="48F45F61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2468" w14:paraId="54FA04F5" w14:textId="77777777" w:rsidTr="00642468">
        <w:tc>
          <w:tcPr>
            <w:tcW w:w="4927" w:type="dxa"/>
          </w:tcPr>
          <w:p w14:paraId="1934ADBD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 w14:paraId="14F9FA0A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2468" w14:paraId="35769713" w14:textId="77777777" w:rsidTr="00642468">
        <w:tc>
          <w:tcPr>
            <w:tcW w:w="4927" w:type="dxa"/>
          </w:tcPr>
          <w:p w14:paraId="169D151B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Валентин БАГНЮК</w:t>
            </w:r>
          </w:p>
          <w:p w14:paraId="233F6814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28894BE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CBF0FD1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8CEBA1E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DC6C7AC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Людмила МАРТИНКО</w:t>
            </w:r>
          </w:p>
          <w:p w14:paraId="6DE6E2DB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D99CF70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0B7DA79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845252E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FB02BA8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4878C9F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Оксана МЕЛЬНИК</w:t>
            </w:r>
          </w:p>
          <w:p w14:paraId="1F2A7945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B7B06D0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9C11C9F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073EF69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AB43521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E6736B6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Тетяна МИРОНЕНКО</w:t>
            </w:r>
          </w:p>
          <w:p w14:paraId="08AAD5F0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CDE085E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CF3D020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084042A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3A07CFF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EE83641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Алла ПЕТРЕНКО</w:t>
            </w:r>
          </w:p>
          <w:p w14:paraId="4D7624F8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8751144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E242901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C45FA41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39E893A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Лариса ТЕПЛЮК</w:t>
            </w:r>
          </w:p>
          <w:p w14:paraId="740321FA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73B5E98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BA8C0E9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3FDA6BB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4F1FF9F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Анна  ШИТА</w:t>
            </w:r>
          </w:p>
          <w:p w14:paraId="52E82644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F10DEB0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53BD390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3301C0B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7B0BEF0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29A016F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Людмила ЯРИЧ</w:t>
            </w:r>
          </w:p>
          <w:p w14:paraId="7935F017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5488A5C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 w14:paraId="6AF0A364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– директор КНП «Броварська багатопрофільна клінічна лікарня» територіальних громад Броварського району Київської області (за згодою)</w:t>
            </w:r>
          </w:p>
          <w:p w14:paraId="2CB92778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62BEF0C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начальник сектору протидії домашньому насильству відділу превенції Броварського районного управління поліції ГУНП  в Київській області, лейтенант поліції (за згодою)</w:t>
            </w:r>
          </w:p>
          <w:p w14:paraId="6E7E91FF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8B3E065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начальник управління освіти і науки Броварської міської ради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Броварського району Київської області</w:t>
            </w:r>
          </w:p>
          <w:p w14:paraId="77B446CC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A0D0495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075A75D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начальник сектору ювенальної превенції відділу Броварського районного управління поліції ГУНП в Київській області, підполковник поліції (за згодою)</w:t>
            </w:r>
          </w:p>
          <w:p w14:paraId="7CA26F73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E9A98B8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начальник управління соціального захисту населення Броварської міської ради Броварського району Київської області</w:t>
            </w:r>
          </w:p>
          <w:p w14:paraId="0BE1B41F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CC7C4AD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начальник служби у справах дітей</w:t>
            </w:r>
          </w:p>
          <w:p w14:paraId="46D122A0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14:paraId="602A1EAD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AE7C8C9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т.в.о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начальника Броварського  районного відділу № 2 філії Державної установи «Центр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пробації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у  Києві та Київській  області (за згодою)</w:t>
            </w:r>
          </w:p>
          <w:p w14:paraId="390E9D1D" w14:textId="77777777" w:rsidR="00642468" w:rsidRDefault="006424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0AE3010" w14:textId="77777777" w:rsidR="00642468" w:rsidRDefault="00642468" w:rsidP="00642468">
            <w:pPr>
              <w:numPr>
                <w:ilvl w:val="0"/>
                <w:numId w:val="1"/>
              </w:numPr>
              <w:ind w:left="3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голова  Броварської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міськрайонної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організації Товариства Червоного Хреста України (за згодою)</w:t>
            </w:r>
          </w:p>
        </w:tc>
      </w:tr>
    </w:tbl>
    <w:p w14:paraId="218E95C3" w14:textId="77777777" w:rsidR="00642468" w:rsidRDefault="00642468" w:rsidP="006424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6142152" w14:textId="77777777" w:rsidR="00642468" w:rsidRDefault="00642468" w:rsidP="006424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D4F2B90" w14:textId="77777777" w:rsidR="00642468" w:rsidRDefault="00642468" w:rsidP="00642468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61473F5A" w14:textId="77777777" w:rsidR="00642468" w:rsidRDefault="00642468" w:rsidP="00642468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05564C45" w14:textId="77777777" w:rsidR="00642468" w:rsidRDefault="00642468" w:rsidP="00642468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 w14:paraId="5FF0D8BD" w14:textId="5F3DA833" w:rsidR="004F7CAD" w:rsidRPr="00EE06C3" w:rsidRDefault="004F7CAD" w:rsidP="006424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1F205" w14:textId="77777777" w:rsidR="00705EFA" w:rsidRDefault="00705EFA">
      <w:pPr>
        <w:spacing w:after="0" w:line="240" w:lineRule="auto"/>
      </w:pPr>
      <w:r>
        <w:separator/>
      </w:r>
    </w:p>
  </w:endnote>
  <w:endnote w:type="continuationSeparator" w:id="0">
    <w:p w14:paraId="3D1ECA86" w14:textId="77777777" w:rsidR="00705EFA" w:rsidRDefault="0070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05EF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2468" w:rsidRPr="0064246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16B90" w14:textId="77777777" w:rsidR="00705EFA" w:rsidRDefault="00705EFA">
      <w:pPr>
        <w:spacing w:after="0" w:line="240" w:lineRule="auto"/>
      </w:pPr>
      <w:r>
        <w:separator/>
      </w:r>
    </w:p>
  </w:footnote>
  <w:footnote w:type="continuationSeparator" w:id="0">
    <w:p w14:paraId="380F99B8" w14:textId="77777777" w:rsidR="00705EFA" w:rsidRDefault="00705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05EF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D2C96"/>
    <w:multiLevelType w:val="hybridMultilevel"/>
    <w:tmpl w:val="BE185776"/>
    <w:lvl w:ilvl="0" w:tplc="62E0B4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BE28827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0AD37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6C4E7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DE84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3D4A1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2837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925FA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808DC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2468"/>
    <w:rsid w:val="00705EFA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6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46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4246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B49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B495A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297</Words>
  <Characters>1694</Characters>
  <Application>Microsoft Office Word</Application>
  <DocSecurity>8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2024-03-26T09:42:00Z</dcterms:modified>
</cp:coreProperties>
</file>