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BD34" w14:textId="77777777" w:rsidR="00E115F4" w:rsidRPr="00E115F4" w:rsidRDefault="00E115F4" w:rsidP="00E115F4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115F4">
        <w:rPr>
          <w:rFonts w:ascii="Times New Roman" w:hAnsi="Times New Roman" w:cs="Times New Roman"/>
          <w:sz w:val="28"/>
          <w:szCs w:val="28"/>
        </w:rPr>
        <w:t>Додаток 1</w:t>
      </w:r>
    </w:p>
    <w:p w14:paraId="26EC25B8" w14:textId="77777777" w:rsidR="00E115F4" w:rsidRPr="00E115F4" w:rsidRDefault="00E115F4" w:rsidP="00E115F4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15F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C6FD5AA" w14:textId="77777777" w:rsidR="00E115F4" w:rsidRPr="00E115F4" w:rsidRDefault="00E115F4" w:rsidP="00E115F4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15F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964C215" w14:textId="77777777" w:rsidR="00E115F4" w:rsidRPr="00E115F4" w:rsidRDefault="00E115F4" w:rsidP="00E115F4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15F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9768BFA" w14:textId="4A6CBD81" w:rsidR="00E115F4" w:rsidRPr="00E115F4" w:rsidRDefault="00E115F4" w:rsidP="00E115F4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15F4">
        <w:rPr>
          <w:rFonts w:ascii="Times New Roman" w:hAnsi="Times New Roman" w:cs="Times New Roman"/>
          <w:sz w:val="28"/>
          <w:szCs w:val="28"/>
        </w:rPr>
        <w:t xml:space="preserve">від </w:t>
      </w:r>
      <w:r w:rsidR="0057104A">
        <w:rPr>
          <w:rFonts w:ascii="Times New Roman" w:hAnsi="Times New Roman" w:cs="Times New Roman"/>
          <w:sz w:val="28"/>
          <w:szCs w:val="28"/>
        </w:rPr>
        <w:t xml:space="preserve">28.03.2024 </w:t>
      </w:r>
      <w:r w:rsidRPr="00E115F4">
        <w:rPr>
          <w:rFonts w:ascii="Times New Roman" w:hAnsi="Times New Roman" w:cs="Times New Roman"/>
          <w:sz w:val="28"/>
          <w:szCs w:val="28"/>
        </w:rPr>
        <w:t xml:space="preserve"> № </w:t>
      </w:r>
      <w:r w:rsidR="0057104A">
        <w:rPr>
          <w:rFonts w:ascii="Times New Roman" w:hAnsi="Times New Roman" w:cs="Times New Roman"/>
          <w:sz w:val="28"/>
          <w:szCs w:val="28"/>
        </w:rPr>
        <w:t>1543-67-08</w:t>
      </w:r>
    </w:p>
    <w:p w14:paraId="43E4C279" w14:textId="77777777" w:rsidR="00E115F4" w:rsidRPr="00E115F4" w:rsidRDefault="00E115F4" w:rsidP="00E115F4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A056ED4" w14:textId="77777777" w:rsidR="00E115F4" w:rsidRPr="00E115F4" w:rsidRDefault="00E115F4" w:rsidP="00E115F4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115F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7 Броварської міської ради Броварського району Київської області </w:t>
      </w:r>
      <w:r w:rsidRPr="00E115F4">
        <w:rPr>
          <w:b/>
          <w:sz w:val="28"/>
          <w:szCs w:val="28"/>
          <w:lang w:val="uk-UA"/>
        </w:rPr>
        <w:t>та передається на баланс Броварського ліцею № 10 Броварської міської ради Броварського району Київської області</w:t>
      </w:r>
    </w:p>
    <w:p w14:paraId="7D7990CE" w14:textId="77777777" w:rsidR="00E115F4" w:rsidRPr="00E115F4" w:rsidRDefault="00E115F4" w:rsidP="00E115F4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E115F4" w:rsidRPr="00E115F4" w14:paraId="5F29E9F0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E37" w14:textId="77777777" w:rsidR="00E115F4" w:rsidRPr="00E115F4" w:rsidRDefault="00E115F4" w:rsidP="00E115F4">
            <w:pPr>
              <w:spacing w:after="0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 xml:space="preserve">№ </w:t>
            </w:r>
          </w:p>
          <w:p w14:paraId="30BAC5BA" w14:textId="77777777" w:rsidR="00E115F4" w:rsidRPr="00E115F4" w:rsidRDefault="00E115F4" w:rsidP="00E115F4">
            <w:pPr>
              <w:spacing w:after="0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50EF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8491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7ACD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Вартість</w:t>
            </w:r>
          </w:p>
          <w:p w14:paraId="190AF94B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7E86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Сума</w:t>
            </w:r>
          </w:p>
          <w:p w14:paraId="0EA4B113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(грн.)</w:t>
            </w:r>
          </w:p>
        </w:tc>
      </w:tr>
      <w:tr w:rsidR="00E115F4" w:rsidRPr="00E115F4" w14:paraId="73D6F4D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354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0DF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F4E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A70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222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15F4" w:rsidRPr="00E115F4" w14:paraId="11473F2F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95F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3D2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15F4">
              <w:rPr>
                <w:rFonts w:ascii="Times New Roman" w:hAnsi="Times New Roman" w:cs="Times New Roman"/>
                <w:color w:val="000000" w:themeColor="text1"/>
              </w:rPr>
              <w:t xml:space="preserve">Стіл одномісний з покриттям </w:t>
            </w:r>
            <w:r w:rsidRPr="00E115F4">
              <w:rPr>
                <w:rFonts w:ascii="Times New Roman" w:hAnsi="Times New Roman" w:cs="Times New Roman"/>
                <w:color w:val="000000" w:themeColor="text1"/>
                <w:lang w:val="en-US"/>
              </w:rPr>
              <w:t>HPL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5F9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6DF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1822,80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4C4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284 356,80</w:t>
            </w:r>
          </w:p>
        </w:tc>
      </w:tr>
      <w:tr w:rsidR="00E115F4" w:rsidRPr="00E115F4" w14:paraId="231AB8C0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897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5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3BE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15F4">
              <w:rPr>
                <w:rFonts w:ascii="Times New Roman" w:hAnsi="Times New Roman" w:cs="Times New Roman"/>
                <w:color w:val="000000" w:themeColor="text1"/>
              </w:rPr>
              <w:t xml:space="preserve">Стілець Т-подібний з покриттям </w:t>
            </w:r>
            <w:r w:rsidRPr="00E115F4">
              <w:rPr>
                <w:rFonts w:ascii="Times New Roman" w:hAnsi="Times New Roman" w:cs="Times New Roman"/>
                <w:color w:val="000000" w:themeColor="text1"/>
                <w:lang w:val="en-US"/>
              </w:rPr>
              <w:t>HPL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F4F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E6A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522,00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281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81 432,00</w:t>
            </w:r>
          </w:p>
        </w:tc>
      </w:tr>
      <w:tr w:rsidR="00E115F4" w:rsidRPr="00E115F4" w14:paraId="18299EF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5D5" w14:textId="77777777" w:rsidR="00E115F4" w:rsidRPr="00E115F4" w:rsidRDefault="00E115F4" w:rsidP="00E11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C2E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559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97E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F85" w14:textId="77777777" w:rsidR="00E115F4" w:rsidRPr="00E115F4" w:rsidRDefault="00E115F4" w:rsidP="00E11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5F4">
              <w:rPr>
                <w:rFonts w:ascii="Times New Roman" w:hAnsi="Times New Roman" w:cs="Times New Roman"/>
              </w:rPr>
              <w:t>365 788,80</w:t>
            </w:r>
          </w:p>
        </w:tc>
      </w:tr>
    </w:tbl>
    <w:p w14:paraId="0FC48177" w14:textId="77777777" w:rsidR="00E115F4" w:rsidRPr="00E115F4" w:rsidRDefault="00E115F4" w:rsidP="00E115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A75EE4" w14:textId="77777777" w:rsidR="00E115F4" w:rsidRPr="00E115F4" w:rsidRDefault="00E115F4" w:rsidP="00E115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F00E32" w14:textId="77777777" w:rsidR="00E115F4" w:rsidRPr="00E115F4" w:rsidRDefault="00E115F4" w:rsidP="00E11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5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727EF353" w:rsidR="00F1699F" w:rsidRPr="00E115F4" w:rsidRDefault="00F1699F" w:rsidP="00E115F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115F4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7F88" w14:textId="77777777" w:rsidR="004D278A" w:rsidRDefault="004D278A">
      <w:pPr>
        <w:spacing w:after="0" w:line="240" w:lineRule="auto"/>
      </w:pPr>
      <w:r>
        <w:separator/>
      </w:r>
    </w:p>
  </w:endnote>
  <w:endnote w:type="continuationSeparator" w:id="0">
    <w:p w14:paraId="1ADBE5FA" w14:textId="77777777" w:rsidR="004D278A" w:rsidRDefault="004D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2714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5F4" w:rsidRPr="00E115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8E76" w14:textId="77777777" w:rsidR="004D278A" w:rsidRDefault="004D278A">
      <w:pPr>
        <w:spacing w:after="0" w:line="240" w:lineRule="auto"/>
      </w:pPr>
      <w:r>
        <w:separator/>
      </w:r>
    </w:p>
  </w:footnote>
  <w:footnote w:type="continuationSeparator" w:id="0">
    <w:p w14:paraId="5D902A4E" w14:textId="77777777" w:rsidR="004D278A" w:rsidRDefault="004D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27148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71486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D278A"/>
    <w:rsid w:val="00524AF7"/>
    <w:rsid w:val="0057104A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115F4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CB52269-2EFF-421C-BE2B-24D6CAFD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1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233D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2375E"/>
    <w:rsid w:val="001A51A0"/>
    <w:rsid w:val="001D2F2D"/>
    <w:rsid w:val="004336F9"/>
    <w:rsid w:val="004A6BAA"/>
    <w:rsid w:val="00564DF9"/>
    <w:rsid w:val="00651CF5"/>
    <w:rsid w:val="00785576"/>
    <w:rsid w:val="008A5D36"/>
    <w:rsid w:val="009233DB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8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2024-03-28T14:16:00Z</dcterms:modified>
</cp:coreProperties>
</file>