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16.04.2024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022" w:rsidRPr="00C82022" w:rsidP="00C82022" w14:paraId="4DE355BA" w14:textId="77777777">
      <w:pPr>
        <w:tabs>
          <w:tab w:val="left" w:pos="0"/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82022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410"/>
        <w:gridCol w:w="1134"/>
        <w:gridCol w:w="141"/>
        <w:gridCol w:w="1843"/>
        <w:gridCol w:w="1843"/>
        <w:gridCol w:w="1984"/>
      </w:tblGrid>
      <w:tr w14:paraId="23788EBA" w14:textId="77777777" w:rsidTr="009035EC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6E1DAE7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03BBBBA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C82022" w:rsidRPr="00C82022" w:rsidP="00AE17A8" w14:paraId="541B42E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34E238B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65A77390" w14:textId="77777777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820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</w:t>
            </w:r>
          </w:p>
          <w:p w:rsidR="00C82022" w:rsidRPr="00C82022" w:rsidP="00AE17A8" w14:paraId="6409516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  <w:p w:rsidR="00C82022" w:rsidRPr="00C82022" w:rsidP="00AE17A8" w14:paraId="54849A1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7E18044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7A68D9C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17FC64AE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630835C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4D042D0C" w14:textId="77777777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3440F4B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3AF8AB4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70D0AA3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101F333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69F3485A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48AF145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7FAB4E99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C8202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4375529A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352B9FC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659E6605" w14:textId="7777777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8BCB2E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4A27D64E" w14:textId="77777777">
            <w:pP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C8202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–</w:t>
            </w:r>
            <w:r w:rsidRPr="00C8202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кондиціонер спліт-система (1 одиниця)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75554360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49/111-19</w:t>
            </w:r>
          </w:p>
          <w:p w:rsidR="00C82022" w:rsidRPr="00C82022" w:rsidP="00AE17A8" w14:paraId="6306C04B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C82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C82022" w:rsidRPr="00C82022" w:rsidP="00AE17A8" w14:paraId="150BF85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7437F3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використання кондиціонеру</w:t>
            </w:r>
          </w:p>
        </w:tc>
      </w:tr>
      <w:tr w14:paraId="639646D4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06EEB91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F3E497F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Балансоутримувач – 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1F01A7B4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17282DF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7B788611" w14:textId="7777777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59BC277F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22440D94" w14:textId="77777777">
            <w:pP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C8202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–</w:t>
            </w:r>
            <w:r w:rsidRPr="00C8202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кондиціонер спліт-система (1 одиниця)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27C9A376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50/112-19</w:t>
            </w:r>
          </w:p>
          <w:p w:rsidR="00C82022" w:rsidRPr="00C82022" w:rsidP="00AE17A8" w14:paraId="7D909E49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C82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C82022" w:rsidRPr="00C82022" w:rsidP="00AE17A8" w14:paraId="30154E1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3C6237C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використання кондиціонеру</w:t>
            </w:r>
          </w:p>
        </w:tc>
      </w:tr>
      <w:tr w14:paraId="719B0C08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1D8B6DE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903CB4D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C8202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Управління будівництва, житлово-комунального </w:t>
            </w:r>
            <w:r w:rsidRPr="00C8202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господарства, інфраструктури та транспорту Броварської міської ради Броварського району Київської області </w:t>
            </w:r>
          </w:p>
        </w:tc>
      </w:tr>
      <w:tr w14:paraId="1DDCC774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64297E8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26E8B394" w14:textId="7777777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483DEBC3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A8A7E1F" w14:textId="77777777">
            <w:pP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C8202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–</w:t>
            </w:r>
            <w:r w:rsidRPr="00C8202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кондиціонер спліт-система (1 одиниця)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7E151C69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51/113-19</w:t>
            </w:r>
          </w:p>
          <w:p w:rsidR="00C82022" w:rsidRPr="00C82022" w:rsidP="00AE17A8" w14:paraId="0AEFEE58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C82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C82022" w:rsidRPr="00C82022" w:rsidP="00AE17A8" w14:paraId="319765B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1826A6E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використання кондиціонеру</w:t>
            </w:r>
          </w:p>
        </w:tc>
      </w:tr>
      <w:tr w14:paraId="0B285834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22" w:rsidRPr="00C82022" w:rsidP="00AE17A8" w14:paraId="39DC6C1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582B2B48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C8202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Виконавчий комітет Броварської міської ради Броварського району Київської області </w:t>
            </w:r>
          </w:p>
        </w:tc>
      </w:tr>
      <w:tr w14:paraId="13BE7DBC" w14:textId="77777777" w:rsidTr="009035EC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25CC7DB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30FF7926" w14:textId="77777777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Центральне міжрегіональне управління Державної міграційної служби у м. Києві та Київській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53D76BF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A55AF50" w14:textId="77777777">
            <w:pP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C820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Окреме індивідуально визначене майно</w:t>
            </w:r>
            <w:r w:rsidRPr="00C8202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 </w:t>
            </w:r>
            <w:r w:rsidRPr="00C8202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(одна одиниця) – робоча станція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1433359B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 51/113-19</w:t>
            </w:r>
          </w:p>
          <w:p w:rsidR="00C82022" w:rsidRPr="00C82022" w:rsidP="00AE17A8" w14:paraId="0B9C2EDD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C820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22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01.10.2019</w:t>
            </w:r>
          </w:p>
          <w:p w:rsidR="00C82022" w:rsidRPr="00C82022" w:rsidP="00AE17A8" w14:paraId="01BE869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22" w:rsidRPr="00C82022" w:rsidP="00AE17A8" w14:paraId="053D179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82022">
              <w:rPr>
                <w:rFonts w:ascii="Times New Roman" w:hAnsi="Times New Roman"/>
                <w:b w:val="0"/>
                <w:sz w:val="28"/>
                <w:szCs w:val="28"/>
              </w:rPr>
              <w:t>робоча станція для видачі оформлених документів</w:t>
            </w:r>
          </w:p>
        </w:tc>
      </w:tr>
    </w:tbl>
    <w:p w:rsidR="00C82022" w:rsidRPr="00C82022" w:rsidP="00C82022" w14:paraId="0DEA4E29" w14:textId="77777777">
      <w:pPr>
        <w:tabs>
          <w:tab w:val="left" w:pos="-426"/>
          <w:tab w:val="left" w:pos="5760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82022" w:rsidRPr="00C82022" w:rsidP="00C82022" w14:paraId="70C54050" w14:textId="77777777">
      <w:pPr>
        <w:tabs>
          <w:tab w:val="left" w:pos="-426"/>
          <w:tab w:val="left" w:pos="5760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82022" w:rsidRPr="00C82022" w:rsidP="00C82022" w14:paraId="5A413535" w14:textId="6F0199D3">
      <w:pPr>
        <w:tabs>
          <w:tab w:val="left" w:pos="-426"/>
          <w:tab w:val="left" w:pos="5760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82022">
        <w:rPr>
          <w:rFonts w:ascii="Times New Roman" w:hAnsi="Times New Roman" w:cs="Times New Roman"/>
          <w:sz w:val="28"/>
          <w:szCs w:val="28"/>
        </w:rPr>
        <w:t>Міський голова</w:t>
      </w:r>
      <w:r w:rsidRPr="00C82022">
        <w:rPr>
          <w:rFonts w:ascii="Times New Roman" w:hAnsi="Times New Roman" w:cs="Times New Roman"/>
          <w:sz w:val="28"/>
          <w:szCs w:val="28"/>
        </w:rPr>
        <w:tab/>
      </w:r>
      <w:r w:rsidRPr="00C82022">
        <w:rPr>
          <w:rFonts w:ascii="Times New Roman" w:hAnsi="Times New Roman" w:cs="Times New Roman"/>
          <w:sz w:val="28"/>
          <w:szCs w:val="28"/>
        </w:rPr>
        <w:tab/>
      </w:r>
      <w:r w:rsidRPr="00C82022"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2" w:name="_GoBack"/>
      <w:bookmarkEnd w:id="2"/>
      <w:r w:rsidRPr="00C8202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C82022" w:rsidRPr="00C82022" w:rsidP="00C82022" w14:paraId="12A32951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C82022" w14:paraId="5FF0D8BD" w14:textId="2C8A3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10A2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35EC"/>
    <w:rsid w:val="00A84A56"/>
    <w:rsid w:val="00AE17A8"/>
    <w:rsid w:val="00B20C04"/>
    <w:rsid w:val="00B3670E"/>
    <w:rsid w:val="00BD060F"/>
    <w:rsid w:val="00C82022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qFormat/>
    <w:rsid w:val="00C8202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C82022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B4A4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1276</Words>
  <Characters>728</Characters>
  <Application>Microsoft Office Word</Application>
  <DocSecurity>8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2024-04-16T07:15:00Z</dcterms:modified>
</cp:coreProperties>
</file>