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DE2E93" w:rsidP="00082CB8" w14:paraId="05A50B2F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841.9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DE2E93" w:rsidP="00082CB8" w14:paraId="27AAC618" w14:textId="1DE97B05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Програма відпочинку та оздоровлення дітей на 2022-2026 роки від 23.12.2021</w:t>
      </w:r>
    </w:p>
    <w:p w:rsidR="00DE2E93" w:rsidP="00082CB8" w14:paraId="5D7E4D26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№601-19-08 (зі змінами)</w:t>
      </w:r>
    </w:p>
    <w:p w:rsidR="00DE2E93" w:rsidP="00082CB8" w14:paraId="5162A11E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редакції рішення Броварської міської ради Броварського району Київської області</w:t>
      </w:r>
    </w:p>
    <w:p w:rsidR="00DE2E93" w:rsidP="00082CB8" w14:paraId="4FCBCE78" w14:textId="2E622DE0">
      <w:pPr>
        <w:spacing w:after="0"/>
        <w:ind w:left="102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25.04.2024 №</w:t>
      </w:r>
      <w:r w:rsidR="00082CB8">
        <w:rPr>
          <w:rFonts w:ascii="Times New Roman" w:hAnsi="Times New Roman" w:cs="Times New Roman"/>
          <w:sz w:val="28"/>
          <w:szCs w:val="28"/>
        </w:rPr>
        <w:t xml:space="preserve"> 1587-68-08</w:t>
      </w:r>
    </w:p>
    <w:p w:rsidR="00DE2E93" w:rsidP="00DE2E93" w14:paraId="58BCB1E0" w14:textId="77777777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2E93" w:rsidP="00DE2E93" w14:paraId="5A00C7DF" w14:textId="77777777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2E93" w:rsidP="00DE2E93" w14:paraId="6B00AC9F" w14:textId="7777777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Заходи та потреба у фінансуванні </w:t>
      </w:r>
      <w:r>
        <w:rPr>
          <w:rFonts w:ascii="Times New Roman" w:hAnsi="Times New Roman"/>
          <w:b/>
          <w:bCs/>
          <w:sz w:val="28"/>
          <w:szCs w:val="28"/>
        </w:rPr>
        <w:t>Програми відпочинку та оздоровлення дітей на 2022-2026 роки</w:t>
      </w:r>
    </w:p>
    <w:p w:rsidR="00DE2E93" w:rsidP="00DE2E93" w14:paraId="13EB3E36" w14:textId="77777777"/>
    <w:tbl>
      <w:tblPr>
        <w:tblW w:w="14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4"/>
        <w:gridCol w:w="2765"/>
        <w:gridCol w:w="4054"/>
        <w:gridCol w:w="3001"/>
        <w:gridCol w:w="885"/>
        <w:gridCol w:w="895"/>
        <w:gridCol w:w="905"/>
        <w:gridCol w:w="984"/>
        <w:gridCol w:w="921"/>
        <w:gridCol w:w="21"/>
      </w:tblGrid>
      <w:tr w14:paraId="1D115F34" w14:textId="77777777" w:rsidTr="00DE2E93">
        <w:tblPrEx>
          <w:tblW w:w="1492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42BE473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№</w:t>
            </w:r>
          </w:p>
          <w:p w:rsidR="00DE2E93" w14:paraId="18BE687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з/п</w:t>
            </w: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5BBA5726" w14:textId="77777777">
            <w:pPr>
              <w:pStyle w:val="Heading2"/>
              <w:spacing w:before="0" w:after="0" w:line="276" w:lineRule="auto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Назва напряму діяльності</w:t>
            </w:r>
          </w:p>
        </w:tc>
        <w:tc>
          <w:tcPr>
            <w:tcW w:w="4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16AE364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Перелік заходів Програми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34661E9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Виконавці</w:t>
            </w:r>
          </w:p>
        </w:tc>
        <w:tc>
          <w:tcPr>
            <w:tcW w:w="4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93" w14:paraId="4CB02893" w14:textId="77777777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/>
                <w:bCs/>
              </w:rPr>
              <w:t>Потребу у фінансуванні (тис. грн.)</w:t>
            </w:r>
          </w:p>
        </w:tc>
      </w:tr>
      <w:tr w14:paraId="5064FA8C" w14:textId="77777777" w:rsidTr="00DE2E93">
        <w:tblPrEx>
          <w:tblW w:w="14925" w:type="dxa"/>
          <w:tblLayout w:type="fixed"/>
          <w:tblLook w:val="04A0"/>
        </w:tblPrEx>
        <w:tc>
          <w:tcPr>
            <w:tcW w:w="10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3E7E1286" w14:textId="77777777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05998735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4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6DE4BEA3" w14:textId="77777777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7B7270DE" w14:textId="77777777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4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93" w14:paraId="7060E60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 т. ч.:</w:t>
            </w:r>
          </w:p>
        </w:tc>
      </w:tr>
      <w:tr w14:paraId="7D8EAD17" w14:textId="77777777" w:rsidTr="00DE2E93">
        <w:tblPrEx>
          <w:tblW w:w="14925" w:type="dxa"/>
          <w:tblLayout w:type="fixed"/>
          <w:tblLook w:val="04A0"/>
        </w:tblPrEx>
        <w:trPr>
          <w:gridAfter w:val="1"/>
          <w:wAfter w:w="21" w:type="dxa"/>
        </w:trPr>
        <w:tc>
          <w:tcPr>
            <w:tcW w:w="10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4CECB7A2" w14:textId="77777777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304D9579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4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2B6C11B5" w14:textId="77777777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6BF022EB" w14:textId="77777777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93" w14:paraId="76788D39" w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2022 рік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93" w14:paraId="09CECDA7" w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2023 рік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93" w14:paraId="5DB44294" w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2024 рік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93" w14:paraId="676B0978" w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2025 рік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93" w14:paraId="10573B68" w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2026 рік</w:t>
            </w:r>
          </w:p>
        </w:tc>
      </w:tr>
      <w:tr w14:paraId="3F022A66" w14:textId="77777777" w:rsidTr="00DE2E93">
        <w:tblPrEx>
          <w:tblW w:w="14925" w:type="dxa"/>
          <w:tblLayout w:type="fixed"/>
          <w:tblLook w:val="04A0"/>
        </w:tblPrEx>
        <w:trPr>
          <w:gridAfter w:val="1"/>
          <w:wAfter w:w="21" w:type="dxa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93" w14:paraId="659340E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93" w14:paraId="5D2E510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93" w14:paraId="54E8968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93" w14:paraId="79E45A7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93" w14:paraId="4870614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93" w14:paraId="1A4FA73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93" w14:paraId="7CCE05E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93" w14:paraId="06C629F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93" w14:paraId="7B45C77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14:paraId="31E1332F" w14:textId="77777777" w:rsidTr="00DE2E93">
        <w:tblPrEx>
          <w:tblW w:w="14925" w:type="dxa"/>
          <w:tblLayout w:type="fixed"/>
          <w:tblLook w:val="04A0"/>
        </w:tblPrEx>
        <w:trPr>
          <w:gridAfter w:val="1"/>
          <w:wAfter w:w="21" w:type="dxa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512162C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08D7FA7D" w14:textId="77777777">
            <w:pPr>
              <w:pStyle w:val="Heading2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Забезпечення відпочинку та оздоровлення дітей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:rsidP="00913E79" w14:paraId="60B140BC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Відпочинок та оздоровлення дітей, які потребують особливої соціальної уваги та підтримки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0B0D566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19B8425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4CD537A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2AC3EE4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1074,4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3999355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45A04E1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1710,0</w:t>
            </w:r>
          </w:p>
        </w:tc>
      </w:tr>
      <w:tr w14:paraId="52CF7445" w14:textId="77777777" w:rsidTr="00DE2E93">
        <w:tblPrEx>
          <w:tblW w:w="14925" w:type="dxa"/>
          <w:tblLayout w:type="fixed"/>
          <w:tblLook w:val="04A0"/>
        </w:tblPrEx>
        <w:trPr>
          <w:gridAfter w:val="1"/>
          <w:wAfter w:w="21" w:type="dxa"/>
          <w:trHeight w:val="416"/>
        </w:trPr>
        <w:tc>
          <w:tcPr>
            <w:tcW w:w="10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27754F98" w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5A7B3290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:rsidP="00913E79" w14:paraId="434FAEEE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Відпочинок та оздоровлення дітей, які потребують особливих умов для оздоровлення, у супроводі одного з батьків (путівки «Матері і дитини»)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62F6BA8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2E5E8D4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7C5DEA0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39E6F7B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6CB9E8B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3322A2E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240,0</w:t>
            </w:r>
          </w:p>
        </w:tc>
      </w:tr>
      <w:tr w14:paraId="7107E82C" w14:textId="77777777" w:rsidTr="00DE2E93">
        <w:tblPrEx>
          <w:tblW w:w="14925" w:type="dxa"/>
          <w:tblLayout w:type="fixed"/>
          <w:tblLook w:val="04A0"/>
        </w:tblPrEx>
        <w:trPr>
          <w:gridAfter w:val="1"/>
          <w:wAfter w:w="21" w:type="dxa"/>
        </w:trPr>
        <w:tc>
          <w:tcPr>
            <w:tcW w:w="10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7BAC4F6F" w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1C704365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:rsidP="00913E79" w14:paraId="19D64D17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Відпочинок та оздоровлення прийомних дітей, вихованців дитячих будинків сімейного типу та </w:t>
            </w:r>
            <w:r>
              <w:rPr>
                <w:rFonts w:ascii="Times New Roman" w:hAnsi="Times New Roman"/>
                <w:sz w:val="24"/>
                <w:szCs w:val="24"/>
              </w:rPr>
              <w:t>дітей, які влаштовані в сім’ї патронатних вихователів, з прийомними батьками, батьками-вихователями  або їх помічниками, та патронатними вихователями (путівки «Матері і дитини»)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4D58253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Служба у справах дітей Броварської міської ради </w:t>
            </w:r>
            <w:r>
              <w:rPr>
                <w:rFonts w:ascii="Times New Roman" w:hAnsi="Times New Roman"/>
                <w:sz w:val="24"/>
                <w:szCs w:val="24"/>
              </w:rPr>
              <w:t>Броварського району Київської області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4997F80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66142BD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2EE1DEF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2A34AFF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424F233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540,0</w:t>
            </w:r>
          </w:p>
        </w:tc>
      </w:tr>
      <w:tr w14:paraId="2FF6E4FB" w14:textId="77777777" w:rsidTr="00DE2E93">
        <w:tblPrEx>
          <w:tblW w:w="14925" w:type="dxa"/>
          <w:tblLayout w:type="fixed"/>
          <w:tblLook w:val="04A0"/>
        </w:tblPrEx>
        <w:trPr>
          <w:gridAfter w:val="1"/>
          <w:wAfter w:w="21" w:type="dxa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5762DA5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065F2D47" w14:textId="77777777">
            <w:pPr>
              <w:pStyle w:val="Heading2"/>
              <w:spacing w:before="0" w:after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bookmarkStart w:id="1" w:name="_Hlk121490731"/>
            <w:r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 xml:space="preserve">Забезпечення змістовного відпочинку дітей в таборах з денним перебуванням, які тимчасово утворені в навчальному закладі </w:t>
            </w:r>
            <w:bookmarkEnd w:id="1"/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93" w14:paraId="0C589EF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2.1. Придбання ігрового та спортивного обладнання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93" w14:paraId="3ED7169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Управління освіти і науки  Броварської міської ради Броварського району Київської області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5C8B574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68A1361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0BA5A3C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6C89717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6FD3EB4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</w:tr>
      <w:tr w14:paraId="14BE19FF" w14:textId="77777777" w:rsidTr="00DE2E93">
        <w:tblPrEx>
          <w:tblW w:w="14925" w:type="dxa"/>
          <w:tblLayout w:type="fixed"/>
          <w:tblLook w:val="04A0"/>
        </w:tblPrEx>
        <w:trPr>
          <w:gridAfter w:val="1"/>
          <w:wAfter w:w="21" w:type="dxa"/>
        </w:trPr>
        <w:tc>
          <w:tcPr>
            <w:tcW w:w="10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2DBB3C5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0306903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537,2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2DD6D00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24F6FAF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1074,4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32072B4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2555,0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3" w14:paraId="5814103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2555,0</w:t>
            </w:r>
          </w:p>
        </w:tc>
      </w:tr>
    </w:tbl>
    <w:p w:rsidR="00DE2E93" w:rsidP="00DE2E93" w14:paraId="5BF7F838" w14:textId="77777777"/>
    <w:p w:rsidR="00DE2E93" w:rsidP="00DE2E93" w14:paraId="52FA591B" w14:textId="77777777"/>
    <w:p w:rsidR="00DE2E93" w:rsidP="00DE2E93" w14:paraId="693935B3" w14:textId="7777777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 САПОЖКО</w:t>
      </w:r>
    </w:p>
    <w:permEnd w:id="0"/>
    <w:p w:rsidR="00F1699F" w:rsidRPr="00DE2E93" w:rsidP="00DE2E93" w14:paraId="18507996" w14:textId="1A3F3370"/>
    <w:sectPr w:rsidSect="00D97520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2E7E37"/>
    <w:multiLevelType w:val="multilevel"/>
    <w:tmpl w:val="34DC49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909805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&#10;4LkCNsCg6A==&#10;" w:salt="En3AgdLIiw5Or2juTQGyy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82CB8"/>
    <w:rsid w:val="000D3B98"/>
    <w:rsid w:val="000D5820"/>
    <w:rsid w:val="000E7AC9"/>
    <w:rsid w:val="00196F19"/>
    <w:rsid w:val="001D3232"/>
    <w:rsid w:val="0022588C"/>
    <w:rsid w:val="002B683A"/>
    <w:rsid w:val="002D569F"/>
    <w:rsid w:val="002F5EB3"/>
    <w:rsid w:val="00354359"/>
    <w:rsid w:val="003735BC"/>
    <w:rsid w:val="00374364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963FA"/>
    <w:rsid w:val="006F7263"/>
    <w:rsid w:val="00853C00"/>
    <w:rsid w:val="008744DA"/>
    <w:rsid w:val="00886460"/>
    <w:rsid w:val="008A5D36"/>
    <w:rsid w:val="00913E79"/>
    <w:rsid w:val="009511FC"/>
    <w:rsid w:val="009D1EC6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D97520"/>
    <w:rsid w:val="00DC4FD6"/>
    <w:rsid w:val="00DE2E93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semiHidden/>
    <w:unhideWhenUsed/>
    <w:qFormat/>
    <w:rsid w:val="00DE2E9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Заголовок 2 Знак"/>
    <w:basedOn w:val="DefaultParagraphFont"/>
    <w:link w:val="Heading2"/>
    <w:semiHidden/>
    <w:rsid w:val="00DE2E9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ListParagraph">
    <w:name w:val="List Paragraph"/>
    <w:basedOn w:val="Normal"/>
    <w:uiPriority w:val="34"/>
    <w:qFormat/>
    <w:rsid w:val="00DE2E93"/>
    <w:pPr>
      <w:ind w:left="720"/>
      <w:contextualSpacing/>
    </w:pPr>
    <w:rPr>
      <w:rFonts w:ascii="Calibri" w:eastAsia="Times New Roman" w:hAnsi="Calibri" w:cs="Times New Roman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4C45CF"/>
    <w:rsid w:val="00564DF9"/>
    <w:rsid w:val="00651CF5"/>
    <w:rsid w:val="00785576"/>
    <w:rsid w:val="008A5D36"/>
    <w:rsid w:val="00BC4D87"/>
    <w:rsid w:val="00E16210"/>
    <w:rsid w:val="00E2453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1123</Words>
  <Characters>641</Characters>
  <Application>Microsoft Office Word</Application>
  <DocSecurity>8</DocSecurity>
  <Lines>5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2024-04-25T11:52:00Z</dcterms:modified>
</cp:coreProperties>
</file>