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D3377" w:rsidP="00B3670E" w14:paraId="0E5799CF"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FF117C" w:rsidR="00456BA9">
        <w:rPr>
          <w:rFonts w:ascii="Times New Roman" w:hAnsi="Times New Roman" w:cs="Times New Roman"/>
          <w:sz w:val="28"/>
          <w:szCs w:val="28"/>
          <w:lang w:val="ru-RU"/>
        </w:rPr>
        <w:t xml:space="preserve">  </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4208DA" w:rsidRPr="00456BA9" w:rsidP="00B3670E" w14:paraId="5C916CD2" w14:textId="1B0C94E3">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Pr="00FF117C"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2BF46A53">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ід</w:t>
      </w:r>
      <w:r>
        <w:rPr>
          <w:rFonts w:ascii="Times New Roman" w:hAnsi="Times New Roman" w:cs="Times New Roman"/>
          <w:sz w:val="28"/>
          <w:szCs w:val="28"/>
        </w:rPr>
        <w:t xml:space="preserve"> 25.04.2024</w:t>
      </w:r>
      <w:r w:rsidR="0066012A">
        <w:rPr>
          <w:rFonts w:ascii="Times New Roman" w:hAnsi="Times New Roman" w:cs="Times New Roman"/>
          <w:sz w:val="28"/>
          <w:szCs w:val="28"/>
        </w:rPr>
        <w:t xml:space="preserve"> №</w:t>
      </w:r>
      <w:r>
        <w:rPr>
          <w:rFonts w:ascii="Times New Roman" w:hAnsi="Times New Roman" w:cs="Times New Roman"/>
          <w:sz w:val="28"/>
          <w:szCs w:val="28"/>
        </w:rPr>
        <w:t xml:space="preserve"> 1590-68-08</w:t>
      </w:r>
    </w:p>
    <w:p w:rsidR="004208DA" w:rsidP="004208DA" w14:paraId="0A449B32" w14:textId="77777777">
      <w:pPr>
        <w:spacing w:after="0"/>
        <w:rPr>
          <w:rFonts w:ascii="Times New Roman" w:hAnsi="Times New Roman" w:cs="Times New Roman"/>
          <w:sz w:val="28"/>
          <w:szCs w:val="28"/>
        </w:rPr>
      </w:pPr>
    </w:p>
    <w:p w:rsidR="002D3377" w:rsidP="004208DA" w14:paraId="3DC69370" w14:textId="77777777">
      <w:pPr>
        <w:spacing w:after="0"/>
        <w:rPr>
          <w:rFonts w:ascii="Times New Roman" w:hAnsi="Times New Roman" w:cs="Times New Roman"/>
          <w:sz w:val="28"/>
          <w:szCs w:val="28"/>
        </w:rPr>
      </w:pPr>
    </w:p>
    <w:p w:rsidR="002D3377" w:rsidP="004208DA" w14:paraId="7D8AFDF6" w14:textId="77777777">
      <w:pPr>
        <w:spacing w:after="0"/>
        <w:rPr>
          <w:rFonts w:ascii="Times New Roman" w:hAnsi="Times New Roman" w:cs="Times New Roman"/>
          <w:sz w:val="28"/>
          <w:szCs w:val="28"/>
        </w:rPr>
      </w:pPr>
    </w:p>
    <w:p w:rsidR="002D3377" w:rsidP="004208DA" w14:paraId="55847A5F" w14:textId="77777777">
      <w:pPr>
        <w:spacing w:after="0"/>
        <w:rPr>
          <w:rFonts w:ascii="Times New Roman" w:hAnsi="Times New Roman" w:cs="Times New Roman"/>
          <w:sz w:val="28"/>
          <w:szCs w:val="28"/>
        </w:rPr>
      </w:pPr>
    </w:p>
    <w:p w:rsidR="002D3377" w:rsidP="004208DA" w14:paraId="76758662" w14:textId="77777777">
      <w:pPr>
        <w:spacing w:after="0"/>
        <w:rPr>
          <w:rFonts w:ascii="Times New Roman" w:hAnsi="Times New Roman" w:cs="Times New Roman"/>
          <w:sz w:val="28"/>
          <w:szCs w:val="28"/>
        </w:rPr>
      </w:pPr>
    </w:p>
    <w:p w:rsidR="002D3377" w:rsidRPr="007C582E" w:rsidP="004208DA" w14:paraId="512ED095" w14:textId="77777777">
      <w:pPr>
        <w:spacing w:after="0"/>
        <w:rPr>
          <w:rFonts w:ascii="Times New Roman" w:hAnsi="Times New Roman" w:cs="Times New Roman"/>
          <w:sz w:val="28"/>
          <w:szCs w:val="28"/>
        </w:rPr>
      </w:pPr>
    </w:p>
    <w:p w:rsidR="00FF117C" w:rsidRPr="00FF117C" w:rsidP="00FF117C" w14:paraId="57AE4DC5"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sz w:val="28"/>
        </w:rPr>
        <w:t>П Р О Г Р А М А</w:t>
      </w:r>
    </w:p>
    <w:p w:rsidR="00FF117C" w:rsidRPr="00FF117C" w:rsidP="00FF117C" w14:paraId="54EA6A50"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3FFD608B"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FF117C" w:rsidRPr="00FF117C" w:rsidP="00FF117C" w14:paraId="766D9A65"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на 2024 рік</w:t>
      </w:r>
    </w:p>
    <w:p w:rsidR="00FF117C" w:rsidRPr="00FF117C" w:rsidP="00FF117C" w14:paraId="65C91617" w14:textId="77777777">
      <w:pPr>
        <w:spacing w:after="0" w:line="240" w:lineRule="auto"/>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6E6164D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296783CC"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0337F95D"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15660681"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061452AB"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54B41F65"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1D25452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39DAAC61"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1513DC75"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35FD387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4E6BFD6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1FE53FE5"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38D1081D"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463104CB"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6191CBCA"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314401BD"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19038515"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2D3377" w14:paraId="0E9B2CA3" w14:textId="47071D43">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FF117C" w:rsidRPr="00FF117C" w:rsidP="00FF117C" w14:paraId="720C1A71" w14:textId="77777777">
      <w:pPr>
        <w:spacing w:after="0" w:line="240" w:lineRule="auto"/>
        <w:ind w:right="850"/>
        <w:jc w:val="both"/>
        <w:rPr>
          <w:rFonts w:ascii="Times" w:eastAsia="Times New Roman" w:hAnsi="Times" w:cs="Times New Roman"/>
          <w:b/>
          <w:sz w:val="28"/>
        </w:rPr>
      </w:pPr>
    </w:p>
    <w:p w:rsidR="00FF117C" w:rsidRPr="00FF117C" w:rsidP="00FF117C" w14:paraId="555F47DA" w14:textId="77777777">
      <w:pPr>
        <w:spacing w:after="0" w:line="240" w:lineRule="auto"/>
        <w:ind w:right="850"/>
        <w:jc w:val="both"/>
        <w:rPr>
          <w:rFonts w:ascii="Times" w:eastAsia="Times New Roman" w:hAnsi="Times" w:cs="Times New Roman"/>
          <w:bCs/>
          <w:sz w:val="28"/>
        </w:rPr>
      </w:pPr>
    </w:p>
    <w:p w:rsidR="00FF117C" w:rsidRPr="00FF117C" w:rsidP="00FF117C" w14:paraId="43545820"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 xml:space="preserve">місто Бровари </w:t>
      </w:r>
    </w:p>
    <w:p w:rsidR="00FF117C" w:rsidRPr="002D3377" w:rsidP="002D3377" w14:paraId="5B89B521" w14:textId="47AAED12">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2024 рік</w:t>
      </w:r>
    </w:p>
    <w:p w:rsidR="00FF117C" w:rsidRPr="00FF117C" w:rsidP="00FF117C" w14:paraId="4CF6A9AD"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ПАСПОРТ</w:t>
      </w:r>
    </w:p>
    <w:p w:rsidR="00FF117C" w:rsidRPr="00FF117C" w:rsidP="00FF117C" w14:paraId="2DD820E6"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p w:rsidR="00FF117C" w:rsidRPr="00FF117C" w:rsidP="00FF117C" w14:paraId="5772E33B"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Програми</w:t>
      </w:r>
    </w:p>
    <w:p w:rsidR="00FF117C" w:rsidRPr="00FF117C" w:rsidP="00FF117C" w14:paraId="6D8439CE"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FF117C" w:rsidRPr="00FF117C" w:rsidP="00FF117C" w14:paraId="04AA78D8"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на 2024 рік</w:t>
      </w:r>
    </w:p>
    <w:p w:rsidR="00FF117C" w:rsidRPr="00FF117C" w:rsidP="00FF117C" w14:paraId="1AEAA441" w14:textId="77777777">
      <w:pPr>
        <w:spacing w:line="240" w:lineRule="auto"/>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tbl>
      <w:tblPr>
        <w:tblW w:w="9689" w:type="dxa"/>
        <w:shd w:val="clear" w:color="auto" w:fill="FFFFFF"/>
        <w:tblLook w:val="04A0"/>
      </w:tblPr>
      <w:tblGrid>
        <w:gridCol w:w="616"/>
        <w:gridCol w:w="4595"/>
        <w:gridCol w:w="4478"/>
      </w:tblGrid>
      <w:tr w14:paraId="1389338B" w14:textId="77777777" w:rsidTr="00FF117C">
        <w:tblPrEx>
          <w:tblW w:w="9689" w:type="dxa"/>
          <w:shd w:val="clear" w:color="auto" w:fill="FFFFFF"/>
          <w:tblLook w:val="04A0"/>
        </w:tblPrEx>
        <w:tc>
          <w:tcPr>
            <w:tcW w:w="616" w:type="dxa"/>
            <w:tcBorders>
              <w:top w:val="single" w:sz="6" w:space="0" w:color="auto"/>
              <w:left w:val="single" w:sz="6" w:space="0" w:color="auto"/>
              <w:bottom w:val="single" w:sz="6" w:space="0" w:color="auto"/>
              <w:right w:val="single" w:sz="6" w:space="0" w:color="auto"/>
            </w:tcBorders>
            <w:shd w:val="clear" w:color="auto" w:fill="auto"/>
            <w:hideMark/>
          </w:tcPr>
          <w:p w:rsidR="00FF117C" w:rsidRPr="00FF117C" w:rsidP="00FF117C" w14:paraId="36AC046A"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4595" w:type="dxa"/>
            <w:tcBorders>
              <w:top w:val="single" w:sz="6" w:space="0" w:color="auto"/>
              <w:left w:val="nil"/>
              <w:bottom w:val="single" w:sz="6" w:space="0" w:color="auto"/>
              <w:right w:val="single" w:sz="6" w:space="0" w:color="auto"/>
            </w:tcBorders>
            <w:shd w:val="clear" w:color="auto" w:fill="auto"/>
            <w:hideMark/>
          </w:tcPr>
          <w:p w:rsidR="00FF117C" w:rsidRPr="00FF117C" w:rsidP="00FF117C" w14:paraId="00323632"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Ініціатор розроблення програми</w:t>
            </w:r>
          </w:p>
        </w:tc>
        <w:tc>
          <w:tcPr>
            <w:tcW w:w="4478" w:type="dxa"/>
            <w:tcBorders>
              <w:top w:val="single" w:sz="6" w:space="0" w:color="auto"/>
              <w:left w:val="nil"/>
              <w:bottom w:val="single" w:sz="6" w:space="0" w:color="auto"/>
              <w:right w:val="single" w:sz="6" w:space="0" w:color="auto"/>
            </w:tcBorders>
            <w:shd w:val="clear" w:color="auto" w:fill="auto"/>
          </w:tcPr>
          <w:p w:rsidR="00FF117C" w:rsidRPr="00FF117C" w:rsidP="00FF117C" w14:paraId="2155CDEB" w14:textId="77777777">
            <w:pPr>
              <w:spacing w:after="0" w:line="317" w:lineRule="atLeast"/>
              <w:jc w:val="both"/>
              <w:rPr>
                <w:rFonts w:ascii="Times" w:eastAsia="Times New Roman" w:hAnsi="Times" w:cs="Times New Roman"/>
                <w:sz w:val="28"/>
              </w:rPr>
            </w:pPr>
            <w:r w:rsidRPr="00FF117C">
              <w:rPr>
                <w:rFonts w:ascii="Times" w:eastAsia="Times New Roman" w:hAnsi="Times" w:cs="Times New Roman"/>
                <w:sz w:val="28"/>
              </w:rPr>
              <w:t xml:space="preserve">Виконавчий комітет Броварської міської ради Броварського району Київської області </w:t>
            </w:r>
          </w:p>
          <w:p w:rsidR="00FF117C" w:rsidRPr="00FF117C" w:rsidP="00FF117C" w14:paraId="73C97B39" w14:textId="77777777">
            <w:pPr>
              <w:spacing w:after="0" w:line="317" w:lineRule="atLeast"/>
              <w:jc w:val="both"/>
              <w:rPr>
                <w:rFonts w:ascii="Times" w:eastAsia="Times New Roman" w:hAnsi="Times" w:cs="Times New Roman"/>
                <w:sz w:val="28"/>
              </w:rPr>
            </w:pPr>
          </w:p>
        </w:tc>
      </w:tr>
      <w:tr w14:paraId="42992567" w14:textId="77777777" w:rsidTr="00FF117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118B1C76"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4595" w:type="dxa"/>
            <w:tcBorders>
              <w:top w:val="nil"/>
              <w:left w:val="nil"/>
              <w:bottom w:val="single" w:sz="6" w:space="0" w:color="auto"/>
              <w:right w:val="single" w:sz="6" w:space="0" w:color="auto"/>
            </w:tcBorders>
            <w:shd w:val="clear" w:color="auto" w:fill="auto"/>
            <w:hideMark/>
          </w:tcPr>
          <w:p w:rsidR="00FF117C" w:rsidRPr="00FF117C" w:rsidP="00FF117C" w14:paraId="20CFA0DA"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Підстава для розроблення програми</w:t>
            </w:r>
          </w:p>
        </w:tc>
        <w:tc>
          <w:tcPr>
            <w:tcW w:w="4478" w:type="dxa"/>
            <w:tcBorders>
              <w:top w:val="nil"/>
              <w:left w:val="nil"/>
              <w:bottom w:val="single" w:sz="6" w:space="0" w:color="auto"/>
              <w:right w:val="single" w:sz="6" w:space="0" w:color="auto"/>
            </w:tcBorders>
            <w:shd w:val="clear" w:color="auto" w:fill="auto"/>
          </w:tcPr>
          <w:p w:rsidR="00FF117C" w:rsidRPr="00FF117C" w:rsidP="00FF117C" w14:paraId="585A97B2"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p w:rsidR="00FF117C" w:rsidRPr="00FF117C" w:rsidP="00FF117C" w14:paraId="267A72F7" w14:textId="77777777">
            <w:pPr>
              <w:spacing w:after="0" w:line="240" w:lineRule="auto"/>
              <w:jc w:val="both"/>
              <w:rPr>
                <w:rFonts w:ascii="Times" w:eastAsia="Times New Roman" w:hAnsi="Times" w:cs="Times New Roman"/>
                <w:sz w:val="28"/>
              </w:rPr>
            </w:pPr>
          </w:p>
        </w:tc>
      </w:tr>
      <w:tr w14:paraId="56E741D5" w14:textId="77777777" w:rsidTr="00FF117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083CB8B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4595" w:type="dxa"/>
            <w:tcBorders>
              <w:top w:val="nil"/>
              <w:left w:val="nil"/>
              <w:bottom w:val="single" w:sz="6" w:space="0" w:color="auto"/>
              <w:right w:val="single" w:sz="6" w:space="0" w:color="auto"/>
            </w:tcBorders>
            <w:shd w:val="clear" w:color="auto" w:fill="auto"/>
            <w:hideMark/>
          </w:tcPr>
          <w:p w:rsidR="00FF117C" w:rsidRPr="00FF117C" w:rsidP="00FF117C" w14:paraId="1C85EA5E"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Розробник програми</w:t>
            </w:r>
          </w:p>
        </w:tc>
        <w:tc>
          <w:tcPr>
            <w:tcW w:w="4478" w:type="dxa"/>
            <w:tcBorders>
              <w:top w:val="nil"/>
              <w:left w:val="nil"/>
              <w:bottom w:val="single" w:sz="6" w:space="0" w:color="auto"/>
              <w:right w:val="single" w:sz="6" w:space="0" w:color="auto"/>
            </w:tcBorders>
            <w:shd w:val="clear" w:color="auto" w:fill="auto"/>
          </w:tcPr>
          <w:p w:rsidR="00FF117C" w:rsidRPr="00FF117C" w:rsidP="00FF117C" w14:paraId="587CD4F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FF117C" w:rsidRPr="00FF117C" w:rsidP="00FF117C" w14:paraId="4803DAA2" w14:textId="77777777">
            <w:pPr>
              <w:spacing w:after="0" w:line="240" w:lineRule="auto"/>
              <w:jc w:val="both"/>
              <w:rPr>
                <w:rFonts w:ascii="Times" w:eastAsia="Times New Roman" w:hAnsi="Times" w:cs="Times New Roman"/>
                <w:sz w:val="28"/>
              </w:rPr>
            </w:pPr>
          </w:p>
        </w:tc>
      </w:tr>
      <w:tr w14:paraId="0F891710" w14:textId="77777777" w:rsidTr="00FF117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00D55F1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4595" w:type="dxa"/>
            <w:tcBorders>
              <w:top w:val="nil"/>
              <w:left w:val="nil"/>
              <w:bottom w:val="single" w:sz="6" w:space="0" w:color="auto"/>
              <w:right w:val="single" w:sz="6" w:space="0" w:color="auto"/>
            </w:tcBorders>
            <w:shd w:val="clear" w:color="auto" w:fill="auto"/>
            <w:hideMark/>
          </w:tcPr>
          <w:p w:rsidR="00FF117C" w:rsidRPr="00FF117C" w:rsidP="00FF117C" w14:paraId="14AD1573"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Відповідальні виконавці програми </w:t>
            </w:r>
          </w:p>
        </w:tc>
        <w:tc>
          <w:tcPr>
            <w:tcW w:w="4478" w:type="dxa"/>
            <w:tcBorders>
              <w:top w:val="nil"/>
              <w:left w:val="nil"/>
              <w:bottom w:val="single" w:sz="6" w:space="0" w:color="auto"/>
              <w:right w:val="single" w:sz="6" w:space="0" w:color="auto"/>
            </w:tcBorders>
            <w:shd w:val="clear" w:color="auto" w:fill="auto"/>
            <w:hideMark/>
          </w:tcPr>
          <w:p w:rsidR="00FF117C" w:rsidRPr="00FF117C" w:rsidP="00FF117C" w14:paraId="4F1CA36F"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Головний виконавець:</w:t>
            </w:r>
          </w:p>
          <w:p w:rsidR="00FF117C" w:rsidRPr="00FF117C" w:rsidP="00FF117C" w14:paraId="18B6C9AF"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Виконавчий комітет Броварської міської ради</w:t>
            </w:r>
          </w:p>
          <w:p w:rsidR="00FF117C" w:rsidRPr="00FF117C" w:rsidP="00FF117C" w14:paraId="3763ED08"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Співвиконавці: Виконавчі органи   Броварської міської ради, підприємства, установи, організації Броварської міської територіальної громади</w:t>
            </w:r>
          </w:p>
        </w:tc>
      </w:tr>
      <w:tr w14:paraId="2F92F12B" w14:textId="77777777" w:rsidTr="00FF117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19467B6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4595" w:type="dxa"/>
            <w:tcBorders>
              <w:top w:val="nil"/>
              <w:left w:val="nil"/>
              <w:bottom w:val="single" w:sz="6" w:space="0" w:color="auto"/>
              <w:right w:val="single" w:sz="6" w:space="0" w:color="auto"/>
            </w:tcBorders>
            <w:shd w:val="clear" w:color="auto" w:fill="auto"/>
            <w:hideMark/>
          </w:tcPr>
          <w:p w:rsidR="00FF117C" w:rsidRPr="00FF117C" w:rsidP="00FF117C" w14:paraId="3FF92045"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Терміни реалізації програми</w:t>
            </w:r>
          </w:p>
        </w:tc>
        <w:tc>
          <w:tcPr>
            <w:tcW w:w="4478" w:type="dxa"/>
            <w:tcBorders>
              <w:top w:val="nil"/>
              <w:left w:val="nil"/>
              <w:bottom w:val="single" w:sz="6" w:space="0" w:color="auto"/>
              <w:right w:val="single" w:sz="6" w:space="0" w:color="auto"/>
            </w:tcBorders>
            <w:shd w:val="clear" w:color="auto" w:fill="auto"/>
          </w:tcPr>
          <w:p w:rsidR="00FF117C" w:rsidRPr="00FF117C" w:rsidP="00FF117C" w14:paraId="5357C896"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2024 рік</w:t>
            </w:r>
          </w:p>
          <w:p w:rsidR="00FF117C" w:rsidRPr="00FF117C" w:rsidP="00FF117C" w14:paraId="69B7144E" w14:textId="77777777">
            <w:pPr>
              <w:spacing w:after="0" w:line="317" w:lineRule="atLeast"/>
              <w:jc w:val="both"/>
              <w:rPr>
                <w:rFonts w:ascii="Times New Roman" w:eastAsia="Times New Roman" w:hAnsi="Times New Roman" w:cs="Times New Roman"/>
                <w:sz w:val="28"/>
              </w:rPr>
            </w:pPr>
          </w:p>
        </w:tc>
      </w:tr>
      <w:tr w14:paraId="4AFFBD64" w14:textId="77777777" w:rsidTr="00FF117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333AC9A0"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6</w:t>
            </w:r>
          </w:p>
        </w:tc>
        <w:tc>
          <w:tcPr>
            <w:tcW w:w="4595" w:type="dxa"/>
            <w:tcBorders>
              <w:top w:val="nil"/>
              <w:left w:val="nil"/>
              <w:bottom w:val="single" w:sz="6" w:space="0" w:color="auto"/>
              <w:right w:val="single" w:sz="6" w:space="0" w:color="auto"/>
            </w:tcBorders>
            <w:shd w:val="clear" w:color="auto" w:fill="auto"/>
            <w:hideMark/>
          </w:tcPr>
          <w:p w:rsidR="00FF117C" w:rsidRPr="00FF117C" w:rsidP="00FF117C" w14:paraId="7155D225" w14:textId="77777777">
            <w:pPr>
              <w:spacing w:after="0" w:line="322"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Загальний обсяг фінансових ресурсів, необхідних для реалізації програми протягом усього терміну виконання</w:t>
            </w:r>
          </w:p>
        </w:tc>
        <w:tc>
          <w:tcPr>
            <w:tcW w:w="4478" w:type="dxa"/>
            <w:tcBorders>
              <w:top w:val="nil"/>
              <w:left w:val="nil"/>
              <w:bottom w:val="single" w:sz="6" w:space="0" w:color="auto"/>
              <w:right w:val="single" w:sz="6" w:space="0" w:color="auto"/>
            </w:tcBorders>
            <w:shd w:val="clear" w:color="auto" w:fill="auto"/>
          </w:tcPr>
          <w:p w:rsidR="00FF117C" w:rsidRPr="00FF117C" w:rsidP="00FF117C" w14:paraId="046BB92D"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Виконання заходів програми буде   здійснюватись шляхом фінансування за рахунок коштів бюджету Броварської міської  територіальної громади.</w:t>
            </w:r>
          </w:p>
          <w:p w:rsidR="00FF117C" w:rsidRPr="00FF117C" w:rsidP="00FF117C" w14:paraId="33AB9DD5"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Потреба у фінансуванні Програми:</w:t>
            </w:r>
          </w:p>
          <w:p w:rsidR="00FF117C" w:rsidRPr="00FF117C" w:rsidP="00FF117C" w14:paraId="59D2CDD8"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   2024 р.- 600,000 тис. грн..</w:t>
            </w:r>
          </w:p>
          <w:p w:rsidR="00FF117C" w:rsidRPr="00FF117C" w:rsidP="00FF117C" w14:paraId="072FACAA" w14:textId="77777777">
            <w:pPr>
              <w:spacing w:after="0" w:line="298" w:lineRule="atLeast"/>
              <w:jc w:val="both"/>
              <w:rPr>
                <w:rFonts w:ascii="Times New Roman" w:eastAsia="Times New Roman" w:hAnsi="Times New Roman" w:cs="Times New Roman"/>
                <w:sz w:val="28"/>
              </w:rPr>
            </w:pPr>
          </w:p>
        </w:tc>
      </w:tr>
    </w:tbl>
    <w:p w:rsidR="00FF117C" w:rsidRPr="00FF117C" w:rsidP="00FF117C" w14:paraId="501171AE" w14:textId="77777777">
      <w:pPr>
        <w:spacing w:after="0" w:line="240" w:lineRule="auto"/>
        <w:jc w:val="both"/>
        <w:rPr>
          <w:rFonts w:ascii="Times" w:eastAsia="Times New Roman" w:hAnsi="Times" w:cs="Times New Roman"/>
          <w:sz w:val="28"/>
        </w:rPr>
      </w:pPr>
    </w:p>
    <w:p w:rsidR="00FF117C" w:rsidRPr="00FF117C" w:rsidP="00FF117C" w14:paraId="4842FD92" w14:textId="77777777">
      <w:pPr>
        <w:spacing w:line="240" w:lineRule="auto"/>
        <w:rPr>
          <w:rFonts w:ascii="Times New Roman" w:eastAsia="Times New Roman" w:hAnsi="Times New Roman" w:cs="Times New Roman"/>
          <w:b/>
          <w:sz w:val="2"/>
        </w:rPr>
      </w:pPr>
      <w:r w:rsidRPr="00FF117C">
        <w:rPr>
          <w:rFonts w:ascii="Times New Roman" w:eastAsia="Times New Roman" w:hAnsi="Times New Roman" w:cs="Times New Roman"/>
          <w:b/>
          <w:sz w:val="28"/>
        </w:rPr>
        <w:t xml:space="preserve"> </w:t>
      </w:r>
      <w:r w:rsidRPr="00FF117C">
        <w:rPr>
          <w:rFonts w:ascii="Times New Roman" w:eastAsia="Times New Roman" w:hAnsi="Times New Roman" w:cs="Times New Roman"/>
          <w:b/>
          <w:sz w:val="2"/>
        </w:rPr>
        <w:t xml:space="preserve"> </w:t>
      </w:r>
    </w:p>
    <w:p w:rsidR="00FF117C" w:rsidRPr="00FF117C" w:rsidP="00FF117C" w14:paraId="4D06B051" w14:textId="77777777">
      <w:pPr>
        <w:spacing w:after="0" w:line="240" w:lineRule="auto"/>
        <w:ind w:left="720" w:hanging="720"/>
        <w:jc w:val="center"/>
        <w:rPr>
          <w:rFonts w:ascii="Times" w:eastAsia="Times New Roman" w:hAnsi="Times" w:cs="Times New Roman"/>
          <w:b/>
          <w:sz w:val="28"/>
        </w:rPr>
      </w:pPr>
      <w:r w:rsidRPr="00FF117C">
        <w:rPr>
          <w:rFonts w:ascii="Times" w:eastAsia="Times New Roman" w:hAnsi="Times" w:cs="Times New Roman"/>
          <w:b/>
          <w:sz w:val="28"/>
        </w:rPr>
        <w:t>1.</w:t>
      </w:r>
      <w:r w:rsidRPr="00FF117C">
        <w:rPr>
          <w:rFonts w:ascii="Times" w:eastAsia="Times New Roman" w:hAnsi="Times" w:cs="Times New Roman"/>
          <w:b/>
          <w:sz w:val="14"/>
        </w:rPr>
        <w:tab/>
        <w:t xml:space="preserve"> </w:t>
      </w:r>
      <w:r w:rsidRPr="00FF117C">
        <w:rPr>
          <w:rFonts w:ascii="Times" w:eastAsia="Times New Roman" w:hAnsi="Times" w:cs="Times New Roman"/>
          <w:b/>
          <w:sz w:val="28"/>
        </w:rPr>
        <w:t>Загальні положення</w:t>
      </w:r>
    </w:p>
    <w:p w:rsidR="00FF117C" w:rsidRPr="00FF117C" w:rsidP="00FF117C" w14:paraId="14A6EAF2" w14:textId="77777777">
      <w:pPr>
        <w:spacing w:after="0" w:line="240" w:lineRule="auto"/>
        <w:rPr>
          <w:rFonts w:ascii="Times New Roman" w:eastAsia="Times New Roman" w:hAnsi="Times New Roman" w:cs="Times New Roman"/>
          <w:sz w:val="28"/>
        </w:rPr>
      </w:pPr>
    </w:p>
    <w:p w:rsidR="00FF117C" w:rsidRPr="00FF117C" w:rsidP="00FF117C" w14:paraId="628FFF62"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FF117C" w:rsidRPr="00FF117C" w:rsidP="00FF117C" w14:paraId="494538A7"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особи, які проявили мужність та відвагу під час виконання службового і громадянського обов’язку;</w:t>
      </w:r>
    </w:p>
    <w:p w:rsidR="00FF117C" w:rsidRPr="00FF117C" w:rsidP="00FF117C" w14:paraId="7F9B47A4"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військові частини та підрозділи Збройних Сил України, добровольчі формування територіальної громади;</w:t>
      </w:r>
    </w:p>
    <w:p w:rsidR="00FF117C" w:rsidRPr="00FF117C" w:rsidP="00FF117C" w14:paraId="03184AC7"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FF117C" w:rsidRPr="00FF117C" w:rsidP="00FF117C" w14:paraId="55F972DB"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 військових підрозділів;</w:t>
      </w:r>
    </w:p>
    <w:p w:rsidR="00FF117C" w:rsidRPr="00FF117C" w:rsidP="00FF117C" w14:paraId="5DB82F19"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міста-побратими, які зробили вагомий внесок у підтримку та розвиток всіх галузей діяльності Броварської міської територіальної громади;</w:t>
      </w:r>
    </w:p>
    <w:p w:rsidR="00FF117C" w:rsidRPr="00FF117C" w:rsidP="00FF117C" w14:paraId="7DF3C65E"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члени сімей загиблих (померлих) військовослужбовців (захисників та захисниць України).</w:t>
      </w:r>
    </w:p>
    <w:p w:rsidR="00FF117C" w:rsidRPr="00FF117C" w:rsidP="00FF117C" w14:paraId="0C0E00C2"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міській територіальній громаді та вжиття заходів із забезпечення національної безпеки та оборони України.</w:t>
      </w:r>
    </w:p>
    <w:p w:rsidR="00FF117C" w:rsidRPr="00FF117C" w:rsidP="00FF117C" w14:paraId="103FC8A7" w14:textId="77777777">
      <w:pPr>
        <w:spacing w:after="0" w:line="240" w:lineRule="auto"/>
        <w:ind w:firstLine="567"/>
        <w:jc w:val="both"/>
        <w:rPr>
          <w:rFonts w:ascii="Times" w:eastAsia="Times New Roman" w:hAnsi="Times" w:cs="Times New Roman"/>
          <w:sz w:val="28"/>
        </w:rPr>
      </w:pPr>
      <w:r w:rsidRPr="00FF117C">
        <w:rPr>
          <w:rFonts w:ascii="Times" w:eastAsia="Times New Roman" w:hAnsi="Times" w:cs="Times New Roman"/>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FF117C" w:rsidRPr="00FF117C" w:rsidP="00FF117C" w14:paraId="7A016EA7" w14:textId="77777777">
      <w:pPr>
        <w:spacing w:after="0" w:line="240" w:lineRule="auto"/>
        <w:rPr>
          <w:rFonts w:ascii="Times New Roman" w:eastAsia="Times New Roman" w:hAnsi="Times New Roman" w:cs="Times New Roman"/>
          <w:sz w:val="28"/>
        </w:rPr>
      </w:pPr>
    </w:p>
    <w:p w:rsidR="00FF117C" w:rsidRPr="00FF117C" w:rsidP="00FF117C" w14:paraId="23FF0185"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2.</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Мета та основні завдання Програми</w:t>
      </w:r>
    </w:p>
    <w:p w:rsidR="00FF117C" w:rsidRPr="00FF117C" w:rsidP="00FF117C" w14:paraId="08EA00BE" w14:textId="77777777">
      <w:pPr>
        <w:spacing w:after="0" w:line="240" w:lineRule="auto"/>
        <w:jc w:val="both"/>
        <w:rPr>
          <w:rFonts w:ascii="Times New Roman" w:eastAsia="Times New Roman" w:hAnsi="Times New Roman" w:cs="Times New Roman"/>
          <w:sz w:val="28"/>
        </w:rPr>
      </w:pPr>
    </w:p>
    <w:p w:rsidR="00FF117C" w:rsidRPr="00FF117C" w:rsidP="00FF117C" w14:paraId="142B400F"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Метою Програми є:</w:t>
      </w:r>
    </w:p>
    <w:p w:rsidR="00FF117C" w:rsidRPr="00FF117C" w:rsidP="00FF117C" w14:paraId="5A453A6B"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w:eastAsia="Times New Roman" w:hAnsi="Times" w:cs="Times New Roman"/>
          <w:sz w:val="28"/>
        </w:rPr>
        <w:t>-</w:t>
      </w:r>
      <w:r w:rsidRPr="00FF117C">
        <w:rPr>
          <w:rFonts w:ascii="Times" w:eastAsia="Times New Roman" w:hAnsi="Times" w:cs="Times New Roman"/>
          <w:sz w:val="14"/>
        </w:rPr>
        <w:tab/>
      </w:r>
      <w:r w:rsidRPr="00FF117C">
        <w:rPr>
          <w:rFonts w:ascii="Times New Roman" w:eastAsia="Times New Roman" w:hAnsi="Times New Roman" w:cs="Times New Roman"/>
          <w:sz w:val="28"/>
        </w:rPr>
        <w:t xml:space="preserve">визнання та вдячність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України), колективам підприємств, установ, організацій та окремим особам, що приймають активну участь у волонтерській діяльності, допомозі в забезпеченні обороноздатності військових підрозділів, </w:t>
      </w:r>
      <w:r w:rsidRPr="00FF117C">
        <w:rPr>
          <w:rFonts w:ascii="Times" w:eastAsia="Times New Roman" w:hAnsi="Times" w:cs="Times New Roman"/>
          <w:sz w:val="28"/>
        </w:rPr>
        <w:t>та підвищення патріотизму, національної свідомості, соціальної активності мешканців громади та популяризації військової служби.</w:t>
      </w:r>
    </w:p>
    <w:p w:rsidR="00FF117C" w:rsidRPr="00FF117C" w:rsidP="00FF117C" w14:paraId="2CDEF2D7" w14:textId="77777777">
      <w:pPr>
        <w:spacing w:after="0" w:line="240" w:lineRule="auto"/>
        <w:jc w:val="both"/>
        <w:rPr>
          <w:rFonts w:ascii="Times" w:eastAsia="Times New Roman" w:hAnsi="Times" w:cs="Times New Roman"/>
          <w:sz w:val="28"/>
        </w:rPr>
      </w:pPr>
    </w:p>
    <w:p w:rsidR="00FF117C" w:rsidRPr="00FF117C" w:rsidP="00FF117C" w14:paraId="0016DF07"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3.</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Заходи Програми</w:t>
      </w:r>
    </w:p>
    <w:p w:rsidR="00FF117C" w:rsidRPr="00FF117C" w:rsidP="00FF117C" w14:paraId="0876B682" w14:textId="77777777">
      <w:pPr>
        <w:spacing w:line="240" w:lineRule="auto"/>
        <w:rPr>
          <w:rFonts w:ascii="Times New Roman" w:eastAsia="Times New Roman" w:hAnsi="Times New Roman" w:cs="Times New Roman"/>
          <w:sz w:val="28"/>
        </w:rPr>
      </w:pPr>
    </w:p>
    <w:tbl>
      <w:tblPr>
        <w:tblW w:w="9495" w:type="dxa"/>
        <w:tblInd w:w="108" w:type="dxa"/>
        <w:shd w:val="clear" w:color="auto" w:fill="FFFFFF"/>
        <w:tblLook w:val="04A0"/>
      </w:tblPr>
      <w:tblGrid>
        <w:gridCol w:w="728"/>
        <w:gridCol w:w="3816"/>
        <w:gridCol w:w="3108"/>
        <w:gridCol w:w="1843"/>
      </w:tblGrid>
      <w:tr w14:paraId="1347D584" w14:textId="77777777" w:rsidTr="00FF117C">
        <w:tblPrEx>
          <w:tblW w:w="9495" w:type="dxa"/>
          <w:tblInd w:w="108" w:type="dxa"/>
          <w:shd w:val="clear" w:color="auto" w:fill="FFFFFF"/>
          <w:tblLook w:val="04A0"/>
        </w:tblPrEx>
        <w:tc>
          <w:tcPr>
            <w:tcW w:w="728" w:type="dxa"/>
            <w:tcBorders>
              <w:top w:val="single" w:sz="6" w:space="0" w:color="auto"/>
              <w:left w:val="single" w:sz="6" w:space="0" w:color="auto"/>
              <w:bottom w:val="single" w:sz="6" w:space="0" w:color="auto"/>
              <w:right w:val="single" w:sz="6" w:space="0" w:color="auto"/>
            </w:tcBorders>
            <w:shd w:val="clear" w:color="auto" w:fill="auto"/>
            <w:hideMark/>
          </w:tcPr>
          <w:p w:rsidR="00FF117C" w:rsidRPr="00FF117C" w:rsidP="00FF117C" w14:paraId="4D445E16" w14:textId="77777777">
            <w:pPr>
              <w:spacing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N</w:t>
            </w:r>
          </w:p>
          <w:p w:rsidR="00FF117C" w:rsidRPr="00FF117C" w:rsidP="00FF117C" w14:paraId="52DA56B7" w14:textId="77777777">
            <w:pPr>
              <w:spacing w:before="60"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з/п</w:t>
            </w:r>
          </w:p>
        </w:tc>
        <w:tc>
          <w:tcPr>
            <w:tcW w:w="3816" w:type="dxa"/>
            <w:tcBorders>
              <w:top w:val="single" w:sz="6" w:space="0" w:color="auto"/>
              <w:left w:val="nil"/>
              <w:bottom w:val="single" w:sz="6" w:space="0" w:color="auto"/>
              <w:right w:val="single" w:sz="6" w:space="0" w:color="auto"/>
            </w:tcBorders>
            <w:shd w:val="clear" w:color="auto" w:fill="auto"/>
            <w:hideMark/>
          </w:tcPr>
          <w:p w:rsidR="00FF117C" w:rsidRPr="00FF117C" w:rsidP="00FF117C" w14:paraId="1D3D8140"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Зміст заходів</w:t>
            </w:r>
          </w:p>
        </w:tc>
        <w:tc>
          <w:tcPr>
            <w:tcW w:w="3108" w:type="dxa"/>
            <w:tcBorders>
              <w:top w:val="single" w:sz="6" w:space="0" w:color="auto"/>
              <w:left w:val="nil"/>
              <w:bottom w:val="single" w:sz="6" w:space="0" w:color="auto"/>
              <w:right w:val="single" w:sz="6" w:space="0" w:color="auto"/>
            </w:tcBorders>
            <w:shd w:val="clear" w:color="auto" w:fill="auto"/>
            <w:hideMark/>
          </w:tcPr>
          <w:p w:rsidR="00FF117C" w:rsidRPr="00FF117C" w:rsidP="00FF117C" w14:paraId="5B9434C3"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Виконавці</w:t>
            </w:r>
          </w:p>
        </w:tc>
        <w:tc>
          <w:tcPr>
            <w:tcW w:w="1843" w:type="dxa"/>
            <w:tcBorders>
              <w:top w:val="single" w:sz="6" w:space="0" w:color="auto"/>
              <w:left w:val="nil"/>
              <w:bottom w:val="single" w:sz="6" w:space="0" w:color="auto"/>
              <w:right w:val="single" w:sz="6" w:space="0" w:color="auto"/>
            </w:tcBorders>
            <w:shd w:val="clear" w:color="auto" w:fill="auto"/>
            <w:hideMark/>
          </w:tcPr>
          <w:p w:rsidR="00FF117C" w:rsidRPr="00FF117C" w:rsidP="00FF117C" w14:paraId="5FB905BD" w14:textId="77777777">
            <w:pPr>
              <w:spacing w:after="120" w:line="260" w:lineRule="atLeast"/>
              <w:rPr>
                <w:rFonts w:ascii="Times" w:eastAsia="Times New Roman" w:hAnsi="Times" w:cs="Times New Roman"/>
                <w:b/>
                <w:color w:val="000000"/>
                <w:sz w:val="28"/>
              </w:rPr>
            </w:pPr>
            <w:r w:rsidRPr="00FF117C">
              <w:rPr>
                <w:rFonts w:ascii="Times" w:eastAsia="Times New Roman" w:hAnsi="Times" w:cs="Times New Roman"/>
                <w:b/>
                <w:color w:val="000000"/>
                <w:sz w:val="28"/>
              </w:rPr>
              <w:t>Термін</w:t>
            </w:r>
          </w:p>
          <w:p w:rsidR="00FF117C" w:rsidRPr="00FF117C" w:rsidP="00FF117C" w14:paraId="581E08E3" w14:textId="77777777">
            <w:pPr>
              <w:spacing w:before="120" w:after="0" w:line="260" w:lineRule="atLeast"/>
              <w:ind w:right="220"/>
              <w:rPr>
                <w:rFonts w:ascii="Times" w:eastAsia="Times New Roman" w:hAnsi="Times" w:cs="Times New Roman"/>
                <w:b/>
                <w:color w:val="000000"/>
                <w:sz w:val="28"/>
              </w:rPr>
            </w:pPr>
            <w:r w:rsidRPr="00FF117C">
              <w:rPr>
                <w:rFonts w:ascii="Times" w:eastAsia="Times New Roman" w:hAnsi="Times" w:cs="Times New Roman"/>
                <w:b/>
                <w:color w:val="000000"/>
                <w:sz w:val="28"/>
              </w:rPr>
              <w:t>виконання</w:t>
            </w:r>
          </w:p>
        </w:tc>
      </w:tr>
      <w:tr w14:paraId="6C8AE139"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45D6F5C1"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629ECDEB"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Відзначення державних свят, визначних подій в державі, які встановлені актами Президента України, Кабінету Міністрів України; відзначення подій, які   проводяться відповідно до розпоряджень голови Київської обласної державної адміністрації (Київської обласної військової адміністрації) та голови Київської обласної ради</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014EA44A"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 xml:space="preserve">Виконавчі органи Броварської міської ради Броварського району Київської області </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41015E49"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75C446BB"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26EF30AF"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412B6F7C"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Проведення урочистих заходів, відзначення ювілейних та пам’ятних дат та оголошення скорботних днів в Броварській міській територіальній громаді</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3A60AD95"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Виконавчі органи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29EFF630"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 xml:space="preserve">Відповідно потреб </w:t>
            </w:r>
          </w:p>
        </w:tc>
      </w:tr>
      <w:tr w14:paraId="69B0D057"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05DA7617"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28F0F11A"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осіб, які проявили мужність та відвагу під час виконання   службового і громадянського обов’язку, із врученням Почесних відзнак   Броварського міського голови «За заслуги перед 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FF117C" w:rsidRPr="00FF117C" w:rsidP="00FF117C" w14:paraId="3E5E3462"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FF117C" w:rsidRPr="00FF117C" w:rsidP="00FF117C" w14:paraId="3F0C6772" w14:textId="77777777">
            <w:pPr>
              <w:spacing w:after="0" w:line="322" w:lineRule="atLeast"/>
              <w:jc w:val="both"/>
              <w:rPr>
                <w:rFonts w:ascii="Times" w:eastAsia="Times New Roman" w:hAnsi="Times" w:cs="Times New Roman"/>
                <w:sz w:val="28"/>
              </w:rPr>
            </w:pP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59E96411"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2F7420AA"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3F359696"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05DED170"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FF117C" w:rsidRPr="00FF117C" w:rsidP="00FF117C" w14:paraId="50155A1A"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FF117C" w:rsidRPr="00FF117C" w:rsidP="00FF117C" w14:paraId="5E2E7BEC" w14:textId="77777777">
            <w:pPr>
              <w:spacing w:after="0" w:line="322" w:lineRule="atLeast"/>
              <w:jc w:val="both"/>
              <w:rPr>
                <w:rFonts w:ascii="Times" w:eastAsia="Times New Roman" w:hAnsi="Times" w:cs="Times New Roman"/>
                <w:color w:val="000000"/>
                <w:sz w:val="28"/>
              </w:rPr>
            </w:pP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3854FCD4"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15BE12A1"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1515F6D2"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06AAA0B2"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працівників підприємств, установ, організацій та мешканців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міського голови «За заслуги перед містом», Почесних відзнак Броварської міської ради «Знак Пошани» </w:t>
            </w:r>
            <w:r w:rsidRPr="00FF117C">
              <w:rPr>
                <w:rFonts w:ascii="Times" w:eastAsia="Times New Roman" w:hAnsi="Times" w:cs="Times New Roman"/>
                <w:sz w:val="28"/>
              </w:rPr>
              <w:t>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5AE38E4D"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FF117C" w:rsidRPr="00FF117C" w:rsidP="00FF117C" w14:paraId="66D6FE4E"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60E6EA79"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3D1B3C1B"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37DD68D4"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6</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440B6BA6"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колективів підприємств, установ, організацій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052DA8F5"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FF117C" w:rsidRPr="00FF117C" w:rsidP="00FF117C" w14:paraId="43B776D3"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705662DA"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4C36DEF6"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58DDBBD6"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7</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4D7BED63"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представників міст-побратимів, що приймають активну участь у   волонтерській діяльності із врученням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264ED758"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FF117C" w:rsidRPr="00FF117C" w:rsidP="00FF117C" w14:paraId="39A7FF6B"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7CFE8B67"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20D78547"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7014569C"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8</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574B974E"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sz w:val="28"/>
              </w:rPr>
              <w:t>Відзначення членів сімей загиблих (померлих) військовослужбовців (захисників України) із врученням</w:t>
            </w:r>
            <w:r w:rsidRPr="00FF117C">
              <w:rPr>
                <w:rFonts w:ascii="Times" w:eastAsia="Times New Roman" w:hAnsi="Times" w:cs="Times New Roman"/>
                <w:color w:val="000000"/>
                <w:sz w:val="28"/>
              </w:rPr>
              <w:t xml:space="preserve"> відзнак Броварської міської ради та її виконавчого комітету, відзнак   міського голови</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09F87643"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Міський голова, секретар Броварської   міської ради, заступники міського голови з питань діяльності виконавчих   органів ради, керуючий </w:t>
            </w:r>
            <w:r w:rsidRPr="00FF117C">
              <w:rPr>
                <w:rFonts w:ascii="Times" w:eastAsia="Times New Roman" w:hAnsi="Times" w:cs="Times New Roman"/>
                <w:color w:val="000000"/>
                <w:sz w:val="28"/>
              </w:rPr>
              <w:t>справами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1BDDA389"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77FF5F90"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0720CBB7"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9</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1033D392"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Організація офіційних  зустрічей делегацій міст-побратимів та делегацій кандидатів на підписання угод про співпрацю між містами з метою надання допомоги та підтримки у розвитку всіх галузей діяльності Броварської міської територіальної громади</w:t>
            </w:r>
            <w:r w:rsidRPr="00FF117C">
              <w:rPr>
                <w:rFonts w:ascii="Times" w:eastAsia="Times New Roman" w:hAnsi="Times" w:cs="Times New Roman"/>
                <w:b/>
                <w:sz w:val="28"/>
              </w:rPr>
              <w:t xml:space="preserve"> </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2F484256"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економіки та інвестицій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02259CDC"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0E51717D"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1B0207A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10</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37EBA70C"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 та популяризації військової служби та волонтерського руху </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66743EFD"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14A162A1"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2B286F47"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657B8852"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11</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4F29AFAB"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Підготовка проектів   розпоряджень міського голови, рішень Броварської міської ради </w:t>
            </w:r>
            <w:r w:rsidRPr="00FF117C">
              <w:rPr>
                <w:rFonts w:ascii="Times" w:eastAsia="Times New Roman" w:hAnsi="Times" w:cs="Times New Roman"/>
                <w:sz w:val="28"/>
              </w:rPr>
              <w:t xml:space="preserve">Броварського району Київської області </w:t>
            </w:r>
            <w:r w:rsidRPr="00FF117C">
              <w:rPr>
                <w:rFonts w:ascii="Times" w:eastAsia="Times New Roman" w:hAnsi="Times" w:cs="Times New Roman"/>
                <w:color w:val="000000"/>
                <w:sz w:val="28"/>
              </w:rPr>
              <w:t>та її виконавчого комітету щодо нагородження відзнаками міського рівня</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0D4512F5"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з організації роботи Броварської міської ради Броварського району Київської області та її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2DF500B2"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1585F12E"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4941BCA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12</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79EE2B0D"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Замовлення та придбання відзнак Броварської міської ради та її виконавчого комітету, відзнак міського голови, вітальної продукції</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40F68543" w14:textId="77777777">
            <w:pPr>
              <w:spacing w:after="0" w:line="326"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4C6338C6"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19858106" w14:textId="77777777" w:rsidTr="00FF117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FF117C" w:rsidRPr="00FF117C" w:rsidP="00FF117C" w14:paraId="4E821EBE"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13</w:t>
            </w:r>
          </w:p>
        </w:tc>
        <w:tc>
          <w:tcPr>
            <w:tcW w:w="3816" w:type="dxa"/>
            <w:tcBorders>
              <w:top w:val="nil"/>
              <w:left w:val="nil"/>
              <w:bottom w:val="single" w:sz="6" w:space="0" w:color="auto"/>
              <w:right w:val="single" w:sz="6" w:space="0" w:color="auto"/>
            </w:tcBorders>
            <w:shd w:val="clear" w:color="auto" w:fill="auto"/>
            <w:hideMark/>
          </w:tcPr>
          <w:p w:rsidR="00FF117C" w:rsidRPr="00FF117C" w:rsidP="00FF117C" w14:paraId="70E23F3B"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Придбання цінних подарунків для нагородження та сувенірної продукції з символікою України та міста Бровари для офіційних зустрічей міст-побратимів</w:t>
            </w:r>
          </w:p>
        </w:tc>
        <w:tc>
          <w:tcPr>
            <w:tcW w:w="3108" w:type="dxa"/>
            <w:tcBorders>
              <w:top w:val="nil"/>
              <w:left w:val="nil"/>
              <w:bottom w:val="single" w:sz="6" w:space="0" w:color="auto"/>
              <w:right w:val="single" w:sz="6" w:space="0" w:color="auto"/>
            </w:tcBorders>
            <w:shd w:val="clear" w:color="auto" w:fill="auto"/>
            <w:hideMark/>
          </w:tcPr>
          <w:p w:rsidR="00FF117C" w:rsidRPr="00FF117C" w:rsidP="00FF117C" w14:paraId="32A09CF7"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FF117C" w:rsidRPr="00FF117C" w:rsidP="00FF117C" w14:paraId="56B2842C"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bl>
    <w:p w:rsidR="00FF117C" w:rsidRPr="00FF117C" w:rsidP="00FF117C" w14:paraId="31B39261" w14:textId="77777777">
      <w:pPr>
        <w:spacing w:after="0" w:line="240" w:lineRule="auto"/>
        <w:jc w:val="both"/>
        <w:rPr>
          <w:rFonts w:ascii="Times New Roman" w:eastAsia="Times New Roman" w:hAnsi="Times New Roman" w:cs="Times New Roman"/>
          <w:sz w:val="28"/>
        </w:rPr>
      </w:pPr>
    </w:p>
    <w:p w:rsidR="00FF117C" w:rsidRPr="00FF117C" w:rsidP="00FF117C" w14:paraId="51036CDA"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4.</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Фінансування Програми</w:t>
      </w:r>
    </w:p>
    <w:p w:rsidR="00FF117C" w:rsidRPr="00FF117C" w:rsidP="00FF117C" w14:paraId="0B73CA54" w14:textId="77777777">
      <w:pPr>
        <w:spacing w:after="0" w:line="240" w:lineRule="auto"/>
        <w:jc w:val="both"/>
        <w:rPr>
          <w:rFonts w:ascii="Times New Roman" w:eastAsia="Times New Roman" w:hAnsi="Times New Roman" w:cs="Times New Roman"/>
          <w:sz w:val="28"/>
        </w:rPr>
      </w:pPr>
    </w:p>
    <w:p w:rsidR="00FF117C" w:rsidRPr="00FF117C" w:rsidP="00FF117C" w14:paraId="7425B7E7"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FF117C" w:rsidRPr="00FF117C" w:rsidP="00FF117C" w14:paraId="660D0C61"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Потреба у фінансуванні Програми викладена в додатку до Програми, що додається.</w:t>
      </w:r>
    </w:p>
    <w:p w:rsidR="00FF117C" w:rsidRPr="00FF117C" w:rsidP="00FF117C" w14:paraId="1DA0E1FF" w14:textId="77777777">
      <w:pPr>
        <w:spacing w:after="0" w:line="240" w:lineRule="auto"/>
        <w:rPr>
          <w:rFonts w:ascii="Times" w:eastAsia="Times New Roman" w:hAnsi="Times" w:cs="Times New Roman"/>
          <w:sz w:val="28"/>
        </w:rPr>
      </w:pPr>
    </w:p>
    <w:p w:rsidR="00FF117C" w:rsidRPr="00FF117C" w:rsidP="00FF117C" w14:paraId="400AB7AC"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5.</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Очікувані результати</w:t>
      </w:r>
    </w:p>
    <w:p w:rsidR="00FF117C" w:rsidRPr="00FF117C" w:rsidP="00FF117C" w14:paraId="7635189F" w14:textId="77777777">
      <w:pPr>
        <w:spacing w:after="0" w:line="240" w:lineRule="auto"/>
        <w:jc w:val="both"/>
        <w:rPr>
          <w:rFonts w:ascii="Times" w:eastAsia="Times New Roman" w:hAnsi="Times" w:cs="Times New Roman"/>
          <w:sz w:val="28"/>
        </w:rPr>
      </w:pPr>
    </w:p>
    <w:p w:rsidR="00FF117C" w:rsidRPr="00FF117C" w:rsidP="00FF117C" w14:paraId="6DFE957A" w14:textId="77777777">
      <w:pPr>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Реалізація цієї Програми сприятиме:</w:t>
      </w:r>
    </w:p>
    <w:p w:rsidR="00FF117C" w:rsidRPr="00FF117C" w:rsidP="00FF117C" w14:paraId="5AB96420"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удосконаленню нагородної справи на території Броварської міської територіальної громади;</w:t>
      </w:r>
    </w:p>
    <w:p w:rsidR="00FF117C" w:rsidRPr="00FF117C" w:rsidP="00FF117C" w14:paraId="154314BE"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FF117C" w:rsidRPr="00FF117C" w:rsidP="00FF117C" w14:paraId="497F6CD4" w14:textId="77777777">
      <w:pPr>
        <w:tabs>
          <w:tab w:val="left" w:pos="1134"/>
        </w:tabs>
        <w:spacing w:after="0"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стимулювання підприємств, установ, організацій громади, міст-партнерів щодо підвищення активності громадянської позиції та внеску в розвиток Броварської міської територіальної громади.</w:t>
      </w:r>
    </w:p>
    <w:p w:rsidR="00FF117C" w:rsidRPr="00FF117C" w:rsidP="00FF117C" w14:paraId="387ED682" w14:textId="77777777">
      <w:pPr>
        <w:spacing w:after="0" w:line="240" w:lineRule="auto"/>
        <w:rPr>
          <w:rFonts w:ascii="Times" w:eastAsia="Times New Roman" w:hAnsi="Times" w:cs="Times New Roman"/>
          <w:sz w:val="28"/>
        </w:rPr>
      </w:pPr>
    </w:p>
    <w:p w:rsidR="00FF117C" w:rsidRPr="00FF117C" w:rsidP="00FF117C" w14:paraId="74F81CBA" w14:textId="77777777">
      <w:pPr>
        <w:spacing w:after="0" w:line="240" w:lineRule="auto"/>
        <w:rPr>
          <w:rFonts w:ascii="Times" w:eastAsia="Times New Roman" w:hAnsi="Times" w:cs="Times New Roman"/>
          <w:sz w:val="28"/>
        </w:rPr>
      </w:pPr>
    </w:p>
    <w:p w:rsidR="004F7CAD" w:rsidRPr="00FF117C" w:rsidP="00FF117C" w14:paraId="5FF0D8BD" w14:textId="3A15CABB">
      <w:pPr>
        <w:spacing w:after="0"/>
        <w:ind w:left="142"/>
        <w:jc w:val="both"/>
        <w:rPr>
          <w:rFonts w:ascii="Times" w:eastAsia="Times New Roman" w:hAnsi="Times" w:cs="Times New Roman"/>
          <w:sz w:val="28"/>
        </w:rPr>
      </w:pPr>
      <w:r w:rsidRPr="00FF117C">
        <w:rPr>
          <w:rFonts w:ascii="Times" w:eastAsia="Times New Roman" w:hAnsi="Times" w:cs="Times New Roman"/>
          <w:sz w:val="28"/>
        </w:rPr>
        <w:t>Міський голова                                                                              Ігор САПОЖКО</w:t>
      </w:r>
      <w:permEnd w:id="1"/>
    </w:p>
    <w:sectPr w:rsidSect="00A32079">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F117C" w:rsidR="00FF117C">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a0vFxbYBVLePwbg8tFrO1lWRBTCMpX27HulFcGwSEMnjzXBmEmuxWbtlPBku6AdcYvUop0YRBbs&#10;HnyRyk4EkQ==&#10;" w:salt="Vwnt9gC59PcwraqGwdXvb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B683A"/>
    <w:rsid w:val="002D3377"/>
    <w:rsid w:val="002D71B2"/>
    <w:rsid w:val="003044F0"/>
    <w:rsid w:val="003530E1"/>
    <w:rsid w:val="003735BC"/>
    <w:rsid w:val="00374364"/>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963FA"/>
    <w:rsid w:val="00784598"/>
    <w:rsid w:val="007C582E"/>
    <w:rsid w:val="0081066D"/>
    <w:rsid w:val="00853C00"/>
    <w:rsid w:val="00893E2E"/>
    <w:rsid w:val="008B6EF2"/>
    <w:rsid w:val="009378D7"/>
    <w:rsid w:val="009D1EC6"/>
    <w:rsid w:val="009E1F3A"/>
    <w:rsid w:val="00A32079"/>
    <w:rsid w:val="00A67CE5"/>
    <w:rsid w:val="00A84A56"/>
    <w:rsid w:val="00B20C04"/>
    <w:rsid w:val="00B3670E"/>
    <w:rsid w:val="00BF532A"/>
    <w:rsid w:val="00C72BF6"/>
    <w:rsid w:val="00CB633A"/>
    <w:rsid w:val="00DC4FD6"/>
    <w:rsid w:val="00E64B7C"/>
    <w:rsid w:val="00EE06C3"/>
    <w:rsid w:val="00F1156F"/>
    <w:rsid w:val="00F13CCA"/>
    <w:rsid w:val="00F33B16"/>
    <w:rsid w:val="00FA7F3E"/>
    <w:rsid w:val="00FF11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31634"/>
    <w:rsid w:val="000B4431"/>
    <w:rsid w:val="000E7ADA"/>
    <w:rsid w:val="001043C3"/>
    <w:rsid w:val="0019083E"/>
    <w:rsid w:val="004D1168"/>
    <w:rsid w:val="00767368"/>
    <w:rsid w:val="00934C4A"/>
    <w:rsid w:val="00A51DB1"/>
    <w:rsid w:val="00AE1036"/>
    <w:rsid w:val="00E355C2"/>
    <w:rsid w:val="00EB66C7"/>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7380</Words>
  <Characters>4207</Characters>
  <Application>Microsoft Office Word</Application>
  <DocSecurity>8</DocSecurity>
  <Lines>35</Lines>
  <Paragraphs>23</Paragraphs>
  <ScaleCrop>false</ScaleCrop>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2024-04-25T12:37:00Z</dcterms:modified>
</cp:coreProperties>
</file>