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A38AF" w:rsidRPr="007A38AF" w:rsidP="007A38AF" w14:paraId="2D225F4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A38AF">
        <w:rPr>
          <w:rFonts w:ascii="Times New Roman" w:hAnsi="Times New Roman" w:cs="Times New Roman"/>
          <w:sz w:val="28"/>
          <w:szCs w:val="28"/>
        </w:rPr>
        <w:t>Додаток 9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A38AF" w:rsidRPr="007A38AF" w:rsidP="007A38AF" w14:paraId="1AAD899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A38A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A38AF" w:rsidRPr="007A38AF" w:rsidP="007A38AF" w14:paraId="0E83860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A38A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A38AF" w:rsidRPr="007A38AF" w:rsidP="007A38AF" w14:paraId="66B961C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A38A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12CEF" w:rsidP="00A12CEF" w14:paraId="505FB66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7A38AF" w:rsidRPr="007A38AF" w:rsidP="007A38AF" w14:paraId="5B8B339F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7A38AF" w:rsidRPr="007A38AF" w:rsidP="007A38AF" w14:paraId="064838CD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7A38A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7A38AF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«Червоні вітрила» Броварської міської ради </w:t>
      </w:r>
    </w:p>
    <w:p w:rsidR="007A38AF" w:rsidRPr="007A38AF" w:rsidP="007A38AF" w14:paraId="1BB7C261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A38AF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7A38AF" w:rsidRPr="007A38AF" w:rsidP="007A38AF" w14:paraId="73A8B5AA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0067D841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AF" w:rsidRPr="007A38AF" w:rsidP="007A38AF" w14:paraId="2A4E1DF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 xml:space="preserve">№ </w:t>
            </w:r>
          </w:p>
          <w:p w:rsidR="007A38AF" w:rsidRPr="007A38AF" w:rsidP="007A38AF" w14:paraId="11E0531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AF" w:rsidRPr="007A38AF" w:rsidP="007A38AF" w14:paraId="65E062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AF" w:rsidRPr="007A38AF" w:rsidP="007A38AF" w14:paraId="6C2953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AF" w:rsidRPr="007A38AF" w:rsidP="007A38AF" w14:paraId="0885D7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Вартість</w:t>
            </w:r>
            <w:r w:rsidRPr="007A38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38AF">
              <w:rPr>
                <w:rFonts w:ascii="Times New Roman" w:hAnsi="Times New Roman" w:cs="Times New Roman"/>
              </w:rPr>
              <w:t>за одиницю</w:t>
            </w:r>
          </w:p>
          <w:p w:rsidR="007A38AF" w:rsidRPr="007A38AF" w:rsidP="007A38AF" w14:paraId="11B20D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AF" w:rsidRPr="007A38AF" w:rsidP="007A38AF" w14:paraId="76CE2E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Сума</w:t>
            </w:r>
          </w:p>
          <w:p w:rsidR="007A38AF" w:rsidRPr="007A38AF" w:rsidP="007A38AF" w14:paraId="5EDA8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001405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Рік придбання</w:t>
            </w:r>
          </w:p>
          <w:p w:rsidR="007A38AF" w:rsidRPr="007A38AF" w:rsidP="007A38AF" w14:paraId="1B21F2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8DD080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2ADFEAF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8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6B45C5C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6EC1F09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21377D7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8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68D40E8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2A3E068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188370D6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638475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6B96AFAC" w14:textId="77777777">
            <w:pPr>
              <w:spacing w:after="0" w:line="254" w:lineRule="auto"/>
              <w:jc w:val="both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 xml:space="preserve">Міксер професійний </w:t>
            </w:r>
            <w:r w:rsidRPr="007A38AF">
              <w:rPr>
                <w:rFonts w:ascii="Times New Roman" w:hAnsi="Times New Roman" w:cs="Times New Roman"/>
                <w:lang w:val="en-US"/>
              </w:rPr>
              <w:t>HURAKAN</w:t>
            </w:r>
            <w:r w:rsidRPr="007A38AF">
              <w:rPr>
                <w:rFonts w:ascii="Times New Roman" w:hAnsi="Times New Roman" w:cs="Times New Roman"/>
              </w:rPr>
              <w:t xml:space="preserve">- </w:t>
            </w:r>
            <w:r w:rsidRPr="007A38AF">
              <w:rPr>
                <w:rFonts w:ascii="Times New Roman" w:hAnsi="Times New Roman" w:cs="Times New Roman"/>
                <w:lang w:val="en-US"/>
              </w:rPr>
              <w:t>HKN</w:t>
            </w:r>
            <w:r w:rsidRPr="007A38AF">
              <w:rPr>
                <w:rFonts w:ascii="Times New Roman" w:hAnsi="Times New Roman" w:cs="Times New Roman"/>
              </w:rPr>
              <w:t>-</w:t>
            </w:r>
            <w:r w:rsidRPr="007A38AF">
              <w:rPr>
                <w:rFonts w:ascii="Times New Roman" w:hAnsi="Times New Roman" w:cs="Times New Roman"/>
                <w:lang w:val="en-US"/>
              </w:rPr>
              <w:t>IP</w:t>
            </w:r>
            <w:r w:rsidRPr="007A38AF">
              <w:rPr>
                <w:rFonts w:ascii="Times New Roman" w:hAnsi="Times New Roman" w:cs="Times New Roman"/>
              </w:rPr>
              <w:t>30</w:t>
            </w:r>
            <w:r w:rsidRPr="007A38AF">
              <w:rPr>
                <w:rFonts w:ascii="Times New Roman" w:hAnsi="Times New Roman" w:cs="Times New Roman"/>
                <w:lang w:val="en-US"/>
              </w:rPr>
              <w:t>FM</w:t>
            </w:r>
            <w:r w:rsidRPr="007A38AF">
              <w:rPr>
                <w:rFonts w:ascii="Times New Roman" w:hAnsi="Times New Roman" w:cs="Times New Roman"/>
              </w:rPr>
              <w:t xml:space="preserve"> </w:t>
            </w:r>
            <w:r w:rsidRPr="007A38AF">
              <w:rPr>
                <w:rFonts w:ascii="Times New Roman" w:hAnsi="Times New Roman" w:cs="Times New Roman"/>
                <w:lang w:val="en-US"/>
              </w:rPr>
              <w:t>HA</w:t>
            </w:r>
            <w:r w:rsidRPr="007A38AF">
              <w:rPr>
                <w:rFonts w:ascii="Times New Roman" w:hAnsi="Times New Roman" w:cs="Times New Roman"/>
              </w:rPr>
              <w:t xml:space="preserve"> 30 л ТМ   </w:t>
            </w:r>
            <w:r w:rsidRPr="007A38AF">
              <w:rPr>
                <w:rFonts w:ascii="Times New Roman" w:hAnsi="Times New Roman" w:cs="Times New Roman"/>
                <w:lang w:val="en-US"/>
              </w:rPr>
              <w:t>HURAKAN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0EDE39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7E46DEC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8AF">
              <w:rPr>
                <w:rFonts w:ascii="Times New Roman" w:hAnsi="Times New Roman" w:cs="Times New Roman"/>
              </w:rPr>
              <w:t>24 458,00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7FDC8D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24 458,00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4B1FA8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2024</w:t>
            </w:r>
          </w:p>
        </w:tc>
      </w:tr>
      <w:tr w14:paraId="747839F0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058C74D9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786B57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490EDC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5A29B4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0D0554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AF">
              <w:rPr>
                <w:rFonts w:ascii="Times New Roman" w:hAnsi="Times New Roman" w:cs="Times New Roman"/>
              </w:rPr>
              <w:t>24 458,00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AF" w:rsidRPr="007A38AF" w:rsidP="007A38AF" w14:paraId="208A4B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38AF" w:rsidRPr="007A38AF" w:rsidP="007A38AF" w14:paraId="4353B26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8AF" w:rsidRPr="007A38AF" w:rsidP="007A38AF" w14:paraId="7CEF3FB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8AF" w:rsidRPr="007A38AF" w:rsidP="007A38AF" w14:paraId="420933D1" w14:textId="1E3DA5DD">
      <w:pPr>
        <w:spacing w:after="0"/>
        <w:rPr>
          <w:rFonts w:ascii="Times New Roman" w:hAnsi="Times New Roman" w:cs="Times New Roman"/>
        </w:rPr>
      </w:pPr>
      <w:r w:rsidRPr="007A38A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38AF">
        <w:rPr>
          <w:rFonts w:ascii="Times New Roman" w:hAnsi="Times New Roman" w:cs="Times New Roman"/>
          <w:sz w:val="28"/>
          <w:szCs w:val="28"/>
        </w:rPr>
        <w:t xml:space="preserve">                     Ігор САПОЖКО</w:t>
      </w:r>
    </w:p>
    <w:permEnd w:id="0"/>
    <w:p w:rsidR="00F1699F" w:rsidRPr="007A38AF" w:rsidP="007A38AF" w14:paraId="18507996" w14:textId="2FC17E9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E30E76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38AF" w:rsidR="007A38A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7A38AF"/>
    <w:rsid w:val="00853C00"/>
    <w:rsid w:val="008744DA"/>
    <w:rsid w:val="00886460"/>
    <w:rsid w:val="008A5D36"/>
    <w:rsid w:val="009511FC"/>
    <w:rsid w:val="009D1EC6"/>
    <w:rsid w:val="009D68EE"/>
    <w:rsid w:val="009E4B16"/>
    <w:rsid w:val="00A12CEF"/>
    <w:rsid w:val="00A26637"/>
    <w:rsid w:val="00A84A56"/>
    <w:rsid w:val="00AF203F"/>
    <w:rsid w:val="00B20C04"/>
    <w:rsid w:val="00B933FF"/>
    <w:rsid w:val="00C33ABB"/>
    <w:rsid w:val="00C37D7A"/>
    <w:rsid w:val="00CB633A"/>
    <w:rsid w:val="00CF556F"/>
    <w:rsid w:val="00DC4FD6"/>
    <w:rsid w:val="00E30E7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77266B4-866B-477E-B5CD-B3DEC415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A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A38AF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C3178"/>
    <w:rsid w:val="004336F9"/>
    <w:rsid w:val="004A6BAA"/>
    <w:rsid w:val="00564DF9"/>
    <w:rsid w:val="00651CF5"/>
    <w:rsid w:val="00785576"/>
    <w:rsid w:val="008A5D36"/>
    <w:rsid w:val="00BC4D87"/>
    <w:rsid w:val="00E16210"/>
    <w:rsid w:val="00F3455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300</Characters>
  <Application>Microsoft Office Word</Application>
  <DocSecurity>8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2024-04-25T13:39:00Z</dcterms:modified>
</cp:coreProperties>
</file>